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37F1" w:rsidRPr="00CC37F1" w:rsidRDefault="00F36954" w:rsidP="002A6238">
      <w:pPr>
        <w:ind w:left="2434"/>
        <w:rPr>
          <w:rFonts w:asciiTheme="majorBidi" w:hAnsiTheme="majorBidi" w:cstheme="majorBidi"/>
          <w:bCs/>
          <w:iCs/>
          <w:color w:val="000000"/>
          <w:sz w:val="18"/>
          <w:szCs w:val="18"/>
        </w:rPr>
      </w:pPr>
      <w:r w:rsidRPr="00293CC0">
        <w:rPr>
          <w:rFonts w:asciiTheme="majorBidi" w:hAnsiTheme="majorBidi" w:cstheme="majorBidi"/>
          <w:bCs/>
          <w:i/>
          <w:noProof/>
          <w:color w:val="000000"/>
          <w:sz w:val="56"/>
          <w:szCs w:val="20"/>
        </w:rPr>
        <mc:AlternateContent>
          <mc:Choice Requires="wps">
            <w:drawing>
              <wp:anchor distT="0" distB="0" distL="114300" distR="114300" simplePos="0" relativeHeight="251662848" behindDoc="0" locked="0" layoutInCell="1" allowOverlap="1" wp14:anchorId="528B9DC7" wp14:editId="5130B38F">
                <wp:simplePos x="0" y="0"/>
                <wp:positionH relativeFrom="column">
                  <wp:posOffset>798459</wp:posOffset>
                </wp:positionH>
                <wp:positionV relativeFrom="paragraph">
                  <wp:posOffset>-225425</wp:posOffset>
                </wp:positionV>
                <wp:extent cx="629728" cy="836295"/>
                <wp:effectExtent l="0" t="0" r="0" b="1905"/>
                <wp:wrapNone/>
                <wp:docPr id="5" name="Rectangle 5"/>
                <wp:cNvGraphicFramePr/>
                <a:graphic xmlns:a="http://schemas.openxmlformats.org/drawingml/2006/main">
                  <a:graphicData uri="http://schemas.microsoft.com/office/word/2010/wordprocessingShape">
                    <wps:wsp>
                      <wps:cNvSpPr/>
                      <wps:spPr>
                        <a:xfrm>
                          <a:off x="0" y="0"/>
                          <a:ext cx="629728" cy="83629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884D79" w:rsidRPr="00430B3E" w:rsidRDefault="00884D79" w:rsidP="00884D79">
                            <w:pPr>
                              <w:jc w:val="center"/>
                              <w:rPr>
                                <w:rFonts w:ascii="Tahoma" w:hAnsi="Tahoma" w:cs="Tahoma"/>
                                <w:b/>
                                <w:bCs/>
                                <w:color w:val="000000" w:themeColor="text1"/>
                                <w:sz w:val="96"/>
                                <w:szCs w:val="96"/>
                              </w:rPr>
                            </w:pPr>
                            <w:r>
                              <w:rPr>
                                <w:rFonts w:ascii="Tahoma" w:hAnsi="Tahoma" w:cs="Tahoma"/>
                                <w:b/>
                                <w:bCs/>
                                <w:color w:val="000000" w:themeColor="text1"/>
                                <w:sz w:val="96"/>
                                <w:szCs w:val="96"/>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8B9DC7" id="Rectangle 5" o:spid="_x0000_s1026" style="position:absolute;left:0;text-align:left;margin-left:62.85pt;margin-top:-17.75pt;width:49.6pt;height:65.8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HlwmAIAAI4FAAAOAAAAZHJzL2Uyb0RvYy54bWysVEtv2zAMvg/YfxB0X51kTR9BnSJo0WFA&#10;0RZth54VWYoFyKImKbGzXz9Ksp22K3YYloMiih8/Pkzy4rJrNNkJ5xWYkk6PJpQIw6FSZlPSH883&#10;X84o8YGZimkwoqR74enl8vOni9YuxAxq0JVwBEmMX7S2pHUIdlEUnteiYf4IrDColOAaFlB0m6Jy&#10;rEX2RhezyeSkaMFV1gEX3uPrdVbSZeKXUvBwL6UXgeiSYmwhnS6d63gWywu22Dhma8X7MNg/RNEw&#10;ZdDpSHXNAiNbp/6gahR34EGGIw5NAVIqLlIOmM108i6bp5pZkXLB4ng7lsn/P1p+t3twRFUlnVNi&#10;WIOf6BGLxsxGCzKP5WmtXyDqyT64XvJ4jbl20jXxH7MgXSrpfiyp6ALh+HgyOz+dYQ9wVJ19RSlx&#10;Fgdj63z4JqAh8VJSh85TIdnu1gd0iNABEn150Kq6UVonIXaJuNKO7Bh+3/VmGgNGizcobSLWQLTK&#10;6vhSxLxyJukW9lpEnDaPQmJBMPZZCiS14sEJ41yYMM2qmlUi+55P8Dd4H8JKsSTCyCzR/8jdEwzI&#10;TDJw5yh7fDQVqZNH48nfAsvGo0XyDCaMxo0y4D4i0JhV7znjhyLl0sQqhW7dISRe11DtsXMc5JHy&#10;lt8o/IK3zIcH5nCGcNpwL4R7PKSGtqTQ3yipwf366D3isbVRS0mLM1lS/3PLnKBEfzfY9OfT4+M4&#10;xEk4np/OUHCvNevXGrNtrgDbYoobyPJ0jfigh6t00Lzg+lhFr6hihqPvkvLgBuEq5F2BC4iL1SrB&#10;cHAtC7fmyfJIHgscO/S5e2HO9m0csP/vYJhftnjXzRkbLQ2stgGkSq1+qGtfehz61EP9gopb5bWc&#10;UIc1uvwNAAD//wMAUEsDBBQABgAIAAAAIQB/lT034AAAAAoBAAAPAAAAZHJzL2Rvd25yZXYueG1s&#10;TI/LTsMwEEX3SPyDNUjsWocUNzTEqRCCirKjbVi78ZBE+BFipw1/z7CC5dUc3XumWE/WsBMOofNO&#10;ws08AYau9rpzjYTD/nl2ByxE5bQy3qGEbwywLi8vCpVrf3ZveNrFhlGJC7mS0MbY55yHukWrwtz3&#10;6Oj24QerIsWh4XpQZyq3hqdJsuRWdY4WWtXjY4v15260EkaRbZ+m96/Nokqq7LUy4iVueimvr6aH&#10;e2ARp/gHw68+qUNJTkc/Oh2YoZyKjFAJs4UQwIhI09sVsKOE1TIFXhb8/wvlDwAAAP//AwBQSwEC&#10;LQAUAAYACAAAACEAtoM4kv4AAADhAQAAEwAAAAAAAAAAAAAAAAAAAAAAW0NvbnRlbnRfVHlwZXNd&#10;LnhtbFBLAQItABQABgAIAAAAIQA4/SH/1gAAAJQBAAALAAAAAAAAAAAAAAAAAC8BAABfcmVscy8u&#10;cmVsc1BLAQItABQABgAIAAAAIQBvIHlwmAIAAI4FAAAOAAAAAAAAAAAAAAAAAC4CAABkcnMvZTJv&#10;RG9jLnhtbFBLAQItABQABgAIAAAAIQB/lT034AAAAAoBAAAPAAAAAAAAAAAAAAAAAPIEAABkcnMv&#10;ZG93bnJldi54bWxQSwUGAAAAAAQABADzAAAA/wUAAAAA&#10;" fillcolor="white [3212]" stroked="f" strokeweight="2pt">
                <v:textbox>
                  <w:txbxContent>
                    <w:p w:rsidR="00884D79" w:rsidRPr="00430B3E" w:rsidRDefault="00884D79" w:rsidP="00884D79">
                      <w:pPr>
                        <w:jc w:val="center"/>
                        <w:rPr>
                          <w:rFonts w:ascii="Tahoma" w:hAnsi="Tahoma" w:cs="Tahoma"/>
                          <w:b/>
                          <w:bCs/>
                          <w:color w:val="000000" w:themeColor="text1"/>
                          <w:sz w:val="96"/>
                          <w:szCs w:val="96"/>
                        </w:rPr>
                      </w:pPr>
                      <w:r>
                        <w:rPr>
                          <w:rFonts w:ascii="Tahoma" w:hAnsi="Tahoma" w:cs="Tahoma"/>
                          <w:b/>
                          <w:bCs/>
                          <w:color w:val="000000" w:themeColor="text1"/>
                          <w:sz w:val="96"/>
                          <w:szCs w:val="96"/>
                        </w:rPr>
                        <w:t>3</w:t>
                      </w:r>
                    </w:p>
                  </w:txbxContent>
                </v:textbox>
              </v:rect>
            </w:pict>
          </mc:Fallback>
        </mc:AlternateContent>
      </w:r>
      <w:r w:rsidRPr="00293CC0">
        <w:rPr>
          <w:rFonts w:asciiTheme="majorBidi" w:hAnsiTheme="majorBidi" w:cstheme="majorBidi"/>
          <w:bCs/>
          <w:i/>
          <w:noProof/>
          <w:color w:val="000000"/>
          <w:sz w:val="56"/>
          <w:szCs w:val="20"/>
        </w:rPr>
        <mc:AlternateContent>
          <mc:Choice Requires="wps">
            <w:drawing>
              <wp:anchor distT="0" distB="0" distL="114300" distR="114300" simplePos="0" relativeHeight="251663872" behindDoc="0" locked="0" layoutInCell="1" allowOverlap="1" wp14:anchorId="42ADFD12" wp14:editId="27D286D7">
                <wp:simplePos x="0" y="0"/>
                <wp:positionH relativeFrom="column">
                  <wp:posOffset>-67681</wp:posOffset>
                </wp:positionH>
                <wp:positionV relativeFrom="paragraph">
                  <wp:posOffset>-70485</wp:posOffset>
                </wp:positionV>
                <wp:extent cx="914400" cy="276225"/>
                <wp:effectExtent l="0" t="0" r="0" b="0"/>
                <wp:wrapNone/>
                <wp:docPr id="6" name="Text Box 6"/>
                <wp:cNvGraphicFramePr/>
                <a:graphic xmlns:a="http://schemas.openxmlformats.org/drawingml/2006/main">
                  <a:graphicData uri="http://schemas.microsoft.com/office/word/2010/wordprocessingShape">
                    <wps:wsp>
                      <wps:cNvSpPr txBox="1"/>
                      <wps:spPr>
                        <a:xfrm>
                          <a:off x="0" y="0"/>
                          <a:ext cx="914400" cy="2762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884D79" w:rsidRPr="00884D79" w:rsidRDefault="00884D79">
                            <w:pPr>
                              <w:rPr>
                                <w:sz w:val="24"/>
                                <w:szCs w:val="24"/>
                              </w:rPr>
                            </w:pPr>
                            <w:r w:rsidRPr="00884D79">
                              <w:rPr>
                                <w:rFonts w:ascii="Verdana" w:hAnsi="Verdana"/>
                                <w:b/>
                                <w:color w:val="000000"/>
                                <w:spacing w:val="-15"/>
                                <w:sz w:val="24"/>
                                <w:szCs w:val="24"/>
                              </w:rPr>
                              <w:t>CHAPTER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2ADFD12" id="_x0000_t202" coordsize="21600,21600" o:spt="202" path="m,l,21600r21600,l21600,xe">
                <v:stroke joinstyle="miter"/>
                <v:path gradientshapeok="t" o:connecttype="rect"/>
              </v:shapetype>
              <v:shape id="Text Box 6" o:spid="_x0000_s1027" type="#_x0000_t202" style="position:absolute;left:0;text-align:left;margin-left:-5.35pt;margin-top:-5.55pt;width:1in;height:21.75pt;z-index:2516638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3BeewIAAGYFAAAOAAAAZHJzL2Uyb0RvYy54bWysVN9P2zAQfp+0/8Hy+0jbQdkqUtSBmCYh&#10;QIOJZ9exaTTHZ9mmSffX77OTlIrthWkvzuXu8/l+fHdn511j2Fb5UJMt+fRowpmykqraPpX8x8PV&#10;h0+chShsJQxZVfKdCvx8+f7dWesWakYbMpXyDE5sWLSu5JsY3aIogtyoRoQjcsrCqMk3IuLXPxWV&#10;Fy28N6aYTSbzoiVfOU9ShQDtZW/ky+xfayXjrdZBRWZKjthiPn0+1+kslmdi8eSF29RyCEP8QxSN&#10;qC0e3bu6FFGwZ1//4aqppadAOh5JagrSupYq54BsppNX2dxvhFM5FxQnuH2Zwv9zK2+2d57VVcnn&#10;nFnRoEUPqovsC3VsnqrTurAA6N4BFjuo0eVRH6BMSXfaN+mLdBjsqPNuX9vkTEL5eXp8PIFFwjQ7&#10;nc9mJ8lL8XLZ+RC/KmpYEkru0bpcUbG9DrGHjpD0lqWr2pjcPmNZi/g/nkzyhb0Fzo1NWJWJMLhJ&#10;CfWBZynujEoYY78rjULk+JMiU1BdGM+2AuQRUiobc+rZL9AJpRHEWy4O+Jeo3nK5z2N8mWzcX25q&#10;Sz5n/yrs6ucYsu7xqPlB3kmM3brLDNj3dU3VDu321I9LcPKqRlOuRYh3wmM+0EfMfLzFoQ2h+DRI&#10;nG3I//qbPuFBW1g5azFvJbdYCJyZbxZ0zuzAeOaf45PTGV7wh5b1ocU+NxeEnkyxW5zMYsJHM4ra&#10;U/OIxbBKb8IkrMTLJY+jeBH7HYDFItVqlUEYSCfitb13MrlOLUqEe+gehXcDKyPofEPjXIrFK3L2&#10;2HTT0uo5kq4zc1OV+5oO1ccwZ+4Piydti8P/jHpZj8vfAAAA//8DAFBLAwQUAAYACAAAACEA0JM5&#10;seIAAAAKAQAADwAAAGRycy9kb3ducmV2LnhtbEyPUUvDMBDH3wW/QzjBF9nSrjJHbTpUUESmsk1k&#10;j1lzNmXNpSTp1n170yd9u+N+/O/3L5aDadkRnW8sCUinCTCkyqqGagFf2+fJApgPkpRsLaGAM3pY&#10;lpcXhcyVPdEaj5tQsxhCPpcCdAhdzrmvNBrpp7ZDircf64wMcXU1V06eYrhp+SxJ5tzIhuIHLTt8&#10;0lgdNr0RcNBvN5/Jy/vj9/z17D62vd251U6I66vh4R5YwCH8wTDqR3Uoo9Pe9qQ8awVM0uQuouOQ&#10;psBGIssyYHsB2ewWeFnw/xXKXwAAAP//AwBQSwECLQAUAAYACAAAACEAtoM4kv4AAADhAQAAEwAA&#10;AAAAAAAAAAAAAAAAAAAAW0NvbnRlbnRfVHlwZXNdLnhtbFBLAQItABQABgAIAAAAIQA4/SH/1gAA&#10;AJQBAAALAAAAAAAAAAAAAAAAAC8BAABfcmVscy8ucmVsc1BLAQItABQABgAIAAAAIQBCh3BeewIA&#10;AGYFAAAOAAAAAAAAAAAAAAAAAC4CAABkcnMvZTJvRG9jLnhtbFBLAQItABQABgAIAAAAIQDQkzmx&#10;4gAAAAoBAAAPAAAAAAAAAAAAAAAAANUEAABkcnMvZG93bnJldi54bWxQSwUGAAAAAAQABADzAAAA&#10;5AUAAAAA&#10;" filled="f" stroked="f" strokeweight=".5pt">
                <v:textbox>
                  <w:txbxContent>
                    <w:p w:rsidR="00884D79" w:rsidRPr="00884D79" w:rsidRDefault="00884D79">
                      <w:pPr>
                        <w:rPr>
                          <w:sz w:val="24"/>
                          <w:szCs w:val="24"/>
                        </w:rPr>
                      </w:pPr>
                      <w:r w:rsidRPr="00884D79">
                        <w:rPr>
                          <w:rFonts w:ascii="Verdana" w:hAnsi="Verdana"/>
                          <w:b/>
                          <w:color w:val="000000"/>
                          <w:spacing w:val="-15"/>
                          <w:sz w:val="24"/>
                          <w:szCs w:val="24"/>
                        </w:rPr>
                        <w:t>CHAPTER</w:t>
                      </w:r>
                    </w:p>
                  </w:txbxContent>
                </v:textbox>
              </v:shape>
            </w:pict>
          </mc:Fallback>
        </mc:AlternateContent>
      </w:r>
    </w:p>
    <w:p w:rsidR="00CC37F1" w:rsidRPr="00CC37F1" w:rsidRDefault="00CC37F1" w:rsidP="002A6238">
      <w:pPr>
        <w:ind w:left="2434"/>
        <w:rPr>
          <w:rFonts w:asciiTheme="majorBidi" w:hAnsiTheme="majorBidi" w:cstheme="majorBidi"/>
          <w:bCs/>
          <w:iCs/>
          <w:color w:val="000000"/>
          <w:sz w:val="18"/>
          <w:szCs w:val="18"/>
        </w:rPr>
      </w:pPr>
      <w:r w:rsidRPr="00293CC0">
        <w:rPr>
          <w:rFonts w:ascii="Times New Roman" w:hAnsi="Times New Roman"/>
          <w:i/>
          <w:noProof/>
          <w:color w:val="000000"/>
          <w:sz w:val="54"/>
        </w:rPr>
        <mc:AlternateContent>
          <mc:Choice Requires="wps">
            <w:drawing>
              <wp:anchor distT="0" distB="0" distL="114300" distR="114300" simplePos="0" relativeHeight="251660800" behindDoc="0" locked="0" layoutInCell="1" allowOverlap="1" wp14:anchorId="5A750076" wp14:editId="559F930C">
                <wp:simplePos x="0" y="0"/>
                <wp:positionH relativeFrom="column">
                  <wp:posOffset>23495</wp:posOffset>
                </wp:positionH>
                <wp:positionV relativeFrom="paragraph">
                  <wp:posOffset>36195</wp:posOffset>
                </wp:positionV>
                <wp:extent cx="5029200" cy="0"/>
                <wp:effectExtent l="0" t="0" r="19050" b="19050"/>
                <wp:wrapNone/>
                <wp:docPr id="2" name="Straight Connector 2"/>
                <wp:cNvGraphicFramePr/>
                <a:graphic xmlns:a="http://schemas.openxmlformats.org/drawingml/2006/main">
                  <a:graphicData uri="http://schemas.microsoft.com/office/word/2010/wordprocessingShape">
                    <wps:wsp>
                      <wps:cNvCnPr/>
                      <wps:spPr>
                        <a:xfrm>
                          <a:off x="0" y="0"/>
                          <a:ext cx="502920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998298" id="Straight Connector 2"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5pt,2.85pt" to="397.8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Xg31QEAAA0EAAAOAAAAZHJzL2Uyb0RvYy54bWysU9uO2yAQfa/Uf0C8N3Ys9WbF2Yesti9V&#10;G3W7H8DiIUYCBgGNnb/vgBNne1GlrvYFe2DOmTmHYXMzWcOOEKJG1/H1quYMnMReu0PHH77fvfnA&#10;WUzC9cKgg46fIPKb7etXm9G30OCApofAiMTFdvQdH1LybVVFOYAVcYUeHB0qDFYkCsOh6oMYid2a&#10;qqnrd9WIofcBJcRIu7fzId8WfqVApq9KRUjMdJx6S2UNZX3Ma7XdiPYQhB+0PLchntGFFdpR0YXq&#10;ViTBfgT9B5XVMmBElVYSbYVKaQlFA6lZ17+puR+Eh6KFzIl+sSm+HK38ctwHpvuON5w5YemK7lMQ&#10;+jAktkPnyEAMrMk+jT62lL5z+3COot+HLHpSweYvyWFT8fa0eAtTYpI239bNR7owzuTlrLoCfYjp&#10;E6Bl+afjRrssW7Ti+DkmKkapl5S8bRwbadia98SX44hG93famBLk0YGdCewo6NLTtM7NE8OTLIqM&#10;o80saRZR/tLJwMz/DRSZQm2v5wK/cgopwaULr3GUnWGKOliA587+BTznZyiUUf0f8IIoldGlBWy1&#10;w/C3tq9WqDn/4sCsO1vwiP2pXG+xhmauOHd+H3mon8YFfn3F258AAAD//wMAUEsDBBQABgAIAAAA&#10;IQAt6rLr1wAAAAUBAAAPAAAAZHJzL2Rvd25yZXYueG1sTI7NTsMwEITvSLyDtUjcqAMVBEKcqkLq&#10;A7QgVdxce/PT2usodpr07dlygdPOaEazX7mavRNnHGIXSMHjIgOBZILtqFHw9bl5eAURkyarXSBU&#10;cMEIq+r2ptSFDRNt8bxLjeARioVW0KbUF1JG06LXcRF6JM7qMHid2A6NtIOeeNw7+ZRlL9LrjvhD&#10;q3v8aNGcdqNX8J1NbjyaemOW+rKn7drnQ+2Vur+b1+8gEs7prwxXfEaHipkOYSQbhVOwzLmo4JkP&#10;p/nbVRx+vaxK+Z+++gEAAP//AwBQSwECLQAUAAYACAAAACEAtoM4kv4AAADhAQAAEwAAAAAAAAAA&#10;AAAAAAAAAAAAW0NvbnRlbnRfVHlwZXNdLnhtbFBLAQItABQABgAIAAAAIQA4/SH/1gAAAJQBAAAL&#10;AAAAAAAAAAAAAAAAAC8BAABfcmVscy8ucmVsc1BLAQItABQABgAIAAAAIQCnmXg31QEAAA0EAAAO&#10;AAAAAAAAAAAAAAAAAC4CAABkcnMvZTJvRG9jLnhtbFBLAQItABQABgAIAAAAIQAt6rLr1wAAAAUB&#10;AAAPAAAAAAAAAAAAAAAAAC8EAABkcnMvZG93bnJldi54bWxQSwUGAAAAAAQABADzAAAAMwUAAAAA&#10;" strokecolor="black [3213]" strokeweight="1pt"/>
            </w:pict>
          </mc:Fallback>
        </mc:AlternateContent>
      </w:r>
    </w:p>
    <w:p w:rsidR="002A6238" w:rsidRPr="00293CC0" w:rsidRDefault="002A6238" w:rsidP="00F36954">
      <w:pPr>
        <w:ind w:left="2340"/>
        <w:rPr>
          <w:rFonts w:ascii="Tahoma" w:hAnsi="Tahoma"/>
          <w:b/>
          <w:color w:val="000000"/>
          <w:sz w:val="97"/>
        </w:rPr>
      </w:pPr>
      <w:r w:rsidRPr="00293CC0">
        <w:rPr>
          <w:rFonts w:ascii="Times New Roman" w:hAnsi="Times New Roman"/>
          <w:i/>
          <w:color w:val="000000"/>
          <w:sz w:val="54"/>
        </w:rPr>
        <w:t>Ford Case Study:</w:t>
      </w:r>
    </w:p>
    <w:p w:rsidR="002A6238" w:rsidRPr="00293CC0" w:rsidRDefault="002A6238" w:rsidP="00F36954">
      <w:pPr>
        <w:ind w:left="2340"/>
        <w:rPr>
          <w:rFonts w:ascii="Times New Roman" w:hAnsi="Times New Roman"/>
          <w:i/>
          <w:color w:val="000000"/>
          <w:sz w:val="54"/>
        </w:rPr>
      </w:pPr>
      <w:r w:rsidRPr="00293CC0">
        <w:rPr>
          <w:rFonts w:ascii="Times New Roman" w:hAnsi="Times New Roman"/>
          <w:i/>
          <w:color w:val="000000"/>
          <w:sz w:val="54"/>
        </w:rPr>
        <w:t>The Network Evolution</w:t>
      </w:r>
    </w:p>
    <w:p w:rsidR="002A6238" w:rsidRPr="00293CC0" w:rsidRDefault="002A6238" w:rsidP="00F36954">
      <w:pPr>
        <w:ind w:left="2340"/>
        <w:rPr>
          <w:rFonts w:ascii="Times New Roman" w:hAnsi="Times New Roman"/>
          <w:i/>
          <w:color w:val="000000"/>
          <w:sz w:val="54"/>
        </w:rPr>
      </w:pPr>
      <w:r w:rsidRPr="00293CC0">
        <w:rPr>
          <w:rFonts w:ascii="Times New Roman" w:hAnsi="Times New Roman"/>
          <w:i/>
          <w:color w:val="000000"/>
          <w:sz w:val="54"/>
        </w:rPr>
        <w:t>from Extended Enterprise</w:t>
      </w:r>
    </w:p>
    <w:p w:rsidR="00355FB2" w:rsidRPr="00293CC0" w:rsidRDefault="002A6238" w:rsidP="00F36954">
      <w:pPr>
        <w:ind w:left="2340"/>
        <w:rPr>
          <w:rFonts w:ascii="Times New Roman" w:hAnsi="Times New Roman"/>
          <w:i/>
          <w:color w:val="000000"/>
          <w:sz w:val="54"/>
        </w:rPr>
      </w:pPr>
      <w:r w:rsidRPr="00293CC0">
        <w:rPr>
          <w:rFonts w:ascii="Times New Roman" w:hAnsi="Times New Roman"/>
          <w:i/>
          <w:color w:val="000000"/>
          <w:sz w:val="54"/>
        </w:rPr>
        <w:t>to Virtual Enterprise</w:t>
      </w:r>
    </w:p>
    <w:p w:rsidR="00884D79" w:rsidRPr="00293CC0" w:rsidRDefault="00884D79" w:rsidP="00F36954">
      <w:pPr>
        <w:ind w:left="2340"/>
        <w:rPr>
          <w:rFonts w:ascii="Cardo" w:hAnsi="Cardo" w:cs="Cardo"/>
          <w:b/>
          <w:iCs/>
          <w:color w:val="000000"/>
          <w:sz w:val="24"/>
          <w:szCs w:val="24"/>
        </w:rPr>
      </w:pPr>
    </w:p>
    <w:p w:rsidR="00884D79" w:rsidRPr="00293CC0" w:rsidRDefault="00884D79" w:rsidP="00F36954">
      <w:pPr>
        <w:spacing w:line="208" w:lineRule="auto"/>
        <w:ind w:left="2340" w:right="432"/>
        <w:rPr>
          <w:rFonts w:ascii="Times New Roman" w:hAnsi="Times New Roman"/>
          <w:i/>
          <w:color w:val="000000"/>
          <w:sz w:val="25"/>
        </w:rPr>
      </w:pPr>
      <w:r w:rsidRPr="00293CC0">
        <w:rPr>
          <w:rFonts w:ascii="Times New Roman" w:hAnsi="Times New Roman"/>
          <w:i/>
          <w:color w:val="000000"/>
          <w:sz w:val="25"/>
        </w:rPr>
        <w:t>The path followed by a leading company belonging to the automotive sector in the transformation from extended to virtual enterprise</w:t>
      </w:r>
    </w:p>
    <w:p w:rsidR="00884D79" w:rsidRPr="00F36954" w:rsidRDefault="00884D79" w:rsidP="00F36954">
      <w:pPr>
        <w:spacing w:before="240"/>
        <w:ind w:left="2347" w:right="72"/>
        <w:rPr>
          <w:rFonts w:ascii="Tahoma" w:hAnsi="Tahoma"/>
          <w:color w:val="000000"/>
          <w:szCs w:val="24"/>
        </w:rPr>
      </w:pPr>
      <w:r w:rsidRPr="00F36954">
        <w:rPr>
          <w:rFonts w:ascii="Tahoma" w:hAnsi="Tahoma"/>
          <w:color w:val="000000"/>
          <w:szCs w:val="24"/>
        </w:rPr>
        <w:t>ANGEL ORTIZ-BAS, RUBEN DARIO FRANCO, FRANCISCO-CRUZ LARIO AND PEDRO GOMEZ-GASQUET</w:t>
      </w:r>
    </w:p>
    <w:p w:rsidR="00884D79" w:rsidRPr="00293CC0" w:rsidRDefault="00884D79" w:rsidP="00B41AB9">
      <w:pPr>
        <w:spacing w:before="480" w:after="240"/>
        <w:rPr>
          <w:rFonts w:ascii="Tahoma" w:hAnsi="Tahoma" w:cs="Tahoma"/>
          <w:color w:val="000000"/>
          <w:sz w:val="28"/>
          <w:szCs w:val="24"/>
        </w:rPr>
      </w:pPr>
      <w:r w:rsidRPr="00293CC0">
        <w:rPr>
          <w:rFonts w:ascii="Tahoma" w:hAnsi="Tahoma" w:cs="Tahoma"/>
          <w:color w:val="000000"/>
          <w:sz w:val="28"/>
          <w:szCs w:val="24"/>
        </w:rPr>
        <w:t>3.1 Theory</w:t>
      </w:r>
    </w:p>
    <w:p w:rsidR="00884D79" w:rsidRPr="00F36954" w:rsidRDefault="00884D79" w:rsidP="00B41AB9">
      <w:pPr>
        <w:spacing w:before="240" w:after="240"/>
        <w:ind w:right="504"/>
        <w:rPr>
          <w:rFonts w:ascii="Tahoma" w:hAnsi="Tahoma"/>
          <w:color w:val="000000"/>
          <w:sz w:val="21"/>
          <w:szCs w:val="21"/>
        </w:rPr>
      </w:pPr>
      <w:r w:rsidRPr="00F36954">
        <w:rPr>
          <w:rFonts w:ascii="Tahoma" w:hAnsi="Tahoma"/>
          <w:color w:val="000000"/>
          <w:sz w:val="21"/>
          <w:szCs w:val="21"/>
        </w:rPr>
        <w:t>3.1.1 OVERVIEW OF THE EXTENDED ENTERPRISE AND VIRTUAL ENTERPRISE MODELS</w:t>
      </w:r>
    </w:p>
    <w:p w:rsidR="00884D79" w:rsidRPr="00293CC0" w:rsidRDefault="00884D79" w:rsidP="00884D79">
      <w:pPr>
        <w:ind w:right="72"/>
        <w:jc w:val="both"/>
        <w:rPr>
          <w:rFonts w:asciiTheme="majorBidi" w:hAnsiTheme="majorBidi" w:cstheme="majorBidi"/>
          <w:color w:val="000000"/>
        </w:rPr>
      </w:pPr>
      <w:r w:rsidRPr="00293CC0">
        <w:rPr>
          <w:rFonts w:asciiTheme="majorBidi" w:hAnsiTheme="majorBidi" w:cstheme="majorBidi"/>
          <w:color w:val="000000"/>
        </w:rPr>
        <w:t>In the past, manufacturing has been organised primarily on a local level, in towns and cities. With the development of transport facilities and logistic distribution-shipping nets, both the market and production have widened their scope of connection to suppliers and customers on a regional level, country and, eventually, continent (Walters, 1997). The growth of information and communication technologies has also contributed to this large change in manufacturing processes. Boundaries are no longer limited by continents and products are now crossing the continents frontiers to be present around the world.</w:t>
      </w:r>
    </w:p>
    <w:p w:rsidR="00884D79" w:rsidRPr="00293CC0" w:rsidRDefault="00884D79" w:rsidP="00F36954">
      <w:pPr>
        <w:ind w:right="72" w:firstLine="360"/>
        <w:jc w:val="both"/>
        <w:rPr>
          <w:rFonts w:asciiTheme="majorBidi" w:hAnsiTheme="majorBidi" w:cstheme="majorBidi"/>
          <w:color w:val="000000"/>
        </w:rPr>
      </w:pPr>
      <w:r w:rsidRPr="00293CC0">
        <w:rPr>
          <w:rFonts w:asciiTheme="majorBidi" w:hAnsiTheme="majorBidi" w:cstheme="majorBidi"/>
          <w:color w:val="000000"/>
        </w:rPr>
        <w:t xml:space="preserve">In the context of advanced manufacturing concepts such as </w:t>
      </w:r>
      <w:r w:rsidRPr="00293CC0">
        <w:rPr>
          <w:rFonts w:asciiTheme="majorBidi" w:hAnsiTheme="majorBidi" w:cstheme="majorBidi"/>
          <w:i/>
          <w:color w:val="000000"/>
        </w:rPr>
        <w:t xml:space="preserve">extended enterprise </w:t>
      </w:r>
      <w:r w:rsidRPr="00293CC0">
        <w:rPr>
          <w:rFonts w:asciiTheme="majorBidi" w:hAnsiTheme="majorBidi" w:cstheme="majorBidi"/>
          <w:color w:val="000000"/>
        </w:rPr>
        <w:t xml:space="preserve">and </w:t>
      </w:r>
      <w:r w:rsidRPr="00293CC0">
        <w:rPr>
          <w:rFonts w:asciiTheme="majorBidi" w:hAnsiTheme="majorBidi" w:cstheme="majorBidi"/>
          <w:i/>
          <w:color w:val="000000"/>
        </w:rPr>
        <w:t xml:space="preserve">virtual enterprise </w:t>
      </w:r>
      <w:r w:rsidRPr="00293CC0">
        <w:rPr>
          <w:rFonts w:asciiTheme="majorBidi" w:hAnsiTheme="majorBidi" w:cstheme="majorBidi"/>
          <w:color w:val="000000"/>
        </w:rPr>
        <w:t>have emerged as an answer to the new challenges imposed by an enterprise environment in which it is essential to respond quickly and effectively to the changes of customer demands.</w:t>
      </w:r>
    </w:p>
    <w:p w:rsidR="00884D79" w:rsidRPr="00293CC0" w:rsidRDefault="00884D79" w:rsidP="00F36954">
      <w:pPr>
        <w:ind w:right="72" w:firstLine="288"/>
        <w:jc w:val="both"/>
        <w:rPr>
          <w:rFonts w:asciiTheme="majorBidi" w:hAnsiTheme="majorBidi" w:cstheme="majorBidi"/>
          <w:color w:val="000000"/>
        </w:rPr>
      </w:pPr>
      <w:r w:rsidRPr="00293CC0">
        <w:rPr>
          <w:rFonts w:asciiTheme="majorBidi" w:hAnsiTheme="majorBidi" w:cstheme="majorBidi"/>
          <w:color w:val="000000"/>
        </w:rPr>
        <w:t>A brief description of these concepts is now presented in order to recall them and to introduce the case study that will be dealt with in this document.</w:t>
      </w:r>
    </w:p>
    <w:p w:rsidR="00884D79" w:rsidRPr="00293CC0" w:rsidRDefault="00884D79" w:rsidP="00B41AB9">
      <w:pPr>
        <w:spacing w:before="240" w:after="240"/>
        <w:rPr>
          <w:rFonts w:ascii="Tahoma" w:hAnsi="Tahoma" w:cs="Tahoma"/>
          <w:color w:val="000000"/>
          <w:sz w:val="24"/>
          <w:szCs w:val="24"/>
        </w:rPr>
      </w:pPr>
      <w:r w:rsidRPr="00293CC0">
        <w:rPr>
          <w:rFonts w:ascii="Tahoma" w:hAnsi="Tahoma" w:cs="Tahoma"/>
          <w:color w:val="000000"/>
          <w:sz w:val="24"/>
          <w:szCs w:val="24"/>
        </w:rPr>
        <w:t>The extended enterprise model</w:t>
      </w:r>
    </w:p>
    <w:p w:rsidR="00884D79" w:rsidRPr="00293CC0" w:rsidRDefault="00884D79" w:rsidP="00B41AB9">
      <w:pPr>
        <w:ind w:right="72"/>
        <w:jc w:val="both"/>
        <w:rPr>
          <w:rFonts w:ascii="Times New Roman" w:hAnsi="Times New Roman"/>
          <w:color w:val="000000"/>
          <w:sz w:val="21"/>
        </w:rPr>
      </w:pPr>
      <w:r w:rsidRPr="00293CC0">
        <w:rPr>
          <w:rFonts w:asciiTheme="majorBidi" w:hAnsiTheme="majorBidi" w:cstheme="majorBidi"/>
          <w:color w:val="000000"/>
        </w:rPr>
        <w:t xml:space="preserve">The term extended enterprise (EE) model is used frequently in business literature to reflect the high level of interdependence that exists between organisations when they conduct business, not only in the manufacturing industry but also in other business areas (Browne and Zhang, 1999). However, the goal of the EE is much more ambitious than automated transaction processing and reduced cost (O'Neill and Sackett, 1994): EE is a </w:t>
      </w:r>
      <w:r w:rsidRPr="00293CC0">
        <w:rPr>
          <w:rFonts w:ascii="Times New Roman" w:hAnsi="Times New Roman"/>
          <w:color w:val="000000"/>
          <w:sz w:val="21"/>
        </w:rPr>
        <w:lastRenderedPageBreak/>
        <w:t>concept applied to manufacturing business operation that looks at all of the participants in the product manufacturing process (Sehdev et al., 1995).</w:t>
      </w:r>
    </w:p>
    <w:p w:rsidR="00884D79" w:rsidRPr="00293CC0" w:rsidRDefault="00884D79" w:rsidP="00B41AB9">
      <w:pPr>
        <w:ind w:right="72" w:firstLine="288"/>
        <w:jc w:val="both"/>
        <w:rPr>
          <w:rFonts w:ascii="Times New Roman" w:hAnsi="Times New Roman"/>
          <w:color w:val="000000"/>
          <w:sz w:val="21"/>
        </w:rPr>
      </w:pPr>
      <w:r w:rsidRPr="00293CC0">
        <w:rPr>
          <w:rFonts w:ascii="Times New Roman" w:hAnsi="Times New Roman"/>
          <w:color w:val="000000"/>
          <w:sz w:val="21"/>
        </w:rPr>
        <w:t>Thus the extended enterprise can be regarded as a kind of `enterprise' which is represented by all those organisations or parts of organisations, customers, suppliers and subcontractors, engaged collaboratively in the design, development, production and delivery of a product to the end user (Browne et al., 1996).</w:t>
      </w:r>
    </w:p>
    <w:p w:rsidR="00884D79" w:rsidRPr="00293CC0" w:rsidRDefault="00884D79" w:rsidP="00B41AB9">
      <w:pPr>
        <w:ind w:right="72" w:firstLine="288"/>
        <w:jc w:val="both"/>
        <w:rPr>
          <w:rFonts w:ascii="Times New Roman" w:hAnsi="Times New Roman"/>
          <w:color w:val="000000"/>
          <w:sz w:val="21"/>
        </w:rPr>
      </w:pPr>
      <w:r w:rsidRPr="00293CC0">
        <w:rPr>
          <w:rFonts w:ascii="Times New Roman" w:hAnsi="Times New Roman"/>
          <w:color w:val="000000"/>
          <w:sz w:val="21"/>
        </w:rPr>
        <w:t>Figure 3.1 represents the basic idea of the EE model. It proposes an enterprise structure where there is a company, a dominant player that is highly centric in the structure, which decides to extend its boundaries to other actors of its supply chain (partners, customers, suppliers, intermediaries and market), thus leaving the pure single enterprise dimension and moving to a networked enterprise dimension.</w:t>
      </w:r>
    </w:p>
    <w:p w:rsidR="00B41AB9" w:rsidRPr="00293CC0" w:rsidRDefault="00B41AB9" w:rsidP="00B41AB9">
      <w:pPr>
        <w:ind w:right="72" w:firstLine="288"/>
        <w:jc w:val="both"/>
        <w:rPr>
          <w:rFonts w:ascii="Times New Roman" w:hAnsi="Times New Roman"/>
          <w:color w:val="000000"/>
          <w:sz w:val="21"/>
        </w:rPr>
      </w:pPr>
    </w:p>
    <w:p w:rsidR="00B41AB9" w:rsidRPr="00293CC0" w:rsidRDefault="00F36954" w:rsidP="00F36954">
      <w:pPr>
        <w:spacing w:before="360" w:after="240"/>
        <w:ind w:right="72"/>
        <w:jc w:val="both"/>
        <w:rPr>
          <w:rFonts w:ascii="Times New Roman" w:hAnsi="Times New Roman"/>
          <w:color w:val="000000"/>
          <w:sz w:val="21"/>
        </w:rPr>
      </w:pPr>
      <w:r>
        <w:rPr>
          <w:rFonts w:ascii="Times New Roman" w:hAnsi="Times New Roman"/>
          <w:noProof/>
          <w:color w:val="000000"/>
          <w:sz w:val="21"/>
        </w:rPr>
        <mc:AlternateContent>
          <mc:Choice Requires="wpg">
            <w:drawing>
              <wp:inline distT="0" distB="0" distL="0" distR="0">
                <wp:extent cx="4933950" cy="2561576"/>
                <wp:effectExtent l="0" t="0" r="0" b="0"/>
                <wp:docPr id="14" name="Group 14"/>
                <wp:cNvGraphicFramePr/>
                <a:graphic xmlns:a="http://schemas.openxmlformats.org/drawingml/2006/main">
                  <a:graphicData uri="http://schemas.microsoft.com/office/word/2010/wordprocessingGroup">
                    <wpg:wgp>
                      <wpg:cNvGrpSpPr/>
                      <wpg:grpSpPr>
                        <a:xfrm>
                          <a:off x="0" y="0"/>
                          <a:ext cx="4933950" cy="2561576"/>
                          <a:chOff x="0" y="198392"/>
                          <a:chExt cx="4934309" cy="2562045"/>
                        </a:xfrm>
                      </wpg:grpSpPr>
                      <pic:pic xmlns:pic="http://schemas.openxmlformats.org/drawingml/2006/picture">
                        <pic:nvPicPr>
                          <pic:cNvPr id="11" name="Picture 11"/>
                          <pic:cNvPicPr>
                            <a:picLocks noChangeAspect="1"/>
                          </pic:cNvPicPr>
                        </pic:nvPicPr>
                        <pic:blipFill rotWithShape="1">
                          <a:blip r:embed="rId7" cstate="print">
                            <a:extLst>
                              <a:ext uri="{BEBA8EAE-BF5A-486C-A8C5-ECC9F3942E4B}">
                                <a14:imgProps xmlns:a14="http://schemas.microsoft.com/office/drawing/2010/main">
                                  <a14:imgLayer r:embed="rId8">
                                    <a14:imgEffect>
                                      <a14:sharpenSoften amount="50000"/>
                                    </a14:imgEffect>
                                  </a14:imgLayer>
                                </a14:imgProps>
                              </a:ext>
                              <a:ext uri="{28A0092B-C50C-407E-A947-70E740481C1C}">
                                <a14:useLocalDpi xmlns:a14="http://schemas.microsoft.com/office/drawing/2010/main" val="0"/>
                              </a:ext>
                            </a:extLst>
                          </a:blip>
                          <a:srcRect l="7338" t="-4059" b="-1"/>
                          <a:stretch/>
                        </pic:blipFill>
                        <pic:spPr bwMode="auto">
                          <a:xfrm>
                            <a:off x="0" y="198392"/>
                            <a:ext cx="4934309" cy="256204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3" name="Picture 13"/>
                          <pic:cNvPicPr>
                            <a:picLocks noChangeAspect="1"/>
                          </pic:cNvPicPr>
                        </pic:nvPicPr>
                        <pic:blipFill rotWithShape="1">
                          <a:blip r:embed="rId9" cstate="print">
                            <a:extLst>
                              <a:ext uri="{28A0092B-C50C-407E-A947-70E740481C1C}">
                                <a14:useLocalDpi xmlns:a14="http://schemas.microsoft.com/office/drawing/2010/main" val="0"/>
                              </a:ext>
                            </a:extLst>
                          </a:blip>
                          <a:srcRect l="44809" t="3368" r="25289" b="89221"/>
                          <a:stretch/>
                        </pic:blipFill>
                        <pic:spPr bwMode="auto">
                          <a:xfrm>
                            <a:off x="2035848" y="232892"/>
                            <a:ext cx="1647645" cy="207034"/>
                          </a:xfrm>
                          <a:prstGeom prst="rect">
                            <a:avLst/>
                          </a:prstGeom>
                          <a:ln>
                            <a:noFill/>
                          </a:ln>
                          <a:extLst>
                            <a:ext uri="{53640926-AAD7-44D8-BBD7-CCE9431645EC}">
                              <a14:shadowObscured xmlns:a14="http://schemas.microsoft.com/office/drawing/2010/main"/>
                            </a:ext>
                          </a:extLst>
                        </pic:spPr>
                      </pic:pic>
                    </wpg:wgp>
                  </a:graphicData>
                </a:graphic>
              </wp:inline>
            </w:drawing>
          </mc:Choice>
          <mc:Fallback>
            <w:pict>
              <v:group w14:anchorId="1044545A" id="Group 14" o:spid="_x0000_s1026" style="width:388.5pt;height:201.7pt;mso-position-horizontal-relative:char;mso-position-vertical-relative:line" coordorigin=",1983" coordsize="49343,2562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32/vlwAwAA4woAAA4AAABkcnMvZTJvRG9jLnhtbOxW227bOBB9X2D/&#10;gdC7ohtlXRCncGw3WKBtgl6wzzRFWUQlkiBpO0HRf++Qkp00zl7QXexDsQ+WeZ+ZM2cOefnqfujR&#10;nmnDpZgHyUUcICaobLjYzoNPH1+HZYCMJaIhvRRsHjwwE7y6+vWXy4OqWSo72TdMIzhEmPqg5kFn&#10;raqjyNCODcRcSMUETLZSD8RCV2+jRpMDnD70URrHs+ggdaO0pMwYGF2Nk8GVP79tGbW3bWuYRf08&#10;AN+s/2r/3bhvdHVJ6q0mquN0coP8gBcD4QKMno5aEUvQTvOzowZOtTSytRdUDpFsW06ZjwGiSeJn&#10;0dxouVM+lm192KoTTADtM5x++Fj6bn+nEW8gdzhAggyQI28WQR/AOahtDWtutPqg7vQ0sB17Lt77&#10;Vg/uHyJB9x7WhxOs7N4iCoO4yrIqB/QpzKX5LMmL2Qg87SA7j/uSqsyq9Di1ftyOs7g6bU9jnLs1&#10;0dF65Jw8+aQ4reE3gQWtM7D+mlSwy+40C6ZDhr91xkD0550KIa+KWL7hPbcPnqOQQeeU2N9xeqfH&#10;zhPckyPuMO2soiRx4bktbtW4h7iY3kj62SAhlx0RW7YwCugNifNgfL88ct3vDG56rl7zvkda2t+5&#10;7T50REGuE89aNznFCrXxjFsvwDXydiXpbmDCjoWoWQ9hS2E6rkyAdM2GDQNe6d8aiJCCCFiwpzQX&#10;1tsEdrwx1nHH8cTXype0XMRxlV6Hyzxehjgu1uGiwkVYxOsCx7hMlsnyq9ud4HpnGOBB+pXik+sw&#10;eub8i4UxSchYcr500Z54gRhpBQ55eh1dBKY5hJyvRtP3gLqTkyLLQNwgAeBoDvQEPQl9LmCV1czS&#10;zp3mEnHEfkyqgUJCm8Nb2QAeZGelh+PFQnpaEA6lqZr+vByAKtrYGyYH5BqQAXDY2yB7QHwM8bjE&#10;xdQL9xXS0WOcHUeO4T/NUJ7NMGRoFi4WqyLEeFWG19fQWi7XFc6SGc7XpwyZjjTycLsxFFjd/PMk&#10;/UFyHMIO0wls6I44Q2OyCa0zYrzA6mc3C+z670QgOxOB7CcTgfSnFAGMS3c1QZVl2QzkAOQzzdNy&#10;lIOyStN/TRHSOMtLDCbcJZqBiemiPOoC1F4B5Tddk3ERZ/4CP92S/8sCCIR7KcBLyqv79OpzT7Wn&#10;fb/q8W169Q0AAP//AwBQSwMEFAAGAAgAAAAhABmUu8nDAAAApwEAABkAAABkcnMvX3JlbHMvZTJv&#10;RG9jLnhtbC5yZWxzvJDLCsIwEEX3gv8QZm/TdiEipm5EcCv6AUMyTaPNgySK/r0BQRQEdy5nhnvu&#10;YVbrmx3ZlWIy3gloqhoYOemVcVrA8bCdLYCljE7h6B0JuFOCdTedrPY0Yi6hNJiQWKG4JGDIOSw5&#10;T3Igi6nygVy59D5azGWMmgeUZ9TE27qe8/jOgO6DyXZKQNypFtjhHkrzb7bveyNp4+XFkstfKrix&#10;pbsAMWrKAiwpg89lW50CaeDfJZr/SDQvCf7x3u4BAAD//wMAUEsDBBQABgAIAAAAIQBSy4hA3AAA&#10;AAUBAAAPAAAAZHJzL2Rvd25yZXYueG1sTI9BS8NAEIXvgv9hGcGb3cRWIzGbUop6KkJbQbxNk2kS&#10;mp0N2W2S/ntHL3p58HjDe99ky8m2aqDeN44NxLMIFHHhyoYrAx/717snUD4gl9g6JgMX8rDMr68y&#10;TEs38paGXaiUlLBP0UAdQpdq7YuaLPqZ64glO7reYhDbV7rscZRy2+r7KHrUFhuWhRo7WtdUnHZn&#10;a+BtxHE1j1+Gzem4vnztH94/NzEZc3szrZ5BBZrC3zH84As65MJ0cGcuvWoNyCPhVyVLkkTswcAi&#10;mi9A55n+T59/AwAA//8DAFBLAwQKAAAAAAAAACEA1xgyQNaXAQDWlwEAFQAAAGRycy9tZWRpYS9p&#10;bWFnZTEuanBlZ//Y/+AAEEpGSUYAAQEBANwA3AAA/9sAQwAIBgYHBgUIBwcHCQkICgwUDQwLCwwZ&#10;EhMPFB0aHx4dGhwcICQuJyAiLCMcHCg3KSwwMTQ0NB8nOT04MjwuMzQy/9sAQwEJCQkMCwwYDQ0Y&#10;MiEcITIyMjIyMjIyMjIyMjIyMjIyMjIyMjIyMjIyMjIyMjIyMjIyMjIyMjIyMjIyMjIyMjIy/8AA&#10;EQgCUAUD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9/ooooAKKKBQAUUUUAFFFFABRRRQAUAYFFFABQBiiigAoozmigAopGztODg+tAoAWiii&#10;gApDSkZpD0oAQ9/60uf84pFO4Zxg0owDj8aAEU5HPXNAx0Bzil79KO9ACZ7YzikByFOCARnmjHz5&#10;x29aU9MigBemTzRQenXFAoAWkPqTwKXpSHjkngUAHQcCjIIyMEetFGOKADHHNL25pOn0o5oAWkxy&#10;aBnvR36UAHekOQeTxSlgOpANGaAA+lHrSHGPbNLz9KAE6AD+dA5604dKQccUAJgZ680UpoJx060A&#10;JwMDFBA9B9cUPnGBnJ9O1KRxQAcH60e2KCaWgBoHI60uOMYApOvrx+FL2oAU8CkHNGQaQdMnI+po&#10;AXIpB1oGCc45IpcdKADHFAI9qQ/j9aUEEZHSgBaT3pab3BzxQAvt1pAwyRnkdqXp9KM84oABgfWk&#10;4znPPbmlz0prYx/nigBxFFApaAGDBJ6celKSBkmgnBHX8KXJx60AIcEDpilH1pOMZozgAgZ+lAC0&#10;3HTGfYU+uW8U+PtG8LSxWcplvdWnwINNsl8yeQnp8o6D3PvjNAHUYpRjtXB6NYeN9e1i31nX74aJ&#10;p8LCSHRbJg7t1/18uOev3Rx0+6RXeZ5x3oA8L0vwlN4s+Kfjxo/EOr6Qba5gB/s+cxmXcrgbvXG3&#10;j6mu48PfDefQvENvq0njDxBqKwhh9mvLkvG+VK/MO+M5HuBVDUfhNPdeJtU1vT/GOsaU2pSCSaKy&#10;Yxg4GBkhhnGTjPTNO0z4Ya3p+rWt5J8RvEV1FDMsjW8szFZFBztOXIwenSgDnfjRdf2F4g0vVfDV&#10;zPD4ulgkieG0j3tJabWLO64P3SMgkfwk/wAHG3plnotp+z3qC6HItxbSaNcySTbQGkmMTb2Yc4YM&#10;MYycYA7Cun0rwTaaf401TxVcXU17qV6PLjMqgLbRDHyIB9Bz149zmro/w403RYvEdja3M66RrasG&#10;sBgJbllKuY/TIP4AAdhQB514xmuIv2efCNtbiNort7KKdZH2IybC+GbI2jcq5OR9RWx46sfGWt+C&#10;brStR0Twzp2nqE23L6htW1CsuCMqAvHyjpxkd8HotE+GFtYeEtQ8MatrF5q+l3W1YY5htNsF5Gw5&#10;ODnB9OBx1zRl+E13qMNvpmteNNX1HQbdgy2DqqM+CCBJKOXGR3HHYjrQBmata/2j8QPhVb6w0N9N&#10;9inlncMHjllWBW3g9xvXcD9K1fHCpD8Xfh1cIoSZ3vY2kCjLL5a4Unrj5m+m410974Os7rxP4f1q&#10;OZ7c6JHLFBbxKAjK6bMH0AHYU/XPCdtrviDQdYlup4ptGlkliSPG2TeACGz/ALo/X1oA5P4Y+Xd+&#10;MPH9/cMkmpDWGtix++sCZEY9hgY99vfHGRYouh+Lvi2+jbI5Y7CK4iWLAKzGCRzjH+0Sfqa6zXPh&#10;0L3xHJ4h0LXLzQdUnQJcyW6iSOcDgFkbgnHf2zjPNP8AB3w4sfB9/ql4mpX+oz6mqi5a+ZXLsCxY&#10;kgDOS3fP40AcZ8N08bWfw60yDSNE8OTafNE0gaW7cPLvLZLgAjPYjPoOMYHP3GnXGn/CnS9E1DUt&#10;Om06bxXFBcf2ddebDDbNl2jZu2HycHp8td+PhTcaaLu18N+L9V0bS7p2eSyiVXCE9fLY4Kfhz054&#10;rct/h14dg8Ct4P8As7vpjKdzO/70vnPmbgPvZwemOMYxxQBh/G6ysv8AhUWoq0MKi1aA2o2geW3m&#10;Kvyjt8pYcdia7vRyp0SwKABDbR7QAAMbR6cV51ffBddW02LTNV8Y69d2FsMWsDOgEeOhbg7yMkAn&#10;oDgYr0uzto7OygtYixjgjWJSxycKMDJ9eKAPHLuTxBcftC6u+l2Om3V1ZadElsNQlaMRxMqFmTAJ&#10;J3OwJA7kVqw6T4im+Lmga3rUnh2wnW2mhe3tL1zPdpsY8KyjeFJB46YJz0rp/FPgCy8SatZ63b39&#10;5pWtWa7Ir2zYBinPysCMMOT+Z6jioPD3w5t9J8RnxHqmr3+t6yIvKiuLxgBApzkIo4XO4/mfU0AZ&#10;Xwmtbb+0PHN+Ik+1S+JLuJ5MfMUUgqPplm/Ouf8ADiJDY/GCGKIRxJPdbY8YUZjk6DoBXpXhfwpa&#10;eF31drSeaUalfSXsglx8jP1VcDpVbR/A+n6Vf+JbgXE8/wDb8he5jfaoQHfwpUA9HPU+n4gHk+sS&#10;XMf7LmjxQCMxTSRJcF+gTzmbqMY+YJ+tdJ4v0fxpq/gafTdVHgXTtK8uMCdrmaNLcAjaVJXavYDt&#10;ziuk8PfDDTtE0HUtBudS1HVdIvUWMWl7LlIFBJ+QDG0ktnIxyB6Vmr8GrB4rayvvEniC+0a2dWj0&#10;y4usxYGAqnAztAAAAxjnGM0AZepwC4+Kvwyg1CeK8mTT5ZHljfzEkkWEsHViOQWXIPfg8VofESGy&#10;ufin8OItQCC3+0XbDzPumQLGYx9d4X8xXXX3g+wvvFmi+IPNnhn0mOSKGGIgRsrrtwRjjAJ6Y7el&#10;cN8WNIttf8feANKu5ZooZ5bwM8L7XUhYyCp7HIFAF/4uqiS+C7iFYzqKeIrZICfvbTncB7EhM/hS&#10;eF7aB/jv47umjUzxQWSRuRyqtCpYD67V/KtLR/hhY2GvW2s6nrOsa5d2YP2Q6lc+YICe4GOT7n64&#10;zjG5p/hWy07xdrHiSKa4a71SOJJo2YbFEahRtAHcAdSf1oA4W3FtL8dvF0d3L5VqdBRZ5C23ahCZ&#10;OSeAAev+Tm6JYeNfC/hEW2jHQfF/hErIYkdjHM0ByWXn5cZLcHcecdOB6RD4N0yPxpf+KN00l3fW&#10;n2OaGTaYiny9Btzn5BnJNcsPgzp8Mc1nY+JfEdjo8xbfpsF7iHa33lGQflIJBzknvmgDkPEGrp4g&#10;T4W3fh2zsbC0lmuGtbW9LLbx3EZVUVigz98MFxySelXPiJp3j3UNGsj4j1LwXp1vDfRyW9xE1yHE&#10;wztAJVvft2r0XUfh74c1LwhB4XktGj062wbfy3PmQsMncrHPPJ65zk1kad8J9Ot9UtL7Vtc1zXTZ&#10;vvtoNTu/Nijb+8Fx14Htx0oA9ArzDwELZvi58RJCALoS2yqGADbNrZxyeCQufw6dK9Prg9V+FGj6&#10;lr99r0Gp6zp2q3jKWubG78pkAUKVXA6HAznPNAHK6t5v/C0fHv8AY0bNN/wi7eeY+v2naPLHB+9t&#10;x+Vdl8J1sf8AhVuhCyWPyjb/AL0Kc5kyfMz77s1peE/BuleDrW4Sw8+a5u5PNu7y6k8ya4fnlm79&#10;T+ZPUk1zc/wY0AyXSWGqa7pdhdktcafY32y3kz1yhU8EcYz06YoA8ynMR+BXjT7Arf2UviJvsW3l&#10;fJ8yLaP93p+Nen/Gq4t3+D+rv5y7Zxb+Ucj5z5yMMevAJ+gJrpB4K0BfB7eFFsFXR2TYYQxz97du&#10;3Zzu3c59a5VPgj4bexayvtR1u/t1XbbRXN6SlqM8eWoAAOOOQaAKfiRYrn4lfC6ORQ0YiuZFPUEi&#10;JCuD9VBqx8R2RPiT8N2YgH7dcAHgdRGOuR3x/ng9dceDtLudT0HUHM/2jQ0aO0IkwCGUKdwxzwB6&#10;VJrfhPTdf1fRtTvfO+0aRM01tsfA3HbndxyPlFAHH/DaSNPHPj+3u/l1Y6oZCsihXNtz5RHquD+R&#10;HrVDR9R0zSvi78RtTzvt7SwhnuRGFPKRgyBRnk8c/wC1kHHfrvEnw60XxLqsWrPLfafqsahBfabc&#10;GGVlHYnBB+uM8AZxR4c+HHhzwrd3s+mW8w+2wCG4jmmMqyDuTuzyec8456UAcdo1/wCM9a8EjUtF&#10;Phnwt4baKSW3VIXkmgjVm3FhxHzhmzjv65rjJdkn7LmmozMEOobZCDjA89+v6da9TtvhB4ath9n8&#10;/VpdL3lxpUl+5tAc5+4MZ555J981ef4Z+G28ISeFhDcLpTXP2lYxMdyHdu2hjzjtzk+9AGX8b1C/&#10;CLV1UEKGtwAvQDzk/T/61c54tTUz8b9Aax1S20ySbRvLs7i7gMkTyb33IoyBvIK9+hHqAfUvEfh7&#10;T/FOh3Gj6ojvaT7d4RyrAqwYEEe4FVPEngvQvFmmQWOr2nnJb/6iVWKyRHAGVYcjoOOhwOOKAOD1&#10;nR9XHjvwjJ4i8a2RvYbxnsrS201leYEr5ikgtgFRjJwBk81Hb6Fqdx4n1/Vvhx4wt45WvyNT0u/t&#10;iI1mB+bOV3AE5GQozzhjiux8NfDXw74X1R9UtY7q61EqVW6vZzK6KeoXPA+uM8nmofEHws8M+ItY&#10;fVporu0v5RiaazuDEZRjGGHI6DtgnvQBX+GXieXXo9csrzS7Gy1LTL1obt7BcQTuSRvU9c/Kc5JP&#10;Q98DvayfDvhrSPCmlLpujWaW1uDuIBJZ27sxPJNauaAFNJ/OjGaD0oAWikpaADNIc0uKKACiiigB&#10;ME98UtFFABRRRQAUUUUAFFFFABSDvS0UAIKWiigAooooAKKKMZoAM5oNFFABSZGc+lLSd6AFopDS&#10;j9aACg9KKKACk4z70tFABnNGaBRQAUUUUAFFFFABRRRQAUUUUAHWiiigAoo60YxQAUUUh+uKAFoo&#10;ooAKKKKACk5paKACiiigAooooAKKKKACiiigAoozRQAUUUGgABzQaKKAEGaTv3p1HWgAoIz1opCM&#10;jFAC5zRRRQAUUUUAFFFFACEA9RS0UUAIAe9LRRQAUUUUAFFFNZwi5JAoAdUbSAAkZJxkcGq8h8yN&#10;97qFYHGcAEfrn/P0pu2IqRsTeSThQOSCT/P9ffmgCUXLF2XYMg4/i9fp6c/5zSiaQrnyxnHTJx0+&#10;nr/ntVXULyz0rS5tQvpI4bS3Tc7bcgLwO3tx+P4VBoWs6d4m0uPUtLufMiLFWBXDIwPKOp5BHofX&#10;6GgDUWUHG5SpJxjBPepaoOkanYdgzwPX/OO3p+VOiYrGDGPv8kcAD16UAXBS4piOGGcAHvin0AFJ&#10;1+lKc9qKACikzziloAKKKTNAAM0tFFABRRRQAUUUUAFFFRyzRW8LzTSJHFGCzu52qoHUknoKAJKy&#10;te8SaN4YsPtutahDZwZwpkOWc+iqMlj7AGuSm+Il54kuJ9P+H+nLqc0ThJtTusx2UB78/ekPso6E&#10;EZFXNE+HdtDqia/4lu313X8Aie4H7m3PpDH0UD1POeeCTQBlzaj408fM0Gj283hjQGOH1C6XF7Ov&#10;fyo/+Wf+8eehB6iuq8MeDNE8I2xTTbXNzJ/r72ch7icnkl36nnnAwPaugooAKKKKACiiigAopuTl&#10;cj6806gBM80tFFABSE4HTNLSZ9qAAUuKM0mT6UALzRR0ooAKKM4ooASloooATv3oozmloATFFLRQ&#10;An8zSEDIJALDp606gUAFJ0HWlpMUAHSlFNZsEDGQaUUALRRRQAgpaTPPSloAKKKKACiiigABzRQa&#10;TIoAWik4NFABS4pBxS5oAKKKKACg0UmfagA6daWk4NLQAUUZooAKKKKACig0UAFFFFABRRRQAUUU&#10;UAFFFFABRRRQAUUUUAFFFFABRRRQAUgHSloB9qACiiigAooooAKKKTNAC0UUUAFGQKKKACikzilo&#10;AKKAMUmKAFpM80tFABRRRQAUUUUAFFFFABRRRQAUUUUAFFFFABRRRQAUUUZzQAUUUUAJ36UtFFAB&#10;RRRQAUUUUAFFFFABQOlFFABRRRQAUUUUAFFFFACDIAycmloooAKKKKACiiigAooooAKKKKAA9KKK&#10;KAEPH0qo7b8kPlh0xkcZ47+nfv16cVLcECJgQPm68f8A1j+vFR8EDlgWwemOevcf5+tADHQN8odv&#10;TO5j2x6/5+vNLfXtppNhNfahcpDbQqXaRyRgDJ9eT7D6e1JeXFppemTXV9cJBawpulmkwABjGTxj&#10;/OK+ffG/jG68d6hGsLSWujwMTbwsvMzZxuYB1O7PAHY8DnkADfHHiu/8eXksQR7fRLckW8JYFnbB&#10;HmMMfezj5c8dBgncMzw3reqeBtTGqWEQFq2FubZpAEuEz3AQYI5w2Bjt8uVKW0TQbfOkjyVO3BUb&#10;uD1AcgDGcdsDoVypszW/nqDKqeYpON6bjndggkSE5J98++7DAA+hdF13T/FOkR6jpN0rxPwQR80b&#10;DqrLngg//W7GrWxw42up59M5BwfX0z/+oYPzd4b8RXHgzXV1DT5VkglKrc252xxypjPGHwCBkg44&#10;7cZU/Q+ja1p/ivRYdS02dnt5OGGdrIw+8jdcMOn6g9DQBa+ZZVIkXC4yM84565Pc+3b8RcDBhuBB&#10;HrVRkdUIV5CwB6nrwcfwnv8A57GaDIBU7jjOM5PH1IoAnopMUtABRRRQAUUUUAFFFJnnpQAtIaXN&#10;FACUtYfibxfofhG0SfWb1YTIdsUKgvLKfRUHJ+vQZ5NchJF42+IL7ZPN8KeGZByvH9oXKH16iIEf&#10;iP8AaBoA2fEXxF07Sbw6VpMEuu68WKrp1idzIQcEysMiMDvnkemOay7bwLrHiq5j1Hx9qHmwgh49&#10;BtGK2sRByPMIP70j34znkjiut8NeFdH8I6Wun6NZpBF1duryN/eZupP8u1bHegCG0tLawtY7Wzto&#10;re3iG2OKFAiKPQAcCps9KCM0nUcY9qAFGaAe/wClAPAzmloAKTvR0o55oAKOoxRnHHc0ZFABmjmk&#10;6dBS5oAM0tJ6UEfnQAtJ04paQ9KADPTuDQOnpilpB70ABpRSDNIPfk/SgBRRzn2oH60HNAAaPTmg&#10;cDJ/nQKAEByaUEdsUc54AxSdD9aADnJp1N9iKdQAhPUd6Wm9Dj1FBIBGfpQAuenNKOlN7AnBxzTq&#10;AEIoo+lIhO0bvvY5oADnFLSDqenvS44PWgBGzgev86XpQDkUA5xQAZyMigZ60gA59aAR06GgABPp&#10;Rnpil+tGKADqetJhsjBG36c0oOaP4h15oADnHHXtQM88UhPApaADJ5oFHejIoAXNFJS0AITS0mMH&#10;vS0AFFFFACGlopM0ALRRRmgAooooATqOKBml6UUAFFFFABRRRQAUUUGgAopPxpaAENLRRQAUUUUA&#10;FFBooAKKAaDQAUUAYooAKKKKACim4z1wRil4/OgBaKTtS5zQAUUUUAJ+FLSGloAKKKKACiiigAoo&#10;ooAKKKKACiiigApM8mlooAKKKKACiiigAooziigAooooAKKQCloAKKKKACiijNABRRRQAUUUUAFF&#10;FFABRRRQAUUUUAFFFFABmiiigAooooAKKKKACiiigAooooAKKKz7rXNNtMCW6Qsc/LGDIeDjGFz3&#10;49zx1oAmuQGYruwSMdcY6jPBB7/5NQXF3ZaXpst/fXEdvaQoXaR2AVV69fp2plrqFtq0b3FjM0iK&#10;dpJUqOnXBHPByD0IPoc1hfEDwa3jfw4LKG9e1uon82HczeU59JFHUe/VTyOaAPHPGvjPUvHmp+Xa&#10;pJHotvJm3gCSZlYHG99q53e2eOAMNzWZbRJDbu20rhWQqA3BxnHAAxgZ6YABONuVqksF1oWpTaTq&#10;VoLW7gJV43WJd/ByeWI2kYOQMbcj7uRWtG8MkEhkSJXcYRmRA2T3yWDZB79d3Iw2DQAsIkC5lieQ&#10;F8YIlHfucZJzjGSTnAzuwwcMCSOPyXVWAZSFcL3AP3QBnjnGMZOCuVqtlEBbdGyjOAY4QMANzgMQ&#10;cKScDIxx93IMkuJSqhVLMcMpCZGCAcfMCDnIzkHOD94DAA5/9bkRSMUX5vklz0BPUgk5wOpOcDO4&#10;hg7Q9ZvPA+pDUNPunlikw1zbtGxSaPuM4wCOoPGMEgYBUwCZYl3GWNUPJby4sEYyeBxggc4JAGeN&#10;uQc6+cyOtvZwpPcXDiNYIUUs7Zxxgkkk44POcdGwwAPpfQ9d0zxXpC6jpMu5WyroyhXjbrhx1B6f&#10;nn0NaUMflyKA2BwNoCgHr7e/6fXPCfDD4dv4IsLq+vpi+p3wBljjICRKOQuAMEgk5OMDoOM57We7&#10;jsoWupmk2R4BUZJJJAAx65OAO/HtQBo0VmQa/plzIiJc4ZwdokRkBwCepGOgP5H0rSGDyDkUABOK&#10;WiigAooooAKSlrh9Z+JFst9Lo3hWyk8Ra4oIaC1YCGA9Myyn5VGc8Z6jBxmgDsL2+s9NtXu766gt&#10;bZOXlnkCKv1J4rz6Txl4h8a3LWXgW0Nppw/1niG+hIjxnnyI2H7w8Ec8eoHBqWx+Hl5r97Bq/wAQ&#10;L5dUuoyHh0uEFbK2P+7/AMtD6luvQ5GK9CREijWONQqKAFVRgADsKAOT8OfDvRtAuhqVwZtV1th+&#10;81PUHMspP+znhMdBjnHGTXXUUhGcUAFAzmlooAKTFLkUUAFIP1paTB9aAAj3xR2paKAEAwPegnHP&#10;pS0UAJj3pelFFACCjnvS0UAAooooAKTHSlooAaARTsUUUAJQfWl6UUAFFFBIA5oATvQDkdQaWigB&#10;MY+lLRRQAmPTrRS4pBQAh6YpaWigApgDA4/hA455p9FACfzFKaKSgAxRjHfntSjpRQAmPXvS45oo&#10;oAMUHpRRQAnWjA49qWigBMZoIz1paKAEIz7UAAZ96WigAooooAKKKKACiijNABRiiigApCM0tFAB&#10;RRRQAUUUhoAWigdKKACiiigAooooAKKKKACiiigAooooAKKKKACiiigAooooAKTmlooAKKKKACii&#10;igAooooAQ/WlpB0paACiiigAopMZpaAE57GilooAKKKKACiiigAooooAKKKKACiiigAopM0tABRR&#10;RQAUUZooAKKKKAEZgqliQAOSTUcSnBkYYZ+cZ6DsP8+9S0UAFFFFABSZ5paKACjIzjPNFFABRRRQ&#10;AUUg5AP86M4FAC0VH5q7sAk/hTFuUb+GQd/uH/P+cdaAJ6KjEisM5wPpUlABRRRQAUUU13SMZdlU&#10;dMk4oAdSMyopZmCqOpJwBXO6h4rgSJksA00pztkKHZjGcg4wfboCMHIBBOBdXWoXtyy3LztvYsiI&#10;ZERTkjHCk5AAHTOR0DEqADqb3xRpVlL5RnMsofYUiGSDnB9uDxgc5BABIIrBufF93PEXtljhTy2J&#10;wyM3TIO4naMDvyvRuVOaouSIA5QtGcfLubkgL8wA+XGMHrtIwCfL2sZGdYB5jK4lI+TLzZDZOBnG&#10;45bg/wAWcnG/K0AVnuLy+uFW5up3COCqMcgnJ24HBBBAHIzkYHzg1EbMRRO37toigIXdEQx2DqSN&#10;uNuAeNuMEnZgVdSTDI4MpRBjBLKoGPbAIwQcfdwAM7BuMLNOxG5HLnBI3ygq3BzkDdncMdM5yQN/&#10;FAG14UnB+02jSAABXAyN2cnJx1yTjnGc8N8wJPRKfLGFkCqOmMdPy7Dn/wCtXDW13HptylyIxIsQ&#10;y53HgAHk4+UfL3HygcZ2DI7dGS4gjnjLlJFH94EZ/UH8AfxoA5/xt4Js/GViHSU22pwKfs1ypK85&#10;BCvjBK5/EHkYNeAouo6ZcXOk6pZvb3ttlHTawG0DBIYuAQVz0G0rzjaCD9PI2zjbJlW9Wwef8+34&#10;VznjjwRa+NNLZo9ltq8CEWt0y5x/sN6qfbkHBHIoA8QaSa5AG9mYPj5PNLZLEjI8wnIODwc7sDJY&#10;qacVmdWRxI1srZ+UsCoxnJJbBG3IzjGMnG3IrOFve6TqlxZazbeRd27bGR0iAwAcEDABG0kjHykA&#10;/wAJY026u3Kxw2cPnzyShREqhmYk8AAAkkHAwBnOOjbaAJbq7uY7u2trK1umunfbGIg+93BB4Bbc&#10;SDjHOc453EMPa/h/8P4/DEQ1bViJtcmX5iXLJbg5+Vc555ILD3xgZzD8M/h7/wAItaHVtXjQ6zOP&#10;uAAi2U8bRjjOMZPboOM57l3dj864JIx1H9e3+ecUAPkLknkEZ4zjI5z6ewrC8XHOmQWysqtLIPv4&#10;AKqcsOVOcjPtjJIIBVtwNFH80mAgXcSxAwMHrnt1/wA5rhtWvUv9Se7VmihVgq70JPBU885ByV6Y&#10;PzL/ABGMgAgezxbhNylpDgjYQwPGTnbnk7c55zgZyVZV8ia082W3vBbyBh8w+XaAOOdpA+XGM5GM&#10;cFflpB5ajLMrDZtXYBgjBAIAPIxnnoAp52mSpLhFleXZKcyN12hc4JJGQQScjGQc5Oc79poA0ofE&#10;OrWsqRyNHdY3BlCHdwSPQYPGADnn5SScsNi28VWMoX7RmBmXcMgkdMnnA4xz9OfauVWIFY2ABU5O&#10;75MMORkZOPujIB4wOmzILGgVkUhWGeNoU56KcHLBs5x33AnrvKmgD0lXVl3KylfUHivMrP44eH7r&#10;VNYsUguriW1mEdhHZxNNJqHHOwKMDkHqcEEH1qHW9J1DWPDtxpek6s2nrcMY7icqp3w4bK9RwfUY&#10;GAcELurmfC3wlXwj4ksdYj8WSLNbShmRLRQJFzgxn95/EDg8cZA6kUAdlHoHi7x20V34mvZdA0cn&#10;cujafIRNKh7Ty5491A6H+E13Gi6DpXh2wWx0iwgs7YHOyJcbj6serH3OTVu3u7a7QNbzxyqQDlGB&#10;4NS4oAWikpaACikJwM5xUTTxgkBgSOoBHt/iPzFAE1FVhdoQSFyP95eevv7H/OaVbpGbBGB6lh7e&#10;/uP8kUAWMZoqOOVHyFcEjkjPI5/+sR+FSUAFFFFABRRRQAUUUZoAKKKKACiiigAooooAKTPNFLig&#10;AooooAKKK5rxD8QPCnhS4W31nWoLe4P/ACxVWlkHGQSqAkD3IFAHS0VjeH/Feg+KrZ7jRNTgvET7&#10;6oSHTkgbkOGXODjI5qfTtd0vVr3ULOwvY57jTpRDdouf3b+h7dj07gjqKANKikxS0AFFFZia9pcn&#10;iKTw+t1nVI7cXLwbGyIsgbt2MdSO+aANOjnPtRRQAUdaKKACg0UUAID7UtVINSsrnULqwgu4pbu0&#10;CG4hRgWi3gld3pkAkA9ufSrdABRRRQAUUUUAFFY3iLxPpXha1trnVp2ijubhLaIqhbLtnA46DAJy&#10;fStmgAooooAKKKxtZ8T6ZoOo6TY30kiz6rP9ntgqFgW46+g5A/GgDZooooAKKKKACiiigBOtAGMc&#10;0tYuueKNN8O3elW1+0ok1S7W0t9ke4eY3A3HsMkD8frQBtUUUUAFFFYnhvxRYeKra8n09Z1W0upL&#10;SQTx7TvTGcc8jmgDbooooAKKKKACig9KQ59aAFooFGcUAFFFFABRRRQAUUUUAFFFFABRRRQAUUUU&#10;AFFFFABRRRQAUUUUAFFGQaTPOKAFoooPSgAooooAKKKKACikJ6UtABRRRQAUUUUAFFFFABRRRQAU&#10;UUUAFFFFABRRRQAUUUUAA55ooooAKM84oooAKKKKACkBpaTPtQAtFJz60UALjNFFFABRSGoZ3kVc&#10;RqCcHOSR29gf8+tACySkPhF3Y75/z/n1quXd4wxRsk8jePT2PXt9e+OaIkkYbCegxuBbnt/9f/OT&#10;YjRivLKef4Sf8+3+cUAVcsJOY1wOmW9BgEcev+e1PJdlBCFee5HTr/8AW/zmrAT5SS3OOuT/AI03&#10;y9yHkZJ6bzgnjj+n+cUAQkDKnnBHUNgDj/PX/wCtQJWjJ5Gc9C2cgn29v/r+tTeWEjwHC98kkjoe&#10;ev4/5zTME7ijhtrHJDE456YHft+vtQBJDN5i843jggHjNTVRUOVLbirA4VucZ47Z55H+etc54n1K&#10;/ivo4VbyrVVD5jdlYk5HJHPXgD8eW2qQC/qviyCylkt7OIXNwjbCdxCK3cZAJJGOgHJyByCBy013&#10;Nq206nJ5wQ/LGGQAZ255xjnJ5JGAM52lWaWHZG7mKJzliXO9zyASeSQACMcc9QCQoVmkjDzM7Euh&#10;ZywAeQMTuGAO/XcDgZ4BxklVAK0EkUcZYWrMM7hkgtnk+nPXuM5JGC2VD1dXJcxkKcgqGXOSDzkD&#10;GMjr0wM52kMXb/Lidpw7N5RBUMcgFRj+LA4APJwMkZ2gMz0u3jZlNw8cpbawWR8Z3NwMEknOQDjP&#10;sGJUADVdAi+UnDYAPQkkqc427u4PTOQRjcCoYojNoqmIDbkKFCD+HHUgggYAz93HOduGJ5rFFSSQ&#10;uoC4O48DCgkgNt5XB647Z2gOUclsrIxD42qzSH1JA67hySM4znnaXyoAHtcxvKFkUtKJFBBjHz/N&#10;nIG3JI4PIznjG4baYZ4Db4ijw3lgbRsAHyAEAhdo4OM5xjJJ2fNUqTgK6vIyxnqTLyABweoHK4OB&#10;xjjJT5qhM7ScrI8ZIGQXYtuJGAOc4J4zjOc8b/loAdJEiq22Jw4bncnPLE5/1YbOcHkZyAMbsKb+&#10;haubHZZ3gBtXYbemIQcY6Ljb1746kfKCRneaI4zDLJ+72EAqV5XDAnltpG056kYHXZlqRwFVWY5I&#10;cEjI+8WU4BB3cMo5GGHXG/CkA75gmB3J46Z56+nr/nNMQxxOMH7xwBgYH04964rT9RudImJjuHmt&#10;owCYZJFAwBk4O7aBtGepAIznblh0lv4o02YCOUtDMeGDDPOcfXtjB5zgfeIFAGb478EWXjLTw6Sf&#10;ZNWhX/RrkZU5yDtfGCVz+IJBHvhfDf4YW/haOPVdcYXGtPnYhcsluCOigkgtjPzdhnHcnvhqNi8S&#10;yJfQbXXd/rk+7t3djjoCf16Zoa/sPlY39uSTgZlXuQvHPqR+frigB8siyNn5mAPH7vJHOfTtgfkO&#10;+KAEiRpJG+VRyzAAdOvTGOfp196zbvxPpFqSI7g3MvXZCVYgc85JAxx1zjGT0DEc7fa3d6q8aTlo&#10;YV+YxIyjceCM5PYgADjGR/EUyAX/ABHq8dzCbGylIBP71xG2R6AELxyBznIO0cFlJyQyLGhkbJ67&#10;GUsMcdcLjGA/XIxuPQOKiEkVuqoqo5KMwJaLvu9DjoWPcYz/AA78SnyJbhQQzM5x8jRnnKgDGdxO&#10;QvXkHH8Xl0ATosc+35FQ4xwoIBxz2yDkpwcc7OhKYZMmSRIQQQVJeHAAKnJyQRjaD1BG3JOVBBGE&#10;Kv5MbvkAf6zyjuwpyc54Jyx44wD28yowlupcpNI7q2Mbozzg9ADzggAHrnOMPjABYOUmbEkhydpY&#10;REtu3emAQd2PQ7sDO4ggBhhZ4iD5ZTJPljaOOeoxjbnjGNu442hgapaKSBgELR7yHkYQgdTnpxjH&#10;PPy4zjKZqZ5LdUaQOTPuAydi919TuzkKOuc+j7TQA6WPIjSB/mYkfJE4YEknnJBBLEdydwXndtIQ&#10;SwyqrYGxTwduR1HOSPQNzgjbuOCoKsnnKwjDBREBt+5CARhjg9RjbkccY6DZupi+W+yOWMO5Zemw&#10;chlxj8dpxnOf9vYQAPjMtm/2q2maO7QkEiFiWJwMEZ5ycZBOSdo6lSu3Z+LlgUR6kGIOD5yRnAX5&#10;uSAOgCk5HBAY4G01h/uhb70O5imBvMLIBtPXHAG3dyBjGT90OCx4I3kKSZMhyD9znkggZ55O0885&#10;GPvbMAHpKsrorKQysMgg5BFNdwg56noPU/5FcDolxeRapBbWMzhFXLxMU8vZwc4Hrg4xjnpwGB7O&#10;Uq7kyEY/hyo4PBx+YH+cYAFLPKU+dsE7gNpXP+f884IcEdWJZiQe3I9P8P1+uat7f6RprRLqOoWV&#10;o7cotzJHGW4PQH23fkffNca74aJ8wa5pRxwT9pi9VHr67R+I9sAGjgg7fmyOchWxnnH+fp7YQK7E&#10;kOTyMjkc8dOen/1/fNAeIPDbfONd0sgc5F1F/te/u35H3yreIfDeze2u6XsHc3UWByvv67fzHtQB&#10;eWKbJJc57Y3ce3X3/wA8Yeksitg8qvXjn8yf8azIde8N3FxHFBr2mSTSOEREuomZmJYBQOpOSRj2&#10;PvnQaJA53KpB6AqufTuPYf5xQBcBBAI6GlqrBwxHmcH+HAAz/nP+c5tUAFFFFABRRRQAUUUUAFFA&#10;6UUAFFIc9qBnjPWgBaKKKACiiigArwOz13R/h7498QQ+OdDaW51G+kubTVzAJg0DHhQDyqj/AGc8&#10;8EfKK98PTjrXlHhn4nRW39o+HviPPb2GswTuuJYCsE8J6EHGCOvXqMHnnABo+FtH8H6v40HjDwhq&#10;tugFsYbuys0CLLu5DOhwVOQD0GSoPrmHTPFRtz8Sby10jTLe40aSSRXhhKNcskbsDMeNxyp6Hufq&#10;efs/+Eb1T4zaDN8P7aFY7KKb+2LixiMdt5ZXCKcAKTnPIHORz8vDbGZDY/GhOdymfK49YpAD19Qf&#10;88AA0IPG/wATdQ8HJ4qs9C0CPT0tvPeCaSUzSqud7oAQFBAJAJJx65Fber/E4xeAdF1zR9N+06nr&#10;kiW9jZSNgCZsg7jxlVYYzxnjoDkT+HphH8C7SVNvyaCT14yIT/UV5vYRS2nwx+G/itYpJ7PRL2Vr&#10;wIu4pC0rBpMDP3dn6jpzgA6XxR44+JXgnT4brWNG8P3UVzIkSTWLTbIGJ5WQMcnIyARwD68A61pC&#10;sf7Rd/IvWTw4rNz385B/JRXNfFf4j+G9b8Ixabo2oLfTXF3CzmKIkRIrhssWAAJIAAPvXRNAt38f&#10;9Stydnm+FjGT1zmZRmgBmmeLfHfjNL3VPCtloltokcrR2cmprKZLvaSCw2kbVOO44PHODjpPAPi6&#10;fxbo9y1/ZLY6rp909nfWyvuCypjJHsc+/Q8nGa8l8Dp4H03w62keL7y/0jXNMkkS7tZb+4gVgWLK&#10;yKj7SCpH3eSQTjBBPoHwkj0WbTNX1PQtFu9Psrq9YRz3VxJK14q9JAH6DLHuec5PFAG54+8Xv4O0&#10;CO7trI3t/d3CWdnbbsB5XzjPtwfrwMjOa5fV/FPj/wAF2kGueJbbRLzSGljS8h09ZFktQ3G5SxIY&#10;ZPI9cYwOab8cdM+06FouqS29zc2OmalHNfRW3Di3P32ByMEYAz23ZyMZrl/EF18J5dMgj0u2vfEe&#10;oXTKltYQ6jd75CSPvbmO31wRnOOOuADsvFnjjxLY/ETS/C3h2x025/tKx8+Ka7LgI+58sxU8oFTO&#10;AMknr2pdG8WeLdM+IFj4T8WQ6XONQtnmtbzTw6jcgJIYN7KegHUdc8UbtYbX9ofw7bJGYVXw+USM&#10;HIADS4Xr2ANWPFMgHx68CqTgC2uyMjjJicdf8/rQBmfDmLxJH8WPGv22bSigltzqBijcFiY3MXlZ&#10;Pyjn5t2fb1rS0rxH488c2s+s+Gjoum6OJ5EshfRySS3SrldzleFUn0GQQeuMmhoeoWMPxc8f6Bf3&#10;Qt73WRbpZoYm/eAQPuIOMcBh1Iz2ri/CWnfDPSNIn0nx3bS2XiGwnkS6Es1yokG7KsgjOCNuMcZO&#10;M9CDQB6Cfidqcnwp1vXzp0Nrr2j3H2O6tpPmiEwdFYjBzt+fpnqCMnqW2/iX4hR+D9S8W6iugw2L&#10;aabyytY0keRDgMu45AwVJJ5POOnNcvcxaWPgL4qvdE8MT6LYXUyGBZriSRrmMSIFlw2SvB6AkcHn&#10;HNd54oZm+BN2zqC50RCwPr5Y9efz5oAyLTWvihqnhCHxXbjRIQbb7RHpX2eRjPHjO4tuyGYZKqD0&#10;IBOam8Q/EzUh4G8L+IPDtlA9xrN7HbfZbnLDcwcFAQR0dcBvbpziszR/i74b0/4Y2FpLLKusw6bH&#10;bJpxtm3ySCMKuPl27W4YHpg+vFZk+jXnhzwD8LdOv4vLuo/ENvLIjZBQvI7hT6EBgD6EUAdB4h1j&#10;xt4c8P6dJ4iTw/qF1da7bwRpBbu6Rxtk5G7GGDKADjjPXOMXta8U67qfxJk8G6Lqdhov2e3WZ7m6&#10;h86S4ZhnbEhIBAB55zwfSofjbII9D8NsykxjxBbFsAdAslU/HWq+D5/GcmkeP/D8cNitur6fqzeZ&#10;++xyybowGXBJ4zjgn+IZAOk0TWvFGj2Gvv40t7VoNKj86DULMbVu49rM3yk8MMAdhk45xk42k3vx&#10;K8T6CniWyv8AR9OS4Qy2ekvbGUSR87fMlyCCRg8DHTOOQOZ8H2Vzrdn420Pw1e6hfeEpNOaDS3v9&#10;4QTlSNkbNj5Qc5HHbIPU4+iT/CrTfDcVt4n8PyQeJbGPybmxeKfzZ5QOCMHb83XkgDPpg0AezeAP&#10;FyeNvCVtq/kiCcs0VxCDkJIvUD2PBHsa4r4ztqK+IvAjaTHFJfjUX+zpMT5Zk/d7S2CDgd/bP49X&#10;8MbJrPwXCz6BFoRuZXn+wo7sVBwAW38gkAcfToeK5f4w6o+i+JPAupLazXKW1/I7xwxh3ZcJkKp6&#10;tt3Y5HI/EAFu81zxl4J8RaGniDUbLWNI1e6SzeWO1+ztaTN93BBIK98nkhT07yXXiHxV4s8cap4e&#10;8M3dto+n6RtW71GW3E8jSsCQqISBjr1/uk56CsXxB4nsPilr/hrQ/DAmvLW01GLUdRuzbuiW6oGw&#10;hLAckFh0xnA55xPFr0Pwy+IviT/hIIp7fQ9blS8tdQWFpI1k2nejbQTknPHUYHY5oA3fDXiTxHae&#10;O7vwZ4mezupxZfbbHUIE8vz492350yQGzngYxtPUEGrfwq8R6p4q8C2+q6u8cl080q70QIGVWIHA&#10;/L8K5/w1dDxz8XH8XWVldJodhpf2S1u5ojGLiUuSSoIyVwzj2wM4zWF8O/Hdh4D0Gbwjr9nqcWt2&#10;l1IIbOK1aR7kMxK+XgYOT0zgHIIODwAX7L4geI5PhD4p1+W6gbUtO1KS3t5fKUAIGiAyo4J+dgM+&#10;31qbV7/4lWng1fGi69pqbII7yTRo7AGIREAlTKzFycHJwR3welcnp8d6/wCzv40W5tZEvP7WdpoP&#10;LOY28yEtx6Dk57Y9q9Q8YF5PgrqBwXdtIHrk/IPUE/57daAKPiDxtrF6PCGleHBa2mp+JYPtJnnP&#10;mi0iEYkYhejHBOCeDsIxzkcl4z07xdp3jDwHBrmtwa1YtrULpcizW2kSTzF+VlU4I28g/XPbNy6g&#10;vNFsPhp4zt9Nu7u10zTFtr+GGPfLHG8CgMFxnjLEnjt61D4p8aweNvE/ghPDtpfXOmQa1DNPftaO&#10;sQcMBsDEdQpYnsOPfAB2+t23jzWPE1zZ6ZqMHh/RLeJGivhbx3Ut05wWG1j8gHI5GeM854zvBPiH&#10;XE8eap4R1jW7TXFtbNbqK+hhWJxllUo6ocAjP1755rkvENzocHxU1j/hZdveS6ftjOhlkle1C7QH&#10;CqmcsTtzwRkHOOKu+BVSL40Xs9l4ZudE0e50gxWayWRg83a6EuQBwThuvOAM9cUAT/DvVfiD45iX&#10;WLnxBa2Gn2l8YZLVbBWe5ClSyknG0YO0Ec5ByO9W7T4k3+n+AvF2v6hsu5tM1meys49gQEZQRhsY&#10;yAXJJ6kD1q38C4biDwBLHc2s9tINQmOyaNkJztOQD27fUGuUtfCOr698KfG+mRWcsV/J4hnureKZ&#10;SnmhTG2Bkc5AYDsTjnvQBr31/wCMtK0GfxE/xD0e4uoLc3T6R9ki8lsLuMSuG3nocEckjt1qfxT8&#10;Q7ybTPBclhqkWg2niBWe51KWETC1IRTs+b5eWYjcemM9M1z82seDZNCFra/DXPizyti6XJo5AWXA&#10;yzEDmMHnOQcemc11OvXGoaBovhq21fwhp1/4feIjVrWx08yiyl25BRNxAQEnnB6HnJAoA1vDMPi2&#10;31yJ38RWXiPw1cwlvtZRI5YXGcBfL+VwcDOfX257mvC/DVjpGofFLR9R+Hul6jY6VDHIdUuSkkVv&#10;MrLlFAbqcnpj0I6Zr3SgAooooAKKKKACiiigAooooAKAc0UUAFFFFABRSd6WgAooooAKKKKACiii&#10;gAooooAKTFLRQADiiiigAooooAKKKKACiiigAooooAKKKKACgiiigAooooAKKKKACiiigAoxRRQA&#10;UUUUAFFFFABRRSHPagBaKKKACg9KTnPtQc8YoAWjrSUtABSY/CgHPaloAQnHJ6CqP7xizSCMfNgH&#10;qeCcduOCP88m1MMwnBwTxxk4P4c1TQHDEMeTwDk8ZP8Aten+ewALMHzwlCqthcNnoTgZHQcf5x2H&#10;xtp+lC5neRnZFaRgAjZwu4448zp179Od38VfZlvkR4JJOf8APc/59etfJGkiCS8uDJJyszbQiKFX&#10;5s5+4M45GMDjHA5QAFVPDgZwokdioyRypOByeX65AI469ifkp8Ph5RJ5hdQpfarZycc8n97gfLkd&#10;SMdGx842pgwXzYjhNxcYUAknAIOBznnIJx3yRh6AyiUq+yMFz8xiI47c7D2wTkdMcZ+SgDAOhQkM&#10;XdvMK437iMsMA9ZPXHbggDGcKfXf2frYWth4iRQQv2mFcZz2b0LdjnqeD171528SIskqQHzFU+Uj&#10;qDzwScAHHIzgEnJwDg7h6f8AAd2ax1+R1Xc1xFkqrLn5T/eA+v0PQdKAPUiyqcKDlV5IU5HGey+o&#10;H+eKo65aRXmmTsEzJECylhtAxweSMEYJ68e46i9Ix67eD1w2D0HfP4f5zT0O4bSDk8ZyPcc569f8&#10;9KAOEi8xbkGMEgSZBHIYAt32E49AM85HJBRUIkTMkcRBBGVKqRxt/wBnHfGd2MY5wQ7V43dJ5YWY&#10;qyu6sdykDDNyM45IHTOOvOMObCHKIN6plh/y2AHBBOe/6Z46ZJRQBpeUAJtZQFbBIIbHP/TPOeAe&#10;meT8ucoEd/PQEW7gdQA2QRngABcYx1OcYOd2PnLVa3jRixSQsMABlJwVxnJJGevU4xnnbh2QSkov&#10;kHaVJzuOSMsTgY5zyeduR6BgUABKJAx2RqyouPvMdxY7ePuZzntjORjbu+QOZsl2yxEanLZABXaS&#10;OigYx3JxjkErl6rufLSFFXeNo3M0ydcKBxux0ycAgdckL85czImNk8RC4z864BOeOgJOfYHpxuyl&#10;ADlEskQ+SYyeb3BJIOBxlM5ySehOcDG75KcYpAjKhMTbRkE5Cjbznjbgg9c4wDzty4axQSlFnQFg&#10;CgMkanAABwehB5744PO07g2IPL5O5ULFt3yspyRz0I3cnA5GfbcNpAJQLiRmjkeQggh5MlW6kYB2&#10;5LZ46deMbsKYkZ5Cq+c7MR8oUZyRtOOmACM8gkbcnO3LCIyqC8JRUYLgFWjPXcAD1AGM99vXnaSw&#10;kjCNOrli0jHO8snDZU4GRnqM8jOccbsKQB8gWZ3IjZXYnKLkMG5BBAXOc7egznGRuwpjdS8YxDgD&#10;A2E4G3POCBjGA2TnAAYg4LMHfu4S7SPGYiNpyY+cL9AuOTyCB1OdoZlUBI4lcycrISu8JjJYY5AJ&#10;HIzyM5xj5ioIBBJaNJCjS+YXVDgLuZgdq+2Qckduu3I3bQaOgxQr4b03ejqFtowwfIAAQ9CQDwof&#10;2wGPQMRpSXNuLJxHsL7ByPKBGVHIOMDjI9MZOdocijo740DT/srJIWtUXaNuc7TkDA5GQp6Z47ts&#10;BALauLeVApmPzBT1yG3Dk98htvGM52D720GbzApK75ihUtgEgMMdDg4AxuOc4wG7b8I4cLsjhZlR&#10;zksIm4PqQuMD16YJ/hDkIfKC7GVVZh/EUJB+XnlcjkL75A/iMYIBPMsUrMHiy/fLt8pznseDnb7g&#10;lOpKZYSk0SuQUjVt+ckIqgDkEt0wGx2wH7ByIZVhkbc4AVhgcISw+Y9QOmAw9OT1USYfMyxxDcqb&#10;ANuQV+YZXPG0kYJXPUnA43FKAJBKUO4eYJGUlQN2MAEevOMIcepTvsyy6ZE3PdRsrO+AXyCVCvyf&#10;mwBt3Zz/AA5yNu6jzwVIEJjIG4HcmD8rY6KOeGHPUMewchjuGUhWgjZ2JO0D5TzyNo5OcHjnOMfO&#10;VFAEzOocYaUuZMhcsCWDDnhslt2Pctgfe21H5ZMPzYU9AewXaOR8xB+Ut7bQ3G3cDIY8bW2oQMuA&#10;Gj24HOCMY6ZGT8uDn7m6o2aRmAjZvMGSny55yoJBC5BDYOOuQB98pQA+R5UdkdHkG4Aq+4sDk9cM&#10;DnIXjrkr/EVwjvtMSHJYk5RRkYzz/Hj7u49hgOcbdwKMtu+NyFQq5XG0ZADHnIKkBQwB6YJI+Xfk&#10;VSWCB1eVXwSQSVIKgnOMk5KnqSSFHDGPABN5IKLKVl8zPO0H5iAO28c52++SnfYRFKsjLKrHPGAo&#10;HQfNzywBGC3tgN23gopMgM7nyAyb8ooHZjjgdMBhwejN1USAtu4pPLdQFBXCOxB5+bGMYzkkofXI&#10;X+IxkAHSeG7BILdr2UZuJvlVieQuAOm7vx78L6KBuACSQnzMnPGCf/iuOh/X3qCzgS20q2hI2lIg&#10;GXygATjnIwPU/r71NCimUMMqSSeVHt7fT/OKAPD/ANoC0W48Q6IxIGLd87gSMbj22n1H6eoI87Gi&#10;W8tvCvk4JPBxyOTj5fL/ANk8Hjhv9rd6h8cHX/hKdDRhkfZpOMqMnPHJPB9Pqe24HhrV3IkyC0bg&#10;4DOuRg4PU47L09F9UwAZUmlW0Uap5bPGTjOwEjof+eZyeR+GO20LKmhW/koXhJXOMqOPbAMfXhun&#10;Ug99xa8JyI1B/eNG2MZUkDHb5jxwenPLDgh8vZohGojjf5UIbZImWOOo546DgjHA9U2gFHw9pccf&#10;xA8P7VUbtTtmwD90B1PZBjgjpjqBjoB9Xyqm/BPJ6cnjp7+3+ea+XPD9wbj4h+HN+5JPt8PmIZUJ&#10;U+YDg4znnJ6/xMOoct9STYOcKTn1U4z7/l/nigCEbWO4FW6cjp6+vpj9Ksw8xJgngYOTn29T/Oqi&#10;7wSGJA6D5WPp/n8cdjme1P3xgA5ycKee3U9+MfQDoCBQBZooooAKKKKACiijFAB3ooooAKKKKACk&#10;xznilooAKY8iRlA7qpdtqgnG49cD8j+VcFq3xIa+vZdG8C2S69qyECWYEi0tfeSTgN34U84PORip&#10;tH+H0sup2eu+LdWuNZ1m3YSRJu2Wtq//AEyjGOnAyeuAcA0Ad0Bis/U9C0fWlVdV0uyvggIT7Tbr&#10;Jtz6bgcVoUUAU9O0rTtHtzb6Zp9rZQE7jHbQrGpPrhQOaethZKbkraW4Nz/x8YjA83jHz8fNwe9W&#10;aSgCKK3ghtltYoIo7dE8tYlUBVXGNoA4xjtXO+KNJ16LQraPwTcWenXFnMJRavCohnTndGcD5c5z&#10;kY57jOR1FFAHlOp+GPFnjJrHS77RdL8OaIlwlzfG2uBNLclDkKoVQACT3zjrk4wfUvs8IuftPkx+&#10;fs8vzdo3bc52564zzipKDQBRvtF0rU5Y5NQ0yzu5I/uPcQLIV5zwSDjnmroAUBVAAA4AoPTnFFAC&#10;1TtdK02xuJJ7SwtbeaT/AFkkUKoz/UgZNXKMUARmGIziYxIZVG0SbRuA9M+lDQQvMkzxRmWMEI5U&#10;FlB64PapKKAImtrd7lLloIzOgKrKUG5QewPUCo7rT7K9aN7uzt7ho87DLErlfpkcVZpD160ADBXU&#10;qwDKRggjINYvjDR7jX/B2raRaNGlxd2zRRtKSFBI4yQCcfhW1gccc+tLQBj+GtHbR/DejWN0sD3l&#10;hYxWrSx8jKoFbaSAcEj2rXYBsZAODkZHelooAQgHqM02SOOZCkqK6HqrDINPooAQAKAqgAAYAHam&#10;vFHI6M8asyHKkrkr9PSn0UAJnnrS5opKAAAAnA69felopDx+FAC0UUnUd6AFozSZpcYoAM0Z5ooo&#10;AKKBRQAUUUUAFGaKQ9fegBaO9FFABRSZpaACiiigAozRRigApMj8aWigAooooAKKKKACiiigAooo&#10;oAKKKKACiiigAooooAKKTFLQAUUUUAFFFA4FABRRRQAUUUUAFFFFABRRRQAUUUUAFFFFACc0tFFA&#10;BRRRQAUUUUAFFFFABRRRQAUUUUAFFFITgUALRRRQAUUlLQAmaM88daWigCC6XdbsMsDjgr1/kf5H&#10;6Gq6o5OCvAPUE5PJHp6Y/wA8m1OjPEwUkEcjABz/AJ/CqCpsAARS2Ou4Dj8vb/PSgC9b7vL53be2&#10;4YIGB2wMf56dB8jaaUe4ncbI1FweeMHL8gAuQRyeMn/e4L19cWu7y+V2j0z/AJ/z+Z+R9PuFjkuC&#10;GkZ/Pdmwj/Nz1PTABA52jjtzsIBqYeMJIHQyOcbWYEjpk4J9cjG3PQYz8lOaNdreb5e5hsU4XOM8&#10;cZweD64xnnA31Cty0aqA0gjB3bxHIflxg8biAcZHXv1PDh/22FbokzShgOXEcp4wcnjOfXOMcE9P&#10;lIBHOFMYkBTaOSGAz2BJ468cHHHTAJCH034BRJDp+vxqgRxcRFtuOflPPBPB/wAk9a8yScTxNE00&#10;uFJJIRyeccjLHGAMH3OCSPmX0n4B70s/ESs8h2zQqGctz8rDjdn/AD2HSgD1qV2XJ2tnOcDP+f8A&#10;P4UsbuNq8lh7cZwenP8An9RHJh8bVU8/319OnT0z/nkJNKtjazXEgCpHGzknoMAnspP5An27EA4P&#10;zGnvLpFLsRM4GxmPO5hgYJOc5GMHnjGSUWaGYlwieYEZQ3Df7pJ4bGMHkk4A5zjDtBGweV1SMCVi&#10;TnC7ckngZUEnOAenucYcytIsaKVAJBDAkqAOQe6dhk8g8Z4zmMACh7jYVW4cHaVjC7uGwR6Z657Z&#10;ycbckoGPmVyY52bGCv7zIUA5JBLYxg5+9jAznADmMqZEYPErEAjblBngjjjAz0znH+1j5yonI8t/&#10;K3suC+AMYznJyvQ544J9s/JQBYE4ZEQzksrBeXYkn5RjGcls8cLnPGNx2CvtWAs0EjogU7iXIQLg&#10;nk7sYwDzuxgfeCjfSbopIUjih2IUxgqB1AGMgYOOnLD/AHsfPSGZlBcvkDJD4Vhjkk48v056Z9Fz&#10;iMgE0lw42He7SoQcBsHPTAy2SSxHQZzjjJCGNLl23FnKjAyJJMAjbngbwCu0HnIGAedoMgQXTlsN&#10;a7mUbQMrz0HHGBzx179duXqKecgIQCxIBbZtB6HOcICcdemc9s4QgFiWRnQOxYhpCSN7hhgkEdc5&#10;3Y7A5I43EIYGl3NGA5aJUBG1wARxgkF8Ebc98YB5KhmVjyIHUrC8cTMQI+FwOeBkYx264567cssq&#10;zk8xA5ZsB92T1XAAK5z/ABdM5UcBgqsAI1xhCUldACVby2bIPJzwwOSQOwOSpwGKqzlljMIkeQlc&#10;/MNwHy556SYxtLHqBgHnaGKwPO8YDmBmUIc4cbcEEdwAOmPTBxnbuZZlkld2m8nIZiSDgbTuHIAU&#10;HJODwASQON21WAHQzllkZvNWQJhW8zJ7erAjkKORkkgn5igajpUs39gaar7FX7LGFLtyf3bDoWHY&#10;v04ADdt5W5Jc7USSXzFATCgBSORgD06ZHPGGbnbvK5mjTmbw5p8RhZibdOVG0g46jAJ5wpwCT8qj&#10;rsDAGjLK4ctJL8ocDcEJCtuUg8tkHIQ5AznaepQMm1mhjaZi4YkhtoX5SpABy+DwW6HoGHTeQ9C6&#10;XLLJG2HbaMglTnnBIAAGAw5wMEnON5VHZuIgSFY8YU4yAM8YOSflPuVGBnYCAOlDCRpCpcAghlbB&#10;zuzg/Me4XoOu3IJ2ZYZl2bxIP3Y34woIG3JHDEf3uc4xuHI3kMcEhwQQn8IYscKS2AOORw/sAW7b&#10;9s4MeFiaKVhjglWBOSvJHBJOU45OVXPOwEAdDOZI2cSZCr8pODt46kl+eQp9eVPXZlJJomeRHaIM&#10;c4Q4IIKtkHLdxnIPGMg/LmkLr5ixnzN+PlwrAAEMR9eN3PTBbsHw3OQXCsuSdmFbgknpjP8AEARj&#10;nIH8RUEAmGdyAllZmDcn5gfMGDkEnOSDnrkg/e2mo3eERxuP9Z5fBIXaRsz3bGANxwMADIxt3Uiy&#10;h40BdjGMLgxkjb9M4AC5HJxtyfu7qfEr4R495nGQVCvu3YBPGckkhTgnOQv8W3IA8A7g4ZFKuG3B&#10;x/ewM5OeTg9M5IP3ttJFJHsjctCGcEZyhB4GRgkcYz26Bh03CpJIYljMiSEOxA2NEdu07skHcAMA&#10;uAccDcQNoeokVY0VpELyFxtPlSAg7kyMZ5IbZx1J2jOdmABZAsTYEgEgyRjGRkDAz19D1ByQeoUi&#10;teqXjfdJGBGeVwuCDvA69eM9QRgMBwXBm3KzCTaxWMZLlWHG1hkZbAAAfp23YON+VmORIwLk78lm&#10;Egydw4wT1ztz152jqY8AHcptNja4IIMS4MaAdhg4HGOnt09qmhVQQAiLtHGcf57n9feqOhTtcaDa&#10;4WTci7GLA4JGOQe/bn1z3Bq/G26TeCwBP91v8/5+lAHi3x1kaHxPobKThreQEKcdGHf8R+nfbji7&#10;eeSSPLuWOOBlh3bgDPQEv27N3Lbuw+PcsKeJND87bhbaQnLqp5YAHkEnHp9feuCh1K0MoVvLYkf6&#10;zzExjsMlSR25JA4X1TABfBlaNXCOqYZsqx4JK578Zwp/Fe23abruUDzI5Fk3A5LsdwyT03HOTu9O&#10;/H3s1H1GzijWP7WApAIXcnB+pXnqT2JO7nO4lItQ3OC+yRwp2yIygLg4wTt4HQY6H5exUAAtaFKW&#10;+IHhve8jOL+JmBIwuXTnhvQKPpgdMBfqKZPm3ds84X/Pqa+VNDmSTx/4cfacnVIAOduQZQAcbR3B&#10;I9TuPUMT9U3C/vFHUHk9fXr1oAgWLbGoVQABg4CjPQDtjoB+X0qxbqQ8jEDBAwQOT7H8/wBfzriM&#10;eWwOAuOCM5zjB/iz1z36+/JtwLsTHYscce9AE1Gc0mfzpc5FABSHORjpnmg0oGB1zQAZooooAKKK&#10;KACis3W9f0rw3pr3+sX0NnarxvkPLH0UDlj7AE1xEOreMfiA7/2OjeGvDjcLqE8e67ukP8USHARS&#10;OjHJ5BB7AA3/ABR4+0nw1MliqzalrMvEGmWK+ZM5x3A+6Pc9s4BxWAfCXifxxcJceM7wado+AV0H&#10;T5m+cek8oxu+i8ehB69P4V8EaH4OhlGl27m4nObi7ncyTTn1Zj+eBgZ5xXRUAU9M0rT9FsUstMs4&#10;LS1T7sUKBVB7nA7+9XKKTPNAC0YoooAKKKQHNAC0ZpAc9qWgAzQeaKKACk4PFLRQADiiikJoAWii&#10;igAooooAKKKKACiiigAoyKKMYoAKKKKACgUUUAFFJnNLQAUA0UgoAOlLRRQAZooooAKTuKWkzyBg&#10;/WgBaKKKACiiigBOaWijFABiiikGe4oAWiiigAooooAKKKKACikzzS0AFFFFABRRRQAUUUUAFFJS&#10;0AFFFFABSZ9aMnPSlxmgAoooNACGloooAKTFLRQAmfWloxmigAoopMfrQAtFFFABRRRnNABRRRQA&#10;ZxRRRQAUUUUAFFFFABRRRQAUUUUAFFFFABRRRQAUUUUAFFFAOaACk4znvS0mKAFpOKDjuKBjtQAt&#10;Z7oYXZAWweVLH9Bz149vc960MUx03qR37H3oArxSNkh1K88/N7/X/D+leVL+z/4f86Wf+29UAclm&#10;XdHgZ567T35z14655r1JYZYtqFh6DsOo9vTt+vekZ5QucFiB0BPXGc/d9fb+goA80HwF8PBiBrOq&#10;eWSMxkwkcEAceXjpkf0xwV/4UP4eCSD+2dTO/kg+Qe2f+efrz9Pzr0vzCELHeQG2jII/ix6f/Wxz&#10;nvSebKo3hiEC5PBOc5/2fp0/+sQDzT/hQvh0OX/tjVcn5TgwDjd7R+2P6Y4rp/BfgbS/AVrfR6dd&#10;3Nyt3sd/tDR5UqDjlQvr1P5966UvPyMNgfdIJyT6Y/8Ar/4g3upGVb5iD0PB4Pt/nj2IAKrPjLcZ&#10;4+b3xjr/AJ/SsLxPqbw262FvIrTuA8qlhkLyeTuGDx69ATwAWW74i8Q2/h3T3upoppWAwEiBLf7x&#10;BIyByfYAnoCRyke67l+1PvdpDlHAcjJyQc4IGCQRgdcZGdquARxzJHKMOhGSTtl3DGWxg7jzkkcZ&#10;9MEjYpHeOpCeaHckcmXJA4GQQ4x65zjBJ3YO8zKZWIBeZlIPXdjJJ65A4xwegAA5A+ctd5QDsWVr&#10;gYDYLE5ypyOMk7ufug5/h3fuwARrcNGsk0jERj5fL3kE8HPG7OewG3J4G0ECMKbuOGRDHIMEkblk&#10;Hc9iXOMgk8tgjknB8wlw8627BoXkBBUmVhggggDAOMbcD72MDrtG+lEdwJ1V7i588tu2qSOd+Tg4&#10;JB3Enpnd1G75CAR+aSIkWMAHkqZOc8cAA5znI+6TngDP7um3M8giVQwdDnGZgeDnBJMnHHOQcEc7&#10;sHzA17klIkDSbSmNrcDG0ZAAOMbTj72No67QXChiRvuGkeTP7sksXzk/N6khuemd3bdhCAMWVhMq&#10;xscsx8wFicHIODg568YxnkDbu+QpcTsYjJHh16OxkUArtOcjfj7pzySMAnOAXD2mjRguzIC4ZVOA&#10;QMZUjOMbSVxnG3dg7QXFdpZJXdkkaOVOjNuGW9iQSDvAI4zuxxuwjAFhmdvn3GR1fcIu+d3cE5zn&#10;A4GckfLuwjMHlxhDIRFJGQcuQVUYxk/NjJGT1xgHkqCyo5WVo2SIm3fhg2QoU5ByA2CuwkZJwFJ5&#10;27nVkbRiRFlBVs5XIbdnIJwMg5LBCePvBf4tqsATsyzYcBjkgkY5OcdAATnPGMdSO+FaJ3WR4grB&#10;SB82dnA5Ocnjpk5z0BOdoZliO07NjOI0+XqNoUg46tgLtL98bdw+6HKqs0kbqQWLsQWBQ7slxk8n&#10;O7cFPTO7aepQMAT74hOxKP5mSrbkBznaOoHXJUDuSQMZ2hqellU0SwJDKTboS5bIACvkcgYGN364&#10;43bZ44reXIZVAIJ5ONg2nP8AFjG3eMYwVD8kBytDRLgx6DpzfMU8lTyBjsABtPXIU98nYeuwMAaJ&#10;G6/XBJDHYUwAQSyY4+pGMDuoOCVDMluI1AkCqUyQxCrkkKxOOOMEN7cE5xvw2OaJJtoWOeOTLAlG&#10;IUHjkBsEEFwc8YLdg5VyyQxpKCo3uTlwhJ6DrluOQhz1yU5yYwQB7bGXe2fL34ICL6jBIC5PVeMZ&#10;GV4yUDSbGmQEoCV+VeFOVwewXrwefrzgORFLMqyqUUlEG47eM/e9G6YLDnggSDpvxFJPGJtqPAG4&#10;beQBnO3BBLZz8q8euz/pmSAWC6Has0ckaEFlEKAA4A6/LggEgcg9sYym4lA8zMySRFAcnAGVKucH&#10;K8ELk89if4d1KLgKrtNEhkHCZAzkhs4w2TxvHc/fHP7zahaKTaybS3Hypzx1yNrY6gYx3K4O4oKA&#10;LKs5ZT5AkYMAFKbSDvUY+71JI984P3toMUu6OBXMChRkgsikAFe+V5GMjIBGCf4d1Q7bdmxtilhf&#10;BHygqoz7NjABPXjbuHKh6UNExChAJBjBJAbgqcEbs5JA99xTo2w0AToirKFRCpc91A3EsBjG3I5K&#10;9ecgfxbKexwQVtVAGzdiIFQDjOPkAPAcDn17bswSOoYq8UchyCTwf7x7H7uCeMYwHH3Q4p0aw72b&#10;YFlK8NIMHoh9fXHXvtPJ2YALCoRuKxncqgAiPg5467Dzyue5wOp2YadsjqrrGrnlj5PH8WCB5fJI&#10;3+g69BvzUMyxgEiOSPBDABemG5wCOAMjB7Bh03g2pChmWYsrL0ZSecEjnqeeR+JQnnYQAaGgXjab&#10;qptrtWFtcr+7ypI3jbjI28Z4Hr0ByCuOvMRVwVToeMKB68dP9o/5znz2SONi5dIhGqg53AAg54IJ&#10;5HB47YYf389F4W8U2WuwywMqr5J2RXG4bbgDHzL6j7vPQ5UjgigCLxZ8OtD8cX9rd6u9+stvGY0W&#10;CXYpG4Nz8vqP88Vjj4I+EVBUS6uAcDAu2x3x2/2j+vqc91LEqShmKjsffkY7+x/X3ynnQ7QTtU44&#10;bAxjp/h+Y9qAOI/4Ul4OLKQNTBRNgIumHAxx09h+nYDAfgn4NYl9mpBiQxIunyev49+vXOfU57dJ&#10;ImYBdgYNnoPvc5/HO7P4+9KghYl08vJHYjA4H9Nv6e1AHF2vwY8I2WoWt9GL8zWkyTRl7jcAy4xk&#10;Ecjgfy6YFdzIiupyMdzhD659M1GoAcruRXx8yjGe5HH5/rTxDzhSuDxwAew/oB+lAEccRKrGFXbx&#10;xgDAwO23/P6VfUKoCjA9qZEixKF7nrxjNPzj2oAXryMUtIDmgnpQAtApu4U7NABRRXFeIfiRY6bq&#10;raDotpPrviEggWVpjbEfWWQ8IB36kcZxnNAHX3V1bWNrJdXdxFb28S7pJZnCIg9STwBXAzeP9S8T&#10;3Mmn+ANN+2qp2S61dgx2kJ77c8ykeg9jyKanw/1PxZdW+o/EC+juVhbfDo1jlbWI/wC2T80h/TqO&#10;Qa9DiijgiSGGNI4o1CoiABVA4AAHQUAcVo/w1so7pNU8T3k3iTWAOJ78booc8kRRfdQdOx55GK7i&#10;ikIoAUYPIoxSE4paACiikz7UALRRSbgOvFAC0nt2pQc0UAFFJk54o60ALRTWYBckgAd80oOcehoA&#10;Wikz7UfhzQAZApe9N4Jz3xTqACgUhOKCcdiaAFooooAKKKAaACikyc9DijOaAFopKZknG4Adzk5x&#10;QBJRSZApaACik5pe1ABnNFJ3paACjNFIRmgBaKKo6leT2cUP2a3jnmlmWJFkm8peQTktgnseACaA&#10;L1FZPn6//wBAvTOuP+QhJ0yf+mPpj8z6co9x4iB+TStKI/2tSkHp/wBMD7/kPXgA16OlZHn+Id3/&#10;ACC9LK+p1GTP5eR9KQXHiQg50rSgfbU5D/7Q+tAGxRWObjxHu/5BWlbc/wDQSk6ZP/TD0x/nkp9p&#10;8SYP/Ep0nP8A2E5PT/rh6/p+VAGzRWQtx4hzhtK0sDjGNRk9/wDph9KPtHiLP/IL0vGP+gjJ1wP+&#10;mHrkfl64ABr9KM1lCfXuM6dpvv8A6fJ/8ZoWfxAfvadpg+l/If8A2jQBq0VmCbW+9hp+Pa8f1/65&#10;elOEuslTus7ANjjF25Gf+/dAGjRms5ZNY+bdZWGO2Lt/X/rn6U/dqp/5ZWS/9tWb0/2R70AXqKz8&#10;6tuGFstuefmfIGT7c8Y9O9BOr+X8q2O7HdnxnA9vXP4UAaFJzmqJ/tXdx9ixn/a9f8KTGr4/5cc4&#10;5+/1x/jQBoUVnj+1/MGfsOzPON+cZ/w/Wmka1n5W0/GO6v1x9fX9KANKis8rq5I/eWO3PPyP0z06&#10;+nf17Um3Wdv+tsA2P+eb4zj/AHvX9KANHNFZxXWdxxJYbd3HyPnGfr1x+tNC67s/12nb8f8APJ8Z&#10;x/vev6UAadFZhTXO02nYz3ifpn/e9KaE1/nM2m5xx+6fr/319KANWisoJr+RmfTMZ5/cSdMj/b9M&#10;03Z4h2f67S95/wCmUmM4/wB71xQBr9KT3zWVs8Q84n0vr/zwk6cf7f1poTxJt5uNK3f9cJMd/wDb&#10;+lAGxRWSU8Q44n0zOf8AnjJ0/wC+/rQE8Q7f9fpef+uEnv8A7f0oA1s0VkqniHjdcaYfpBJ7f7f1&#10;pNniPn9/pXT/AJ4ydf8AvugDXorJ2eIcf6/TOo/5YSf/ABf1pBH4ixzc6X+EEn/xf0oA1zxRWbpV&#10;3d3LXsV4sAktrjyg0O7DDYrZweh+bHU9K0qACiiigAoo5pOaAFooooAMUUUUAFGKKKACiiigAopO&#10;aUDFABRRSZ5oAWiiigAoooJA60AIf1oFLRQAUh/ClpDmgBaKKM0AFJjnNLSAdaAFpDwKWigBOlA4&#10;96Oc9qPxoAKWisTxLqT2GnCOCTZcztsUqfmUd2HB5Hrg/Q9CAY2s+Ib7+1vLtBEttbMVdXKkSnA6&#10;nOQOSBgd8/MfkOhaeJLGa2RrtltpSedxG09e+cDpzyfqQN1cxaLP5YJkkJk/22AOdpOTu5Oc9+ef&#10;mB/ehzWcksAiAZgSQ26RjzgkHgYyOudv4Y+QgHeRvBMFFvNHJkEqVZTx04/l/nFDRFijHB4DHkfX&#10;+n+eo8/e0lZArSSRzAgPJFIePm6ZMmSO2M9O/HmBc3DJIxu7tiEwd7nDcZycnqDgnjr24KMAd1d3&#10;Fraq7zXUcYUknLLnjOcDkk+34exxL/xdAHMemxrPJkAyOwwCSMYHcdTnIBx1Ayy84IJZJlUqduON&#10;xbgDOQcv6cde5ySf3i2SPJCmRpSAAADJ945XJHPX1IHpxwEcAhEkklybi7LXDyAkyO3sTjGzI4HY&#10;AegBwj0riF9Cud8GJrAkiWJBkRjJBkX/AGcEkqDjgkEjLx6AmmgwCm0MuFcSD5QRnu+AMZ5J5Gec&#10;HejsuJ3LqGOcEkknGTzjIJPTnB6DgHCSAEIIMUdwg3IpLDBUA5ORjAbIwSOM9xgn5BGsZCII1jYB&#10;PvYXk4UY64AH+9jgfNj96aoH9hu8qqzadMxBid93ksTklRuGVx1GRjrkA76uqHeJHkd2cAEEyFwM&#10;BRkYI5JHXbnPb/lmACLzZEAcpGd3OOMjqT/AO3HC9f4Sf3dNdkm8xQXUknKnaAcYHfrzz178HGZK&#10;WN38iUAbQN+X3jBX5umHxg9OpGP4sfvaZ5vm27+YqYjfqGOSdwPcjB3Z7Z3fw5/d0APjtvNxIuQx&#10;ClgAPXIwNuT6dCeMbcnyzXeCCJHeIggKQ3ygnoc88gDPQ7sD+9j94HuXSMTJKmARuBYEY46ZkPG3&#10;I+9g85YDMgZO7Km4bl2kk55YkEsBjGc7sH7uc44ziMgDyDK6zLESzfNhjkZ3DttB5AIzt4PbOI2i&#10;mkAeOLyhhxhgqqcfLjA4x79cD1wTIsYIEEYiMZjBIc5AwnTjD4I2k85xjPOMuqyNHKySlkV40yM8&#10;MWxk49847A5xgZwjAErllmLIrFGYErgHBLdACoIzj+7nn7pOEeN0YOdgIRIwQNq8AL2PA9O+MZ52&#10;5dYrgRNONzIUU4G4Bs9Rnhtp+UtxnGAecZdVSVlaPasTbkyAygnnB7nOdwA7EEjjO1GAJDctbsvD&#10;MgIHT5i2eRgqSOOM4znHGSqu2Z7hgrLCx4DY8tc5wSORgEDHOSeh5xuZGRmJgjlSkJxkYBHQgAc4&#10;6FjzkYDc43MjHlUT5K5BYbRjtuBIwe/A6AknbwTsVgCwWcxqArpKVG7d/wAB9umSMZ7477BJV0mJ&#10;m0jT1dirLAn8IU9GOACASMK3OBxnBwHKTkybBGXDEdUUKccdjnH3S5+gbqN5ShZqDoOnSEbmWJCB&#10;xnOMdAT3wOvUr3CBgDSnlaIkMkaFsgnYMjJXsBk9R7g7eMlA0bIDERh2K4wAvCjDEEYHordSRjd0&#10;AfawzwbGQ4L7v7oBOBjByenJ68fe6jeVYJFWFxCQQzkZcAAngHJPOOnGOuzjOwMAXWuB8u3IjPOF&#10;UEsSQPQZ6qeueFH9wNEz/aUjkcYYL5m47iM54B4BHKsMZwctnHz7WpcIYmVSOG+6qjAILeh78jpj&#10;73q+1DJEQYxsWKN8YwMHhOcc4I+X8l/6Z7gCzGr/ACs4YbueuFGMjOSMZ+Zf/HR3Tc6RiIiCzuAT&#10;k5IAyGPcDOBuHI5BORtDEQiZkCoyo0bNjcIwCDh+Cc5B4PbHDerhYg6uXJZY2fJVEAXPYAbSepIx&#10;joduPmCAgF23Q28yKqyF1PUbgOqjPTOckcYzkAcNsBBnaUcYDKHXAJONpJ6DgYDD0IzjK7yK1tsM&#10;YdsK4Xkbhggc4PGMEA8Z24DD7pchVO1hHIdpwGYg5OcAYzjJwSBz32n72wEAu5lii2xl1x/E8bEc&#10;N1II9Suc85A6HYCyJ5AroWKng7gpPYD09nxjgAtyQHxBJ5P2dJlBbbhTwCAPmJOSOQQDkZ6bv4TJ&#10;iws0Ek43IGmPU7gcj5AOo6ZYe+dncR5AJAkpLyhySASDtkJzjvxgE5Q8cghe+yprNCzuZCFUEhTy&#10;O5AbpjgB+gyQW54eqCiGaQgKQmcktjrhznO3ocOB2xuHQuRVmEutnMbFtJjcqxGQ1wQyjaMgfICQ&#10;CR1yo6BCQCR2m12VraGV00pCQ8w3D7VgKCAeoUDaCcgn5QOChOr5NsE8lEEITAXajDn5unOePmGB&#10;6seCHBgM0K7GUlIIlHPA4wQVBxxghsdP4v8AppSwrErkhAitkB2YEdAMEhDjO5O3GF9IyADWsvEt&#10;zYyR2t0n2uPOAw4ZORxnoRyD09OzLXSRazpd22FuSpGPlkBU5IPHOCTwemeQR2NcM4EN4hV12k8k&#10;dc5wCBtGDhX56/eHUvmTyrdg0SqZSVJ5X7uFU/3eeGU56YC9hHgA76GJNxdSGzz8owMZ+vp/Ie1S&#10;SyQRLmWdVOP75H6Z9v8APNeapbRtdSbnbazkYiYj+JsEkISTkN0BOd3cuTPFYwMm4HEXBJLfKAAh&#10;/u4xgr7YxxtCYAOpuPEtlHN/o6TXBUHa6AhSecA5I+vpjae61h3mu6ol/bXAnYbG5iWFgGHAIILc&#10;85GDyMYHzBiajwxeeQxYSKNqKM9csCc7ckkg4IOc7jkMXyqJHJv8xjtPTKjlcL6ptA2kEADGAONu&#10;0AA9Ft5o7qCK4iZWjkUMrK2QQf51LwOvWuL8KalDZXDabKZtsrAxu+SA+MFeQCDkHr1IOctkntCO&#10;uOKAEGC+cdutBGSCaXHNV72+tdNs5r2+uI7a1hXdJLK+1VHuTQBPgFs96wvE/jPQfCFqJdWvVjlf&#10;/VW0fzzTH/ZQcnnjPT1NcvL4t8S+NJBB4Gsha6S2Uk1/UIyF7jMERIL47MRjIIIHWtvwt8PtI8Lz&#10;PfFptS1mbmbU75vMnY4wcE/dHsOcdScUAYX2Xxr8QFV7ySfwloDjm2ibN/cDP8TYHlAjt16ggg12&#10;Hh7wtonhWza20bT4rVGwZHGWeQ+rMclup6mtjPp1o69KADNHQ0d+lIBhscUAKMEZHQ0tJj3pe1AC&#10;fzpMrntntS8etHGM0AB5+lJgAHHag8noOPalxxxQAtJ0pMHHWjoCRQAoAGSAOaWmjqeeaAD3ORQA&#10;tIOR6Uv061Ddu8djcPGTvWNipHY44oAnpAMV85eCdQ+Lnj7Trm90vxZaww28vlN9qRVJbAPG2JvU&#10;V6b4E0H4iaXrc8/i7xFZ6jYNbFI4YGJIk3KQ3Ma9gw696APQMUpHHWvnf4cfF3Vf+E/n0nxNqbz2&#10;N7K0MDyIB5Mu7Cfd6KfunrztPABNdh428Sa5p3xp8J6RZajLDpt2kZngAG2QmRw2ePQAdaAPV8UA&#10;Yrwzx3rvjW7+MsPhPw5rraelzAhjDAbBhGdicKT2P6dulTWNV+LPwwNrq+tala63pBlEc6IdwGeg&#10;JKKyk84YZGcZzwCAe/DPegiqekanBrWjWOq2wYQXkCTxh/vBWUMAcd+eauEgDNABntnkUopAQcmj&#10;vQAp5ptL2FKKAG5Jz1oAAHHSlyPWkUg5IA+tACilxmk6DNIcHigB3SkB445oxgUxMkAlShPZsZ/S&#10;gBeWJ6j0zTl4Hegk4464pM4HIoAX3pRTRnjt65o6cA9ulADqKKM0ABrN1Vd8mnckEXakEY4+VvVT&#10;9O31FaVZ+pMwksNo4N0oPHba3+0P6/Q0AaFFJ60tABTJZY4ImlmkSONBlndsAD1JNYnizxZp/g/S&#10;DfX255HOyC3j+/M/XA9AOpPYe+Afn3xBqOq+LNTF/qk8pSRiIrYbxFAPlGFBBIPQbsHJBzydqAH0&#10;BN468KwMVfX7DIYr8swYZAzjj/PBHY1qWGr6bqqF9P1C1u0BIJt5lkAI69D7j86+YodGQ2fmC2Vg&#10;pZw6ICoAXB6gg/nnGBnGGkH0WaxvFl0+SaK5jffHNCWDA7jyMRk988DOSeM5VAD6pory34d/EO4v&#10;ZodC16XzLtvkt7rYcytjO1+MZxyD3Hrwz+pUAFFFJjvQAtFFFABRRRQAh54paKKACikxzS0AFFFF&#10;ABRRRQAUUUUAFFBooAKKT3paACiiigAooooAKKKAcjIoAKKKBxQBkaMxN/rnOcXwH/kGL/Pb+ta9&#10;ZOjk/btbViCFvhj6eTF/n/OK1qACiiigAooooAKKKKACikHFLQAUUdaKACiiigAooooAKMUUUAFF&#10;FFABRRRQAUUc0UAFFFFACHkdKMZ6ilo6UAJS0UUAFFFNV1fO1gcHB+tADqMUUUANJCgsxAA5JNee&#10;6hcPquqSXQjVUPyoASXwrFcZ25yT2BABOAQTvHTeKr6S20w29szi5nBC7MZCgck8g46Dgg5IGR1H&#10;JrEyrvdt7kYUYAPJ7EHB7HkY4zgj5KAD7MTCsISIQEjhhjj5ecbOeABjGAMDbtHll88SxqIlBCgE&#10;FsEsPlb2P6sTnvn51DFIbYojpEqAcM2eu0d5OvHckg8bt2JA0qsSs5O526AyKSMhsd8Hkc8dicAA&#10;owAmFdUDRh1DHLGPaOSDj/V8jGegxgY24+RklDYkQw+UAucEdTt/3c5yM5J685z86vaERB/NeNlc&#10;YIG3pkAfx+h9c9iScOsSgoyCORGRlGOUwvy8DOSM9OSABjOMAo4BKIX3M5twjv8Aw7MrgseOY8Ec&#10;+h4GNuPkkiaMhlVso7c5CABfu99uQenOckjOf40ku/LBILRjJKFlcDGCRyA2T6YB56Zzh0RXDKu2&#10;OMADG4kZ52nJ5/DOPfHBWQAbHG5URohKuMZC5OMdMBOnH6gYwQrxu000z5WRkLcARkk9ST09uDk8&#10;nOerxjTSwReWpidc8sNgIwD23cjB6Z5AxnndG1WYeZLiDY4DBBtUkknqTgg8DtnkccBZACedQjwS&#10;GEZBHyyKMDJx2Q569DnPAwT8hyJ5P7MhWWBT/ZkgyWCn/RyQp46AoeT94YySGIJcXDCynO2J2DYH&#10;3GK5IAPUcAHODjpjI++Hq6KkYSOMqqgndt5JAI56H06ep29IyANuvLjjiJClGOQyoSMHdzxHx1HA&#10;XsBtH+qLWRobdJYlYFwCHKjkjHGcdMnGQTnJO7rIMx0Oi3LupEumSZ3RBV/cHJBYZb7nOSoPA6MR&#10;84uhlmVW3KNwVlBwfl4bAJHPTGcZ5zj/AJZkAQtcReWrwlkPGQgxnOMcIc8kDO3k4G0nEbRSm4kn&#10;5WTklySuQAQT9Og65xjnOMyLNIPLRFSSJUVQCzIDzgDPUjHOcBsds4y4YZ1RSoUO7DOOhxgnHT2x&#10;nAJznAI2MAG9wEWKOZ1YcMoZVzlR0CjAyeMDqBwDhHgnkLqA0UiqFJ6AAjBOOTg8A8EkHJO7ALpH&#10;MRCqB5cgYX7uRjAGeuMZIOCR3G7BLokbu0wkjLNgkBSpBAKk+nPHtnPOMhUYAn8ti6GCVdyPs5PX&#10;5scEjJ5I4xycDGcLIjxkmSSJsIerEgDoOc5wOFbqcfhuZI13NNLxgK4z5YVd3OOOwHPIzjAxnaWZ&#10;I1iZmYiINGBkgMORkHgkAgkj0Bzg4yFWQAlQ3M06SOHJB2jcSu45PPIycErz1yF4ztEg7OWYhVIH&#10;BYdF5BOCBjoG9vmPbcY67y7nKbVDBSwAIOSSeg+vOMkEZGQC7RnmiYpHh1OSAMEEgkZHQEH9cleM&#10;hRIAWhKVKgLI5k5KlTz3Bx2JJjOTznb0O0SVNLSaTRrFW8wPGAH3OQQMEYwQOcB+cdCxz9/y5cRr&#10;tjRgSxBOTjHB5OeSAR2yOG5wXMdbSpfK0qyhZlICAllwByf9nI7+pydpOMIHALKqbZ8CZ3JYssbH&#10;7nKnAwOCSU699v8Asb3l5FR43LhiuF2jPY8ZHT/lpwPVv9vZX2oHJR0U5C7mOSxwDjJHHQjOem7s&#10;ZNjnY7XVCcEnzAAPlGARzx3PPflenybwCwsy7FeRWErKWCsMnO4EkgHjkR8k44Q5wU3ySB3YsxyV&#10;UkHdk5xjIJJOB847c7+MhwsFwzJG0RDBhgBCcDktgjAOQcHjP97rl9h8yqUcbkCgkqCrDhSME845&#10;HGRjC9ghYAsi9+RiyvgtjIJKnnqcnHQR856bT02GRwZ2dRcEyF15aQHrhgQQSABtMgOccF8gDeVr&#10;/PPHiOIMoPLDg4w3Pr2PPGPmOCS+10WFZCBIhIO1kYrgA4AwoIIyVPBJB24+YRhgCa2IlmYeYUZT&#10;knJJckqc8HqG2H1zs4yUDCpbgSRschU2hCTgqQR0LYxguM9MF+28rCseFEiRuWYAluOepxjB4IDD&#10;sMbsHBcq8AxpEQS3OcliW428AAZBGR1Gc7T94IGAJiY5GG4MHkz3P97JB+bglgnPPOz/AGAZUj2h&#10;ne5iVMcDd90Fceox95+STwX9HKsiUC9KkskSHCNuOAPmIIwMYAD9DjG7HBkK0yF1iZ4V3JpykiaX&#10;cwNyQFyAMZC8rk9/lAOBHuAGyy/24fs6O0elKwEkoBP2k8kqCHxsyq5OefkxxszrSSrFCohIWI7Y&#10;8AABB2GN3oW5HON/Bw+IxHEBHFbgpCcIE3EBSN+AAB6BunH3j3kw4L5YaMIYWRiCm5yMZXPQYJ5T&#10;g5H3R0ERIAgdTJHJIzkZxkHIYfKQcbunyr09Ez1TMoe3M7MQUZs5DMVYDDAH72eMt155fuHwxZn8&#10;koY8oygYDOB0YYwRxkhufdiMnzALDnYrMUyCOCWY4PHI4xjBX2xt6jy8gDfOhXDIm5iAFDkfMcpk&#10;Al+mAntjZ22ZIBbPuZhsYAZcgHja/Q7uvzPxwc7/AOIPiSMgrtQl5e215CeCOny5HO73B3cZMgDk&#10;Zdkh8sMjLlgwc4+Ue2OQV9sED7uzIA+CVIppmJjdcn5mIAyD1I3kAYC+2Av8OyoYXhWMgyIpYA/K&#10;Mn15ywJOWc+uS3Vg1PSGdbiUwK7MzFB8zjne3AwMg53Z7k5P3t+FhEi27Qu7D5OG3NjovqMdCo7D&#10;kfw7BQAsyK4UBI2SJQoJYBWBHqGIA+VR0xgLxt2ilMyxvlY42dHJwT82SwIx8xJOST3O7P8AFklk&#10;byiRgcjDYMn7zrub0+bru4yTkH+PdUwKMqrEw8krgNkrlSF5xgDBUg+mMcbNooAoyt5RguYGWKSB&#10;f3bqVAUhRj+LbjAHTIwP7uAPQrHUobrSEv5JEjQIWlZiAE2/ezzxjBzk8VxYNwZJAZJSCcgESDcc&#10;H6EHOR2bP+2CS6LTbXX7G88Nag88dnegN+4kMbEDnaDjkFQOnGBx8pAoA4zTvjte6j451DS9O0pN&#10;StLiQQ6SglEBZhxl2bs3J9RwMc12EXw6vvEd6moeP9UXU2jffBpVpujsoTzzg/NIeerY4JByKfZf&#10;BTwHYyxTR6TM08TB0lN7MGVhyCNrjnIzXoFAEcEMVtbxwQRrHDEoREUYCqBgADsAKew3AjJ59KWj&#10;OaAGbcn7x47Zpx4+tLRQAmKMUtFACetBGcHuKWk4PFACDnkYx606k9qXpQAmKWiigBKQ806jIoAa&#10;FxnBNKRn2opaAExUV0QLOcsMqI2yPbFTZpkqeZC8YbaWUqGx04oA+YPhF4K1zxRo2o3GleM7/QY4&#10;rgI8VsrkSHaDuO2Ree1e4eBvBus+FJb5tV8XX2vrchBGt0rDySN2SN0jdc9sdK4LTvgHrOkRyR6Z&#10;8RL6yjkO51trZ4wxxjJCzDPBIrrfBHw51jwpr8upah4zv9ZjeBovs86OBuLKd2WkbOMHt360AeQe&#10;EvAtn458O+NPs6Aava3vm2Muef4zsPPRsEexwe2KNK8Zz+M/iL4BF9FKmp6c4truRxjzWDcNjPUg&#10;c8DnP4e0/Dv4eHwF/axbVjqDajKshJg8rZt3f7TZzu/Ssy/+D9nP8TLbxjZaiLPZOlzNZi23iWQH&#10;LMG3Dbu4zwecnvQBzGvMD+1NoQYEgWwA/wC/UtdV8db23tfhTqMMzKJLqWGKEEjJYSK5x/wFWqp4&#10;7+DkvjPxYNei8SPp0ghSNUW03ldueQwkX19Ko6Z8BLY6pFeeJvEt9r0cJ3JBIpjUnuGJdiQeOBjp&#10;QB1/wpt5rb4W+H4502ObbzACP4WYsp/EEGuxpERI41jjVVRQAqqMAAdgKdQAYopM0tACEZ60tGaM&#10;0AIQCMEZpaKM0AJjnNLRR0oAQjI64oHPIPFLQRQAdRTSM9PxoxjODjP6UuaAFoIzSZ60tABSYyeR&#10;06UtFABWbqoBk04nGReKR8oP8LDjg46+317HR5BrP1QkPp+0E5u17E/wt6EY/HP0NAGjSDNLQOlA&#10;Hz38RdTOvfEGeHLmDTitskTkFd2cs2Nw7+xPTrnC5EflJCFc4UIRtLAnBxgj96cntnOOTzk7pJNY&#10;EkHxA11907Sm/kDYdycbiR0Xj27dB2DSLKQ67xHIinBDeZKD0Xj7vvjJHqcDO1AB6sihJhKhGSCW&#10;IGcbuql+D7Y9OuNkbN8KErG1qoRlwCy4yRyAfMHJGB1PrnkO8kxYwqHad2PykLJKB1PJGOuRzyTg&#10;gZ4DySRx+YyK9xNlwQz75Dtwen3c55xnGepxzsUAxLxI7b/SoXSOaF1lQ/dKsrAggbh0POMZOMYy&#10;Ci/SfhjVjrvhfTdUON1zArtgYBbocDJ4yD0JHuetfPWpzSLp8kYMjW+WBky4GM8YBPOeMgEjBxkj&#10;Dt7Z8L42i+HGjoyOnyOQHbc20yMRk59COuD7L0AB15rnvGviy08FeFrrWbpfMMeEhg3BTNIfuqP1&#10;J64AJwcV0Bryv47GSHw7oV6wY2lrrEMtxgZCqA2Cf5fjQBPp+i/FTW7X+0r7xfa6FLMN8enQaZHM&#10;IgRwrM/IPqMtj17Vc8H+MNc/4S278GeLobVdXgtxcW93a5Ed3HwCQDj5voMcNwMc+gRyJLGskbq6&#10;OAyspyCD0INeW6/Kt3+0T4UgtsvLZ2E8l0UXPloySBdx7ckf99D1oAq6Zc+PvFni7xXa2PjFdJtN&#10;KvjBDF/ZkM2VJbHJAPAA65611eh+HfG1jrMFzq/jpdTsU3ebaDSoofM+UgfOvIwSDx6YrzvRPC+v&#10;+IPHvjmXRvF1zoSRalskSKAyiU8kHllxjH646V3vhDwP4g8Pa7LqGreONQ1uF4DGLWaNkRWJXD4M&#10;jDICkdB16+oBxcHxH8RWvxvuNGvLoyeHjqAsBEIY8RySKfK+YDdksD1Pr6V6Z471+Twx4K1TVYMm&#10;6ji2WwC7iZnIROO/zMDj0Brya80aTXL/AOLUUO37ZaXFreWrZOUkjWRgVPYkAr+PpXTya5H8Q9f8&#10;C2tuUa2WEa5qMccmREyDbGhPfEpYEH+7QBe+DHiTXPE/hG+uvEF01xewajJb5aFYyqrHGdpCgcgs&#10;3UZr0C7uobGznu7hwkEEbSyMeiqoyT+Qrzb4IEHw/wCIypBU+ILnBAABG2PsOBWr8XdRntPAFzYW&#10;Z/07V5o9Nt1/vNKcMPxQOKALHwwvNX1XwXFrGtXDy3OpTyXSIxBEMTNhEXHbAyP96rXxC8THwl4I&#10;1HVImAuwnlWoIBzM/C4B64zux6Ka3tNsIdK0u00+3GIbWFIYxjHyqAB/KvJ/iTql7q/xI8P6BpOn&#10;Tar/AGMRq95ZwyIm5lI8sFmOBjP5Sd6AN74ZeIdfnvNZ8MeLZ45tb0to5BKoUebDIoI6AZx3OP4h&#10;nmur8Q+LNB8KQRza5qcFmspxGrkl36ZwoBYgZGSBxnmvJdf8Qaxo/wATfD3i7VPDE+h2Ln+zb2aW&#10;5jkSRHJ2linTbgtz12iuj8aeHvEEfxEtfFPh6y03WZobAW0umXkoV0UuT5ke4gLnkZPo3XPAB3eg&#10;+JtF8T2Zu9F1GC9iXAbyz8yE9AynlT9QKxbj4peB7bVRpsviSyFwWC5UlowT6yAbB75PHeua8Lan&#10;omqeI9fsbvw5ceFPE1xYt9qDyZjeEfL5iHhGIJznbz6kZrAsLLX/AAb4Rl0DXvA9n4j8NgEG/wBM&#10;kTzHiYltxT7zMOCGG3GBznmgD2e+1XT9N019Svr23t7JFDG4kkCpg9OenORj1zWLoHxC8J+J71rL&#10;R9aguLodISrRs3c7Q4G78M15h4wv7LWLf4Z23hzSP7V0WdppINLuJ/LEhhVVWN2ckfLlxzkHBHIP&#10;Nzxjb+MvEFtpc48Cafot7p97FNb30mrQOybc/IMBflJxxnrjjuAD0nVfG3hnQ7y4tdT1m1tbm2hE&#10;0kcrYYIemB/ET6DJ9qpw/E3wVPo8mqp4jsvskbBXLMVcE8geWRvJOD27H0NcsunWWoftIXZvLaKc&#10;waEs0QkQEK/mKu7nvhiPxqDRtB0lv2htfZrC1Jh06KaJDGu1HbYC4X+97+59aAO6sfFukeJvDN/q&#10;Xh7UVuY4opBvRWVkcKSMqwBHqMjmuF8C/FzQLXwLo/8AwlPiRG1eVZfN3I0jjErhd+xTt+Xb1xkc&#10;+9SaDDbWXxa+IltawxwR/YbZ/LiTapJiyTjpnLfqferfwc0HR5vhJp/maday/b0m+1F41YzfvXXD&#10;HHIAAGPagC38WteurD4YT6voWpNE7PC0NzavkOjMBkMOMEHrXX674h0jw1p5vta1CGzt84DSHlj6&#10;Ko5Y+wBNfPt0wX9n/wAQ2cc8k9hY+IWt7Nsg5gDoRgnoCWY5Hc+ma7TxVJqN18eLCO00S31lrDRv&#10;Pgtbq6EKRsZSDKpII3fdHQ9Af4eAD0Tw54x8PeLoZJND1SG88o/vEAZHX3KMAwHvjFZmo/FPwTpU&#10;0sN3r0CTRXDWskYjdmSRThgQFJAH97p71zcFj4mvvitoOt3uhafoQSGeG58vUUlkvUKZA2gKW2tg&#10;9Djr2o+GOh6Zda5451G5sLee6/4SO5iWSWNXKqrbgFyOOWJ/L0oA9UopDS0AY+jk/wBpa8MH/j+X&#10;/wBEQ1sVkaNn+0ddyf8Al+X0/wCeEVa/SgAoozikPrQAtFFHWgAHIooooAKKQ5paACiiigAooooA&#10;KKKKACiiigAooooAKKKTvQAveiiigBpJHTn+dAYlc7SD6H/61A+9nv3pScUAISM4zg0p4ppIIxxj&#10;vTvSgAFJnkcdaX8aTnI7CgBScdOvaj600DJz1weM06gADAnGRkUCm4Bbd0Priqer3g0/SZ59zIQu&#10;1CpUEMeAQWBA69wfoaAOL1a8m1HX5y0jNaIrLGGB2gYIJwUIweSc5yOuVO2mvDNGyuY23Kcg7T1z&#10;2O3IO4g9ScnruG+qNscJJnyizOTu3Bckkj69f9rOR13Yep3bzgY08hmLfKQUIxwcFgMYIzyAR0OC&#10;uUIBJ5crKx8ljC/G45IYBR0GzGNoHbGP4dvyFJVYKZPJcyKcksW3Z5x0XJG4g5znIByWAcMV2hgG&#10;50ebGB8qjBwoB7nrg4Jz05JIdWPuMQd4lVjkruCAsQGPUDGMcnjGDnGAUYAdGrn5QCxzg4TIVcgf&#10;3AMbQc8Ywem3KM994jEb5UYyBhxhguSOBng475zg53AOqs0DOH2RKSD8rFSc5UEgEe4HXOeMgkMt&#10;eUfuSXVGEgwBhCeh45XA4zzjA44wCrgE8UBa4VCrs3OGOTlRuAI+X0J7YA7YyjseYxzKoFzhflO4&#10;McD5SScjOSQOhz75wyNkQPtxIioSTt2qcEN0AxnOfckYxkkhkHYSzMxUyKvIVQMsNozkhRkYB5IP&#10;UcYBVwCuJWHlo0TCPlTIPTBGCCOeCewB6YxlJJJkmfEZklAXn5i24gZJzznHABGSfxw8cbCVJRu+&#10;VWzgOg6DvwM4JI9e4zyDGYfz3iPzRLyZDxkZx2U56nrjscDGJABwlcLCNjKCxBA/iG4gE9c8E9d3&#10;B6Y/d02OWQQPhZ0eNshWBzkAE4yRxwOC3r8wP7wQqh28oySfdDKfu88cEAkZOe3pkffEZCCzCqmY&#10;FiwGB2tnbnBwOpGRwPQ7f+WdAEwnLO1vLl4sYJxwBkqMkjGCOemOfu4/dHNl+0aPMbiBJJdKkYFw&#10;2WNu2QeMcleem7I5+bnetgTwmIo3+tD5yqgdzweeASRxuzjjP8auWVVhdjGEjJGCDxjjjBAxxnkL&#10;1wccbGAHXDStgKSyyMAjKeo6AgYwexxtxx93HyGpcyFGUtvVmbcWUgYHLYyD3xjr0/iyPMWsbc2M&#10;jTxIPsBIVogMCInPzAEjCZHKg8c4OMss87hV2QszA/LuIOCDu5BwOMexPfHRGAF81gI41YHacMCQ&#10;CwJUDBxyMnPA4OOBnZIjIyMWVlVsHCtjjjdgZOeBkZz6gngujMMyKAvlnALFWwQMBuxOQQOnIxnn&#10;BLJJLtWEOXVUZgqEMeeDz06njnHXBwOFcAZGJGnWNWfPQEHJJ5yCMc5yp6dccD7khFARMzA7kRRh&#10;SOBwMgAcg43cc8Z5/jjo3euWVq7rJNHJOF+55iq2SQQCCcAcHjI4OMgFmjwZ9WvWxELqNI5AABGq&#10;DGO+SxJzkfUgdwocA6dzFBcBrucJKwxubvyecEZBztOcHHHHIWSKfVLCKZ3iWVmTG7bCx3Drgcns&#10;GHUDk89Wi5AxG4kLSSwiaQklyY8nknnLEkg59eh7Ftsq2lvCFjE0Mquu4kmPLZAJ6kZHQYAzyOMh&#10;Q4B0A8SQ4kaGykYDG52Dbgc+hB4zj8Auewlgt9bW3soY5LGUqAFeRmI5xkZO0DuwAx1Lc9fLy3Kb&#10;UJkh5IyCsQIHbjJIGAx47Z7b9g1tDgsv2ch+AzRw4JGOOvoRzwfug9E3gG7FrGmKBDMs7Sk5ZmjJ&#10;xkDGCBwOFPI9D6CTQWe3aDekwAAJ2sGD5wRgg9BksOOhJ65by+SmtI2tywmhEiuWbCxnnnAOAcd+&#10;2fvdTv217i2trpI/30McpACK8cPByOg+m39M8bNwB27K6hZFkVix3btwOfXORzxs/Db/ALJkFeaN&#10;9oK7ME4bggd89s5LDAGc7h13BOUhvNQ0+KOBLzcpIJLBSuBnCjkEDIbOMHhu+8Lp2OtW7psvAsQY&#10;jqV2kYx0BGBwmMkgjHOAhYA11lkYplt0SZUKeScgjPbIAC+nG3HAUyKZZXiAlYgk/Mpk25O1gCQc&#10;Z4LAjAwN3bcUejKT5YYiNfmGRwpJY4BBHOQ+MZJI5yd4WDzD9mWOGNzv+ZVUBTjPB+UkDkIOCRnb&#10;38sMAWXillMTmaVCTg+WQRjKkZyep2g+uSOMlQ7kSUOmURkABOQpO3BGME8cE+vRuwYpEIlBjDI5&#10;QkksvIIAxyO38Z/A448wrmvczaxuSP5NKQkSSbcG4K7QVVs52giMEgcnaAc+XuALE9yNZZYIg40k&#10;HbJKknzTfMMqOuF4TLAAkhQMEpv00kW0gSCKEpEqBEUKpXHIAAHsWHH+0Om/bEsqIYILUmNFAXyw&#10;p5Rd2MDJ45bpxgNgf63E29xEFYOPmBYAsT91SMbuvRDwOMjnHlZAJkVEVkiBMgwwBOBjGMgEjoAO&#10;meAv+xulM6rNGjxoGVj/AADJwTkcnrksOP8Aa4yX2MdsTKONpzkjLZID84z2JfnjlSOvmgAASQF/&#10;vAZYAkE52jOCfQR9exGeBESASF0YFWKGNBnACccKcg55GAM47be2ws55My42JJKOCABnJLEcgk8n&#10;d26lu+4LGJw0a7XkJdCHJ3Z6MQM5Hq4HGchv4vNw/wAxC7QmWPYPcAccYILdNoXnpyMfL5ZIBMoU&#10;hCoiUBQTvRD/AHOpyQQQQeeMbeSNhaysUcUsqIQXKZZNnAxuOR6ck/Qk8ZLgU3aSUedFMxZ8hTtY&#10;AHIOCc5zksOBkEHjd5lK8kssUbSsEULt3BugwBnGcEEBT3GMfwBMgEkaRhjE/l4DZ+dVKgDAzknG&#10;MBeOm3b/AA7CbChipAeRmxuAYAEnJ6c5BByORnJI+8WAqwvImAGwgcnJYg7t7Egc7upIyeSQej76&#10;dGRHbZZwqFNm4lSFG1cA84wRg/3SCP4NtADo52USAeW0e0ZOIyGG3jsBjGPQbcdVCkyFoY23eWXm&#10;MgU4AJyWHOAN2cjr13Z/jyKRZSGkwGDoxKqAS24sSBwQ2cnHB3ZB/j3VIZVaI5YkjAO1VO4YUHI3&#10;bcbcn+7gj+DFAERjjMLFGiMar0cKBgIOOBjGPXjaOMoBUc7G3vPNjIeaKRSRgKSQ7ccLknJx0znu&#10;XzVhAixEzI4dSQgzg8g8YzuJDcdd2c5+fJqNY4poZVVxGgbGAyYTqM8nGMDOfu4xxswKAPQ7O5+2&#10;2FvdKFHnRq+FcMBkZxkdfrUwPA9a5rwdcqtvPYs670PmBc/MQfvZGST82ck88/Nls10nXOMfWgBR&#10;+NB5xk4pFAGSO9O6cUAAoP4/hQPpSHr1oAUGgjI9aTAzTqAG9D9adSGigBD+vtR1zS9eKBx9KADp&#10;9aAcj0ozikB4wfpQAvXnilxXLfEXxQ/g7wNqOsQCNrpFWO3VzwZHYKDjvjJbHfaa8m8K/B2Tx9oC&#10;eJ/Feu6i2oaiplhCMp2Jk7S24HII5CjAAIoA+gSDng0EZGM15f8ACjw/438K6hqmj69IbjQos/YZ&#10;5JlYkg4GxcllUryQTwRwOTXK/s3LsufFqhshXth168zc0Ae9Y9elAzjnrXhPxHUN+0Z4MH/TK1PX&#10;/pvLWZ8WLtdT+L1nofinUbrTfC6RxsjRA7XypJfHIyXym7BwB060AfRVFfP0Hw2fSvEem638KvEM&#10;N/FE+29Q30b7RkHBK4DKw42kZBAPfjoPiR8HtH1U+IPFj6hexXn2Z7kRLt8vdHF34zg7fXvQB7Di&#10;k4UZ6AV8y/Cz4Q6L458KS6tqN/fwzLdvCqW7IF2qqnnKk5y1bnjGbUviZ8Wh4Etr6a00PT1/0kRc&#10;hygBZmA4JyVQZ4B5xyRQB74kkcufLkVsHB2kHFOwfWvA/GPwTtfCfh6fxF4T1bU4dQ0xDcMZZlyU&#10;UHcVZFUqwGT6EDFT+KfE0/jD9mttVu2zeCWKK5KgAM6zBc4AxyMNxxzQB7qCDnBBxxQQDx+leCfs&#10;83kml32t6FeMYzLbW+owqxwNjKCW/FXjrzuwM+rfFfSfEbofsup+Jsw7+cgTxtjJ4IAkUfhQB9f5&#10;AOMjOM4zTGmiXhpEGRnBYdDXz58W9M0nVPjlotlrd59i02409PtFx5ix7BumwdzAgcgDJq4nwq+E&#10;U0qRxeN9zsQqomr2pLEngAbevagD3h3SNR5rqOP4jj/PUfnSqyEDaykHpg14B8drCyvfH/hC0vZ1&#10;trO4CwTzllUxxGUAsWPTAJOTx196zvGvw3+G+h+Fr+803xQX1OCMNBA1/DKZGyPl2KAxyD26cHpQ&#10;B9JdKQHIFcP8INQ1LU/hjpNxqjSSTgOiySZ3PGrEITnrwAM98Zrti2OON3pnrQA4nGfakDZx6UYx&#10;65oXIUEnJxycUAB69fwpR04pOO5HFA6Z60AAPJHAx2pu7EgUHgjp1px6/Wl9KAAj0z+FHPOKKQFc&#10;8dc0ALmjPGcUdhSHduGANvfmgB2azNXZVfTidvN4gGccnDdMg8/5zWlzj3rP1QDfYZ/5+0x19G9C&#10;P149qANCgZ70tIOxoA8G+Lvh7+wvEw8RrCHstQIWdmVcJKAAASezAZ6djnIwF521ltblFdYY1+UE&#10;jco64OMZznt1znqeS7/SOpabaavps+n38KzW06FJEbuP6HvntXh/iP4X+IdAdptGEmqaeCwWKNyJ&#10;o146qT8x6jIz0ztIOFAMGS2glBIWGRtuwBcBRyQSDgnPvg49MYRS4a2bc7xwkrgsoYADAB6E+h65&#10;7DnOXbLluNZglW2n0nUIZQCCZYZA2csOhYZGQe/HTORubW03wt4z12WSO30S8giJU+beZgXae4LH&#10;nqeQpIx052AAzILR/EOrW+i6VFF51zJtKKQBjklm+XsBuPHboMBF+nNPsYNG0i102zjRY7aFYokB&#10;wMKAPf8ArWH4K8Daf4Os3MWJtQnUfaLkg/N32qCTtUEnA69Mk4rqqAEqhrejWPiHRbrSdShEtndJ&#10;skXOO+QQexBAIPYgVf5oBoA8stfAnxC8Ow/2b4b8bQHSUytumoWoeWBewDbTnH4DjoOldH4K8Aw+&#10;FLm91O81GfVtdv8AH2q/nGCQOiqOdq9OM9h0AAHY0UAeVn4c+MdP8R65qfh/xlBp8eq3bXEkRsFk&#10;ODnAJbPTcRxWvonhr4gWmuWt3q/jiK+soyTNapp8cfmDB4yAMdQc13tFAHJ+GfBjeH/FHinV3vFu&#10;E1yeOUReVt8oLvyCc853+g6VR+H3w0tPAN5rNzBdfaDfygxL5e3yIgWKpnJyfm5PGcDiu559aCcD&#10;JoA5bwJ4PbwXp2pWj6gb37ZqEl6HMewrvCjaeTk/L14+lO8R+FZ/EHifw3fvdImn6RO91Jb4JaWX&#10;AEZB7bTk/jXT0tABXJ+GPBbaD4k8Qa9d6kb++1eYNuMWwQxLnbGOSTgYGfRRxXViloAwfGfheDxl&#10;4UvdDnl8kXAUpMF3GN1YMDjjPI/ImuZu/hpqCXOk6ro/ieXT9esrFLCe8+yrIl1GoA+aNm68Z6no&#10;PQGvRKTOO9AHDaH8PJ4tQ1DVfE+uza5qd/YHT5H8lYI0gblkVF469+O/GSax4vhf4nsNKbQdM+IF&#10;zBoDK8YtpNPjeVI2PKiXIPc8jGOwr1GjJ7UAcXqnwy0e98IaXoNpPcWL6SVewvoiPOhkHVyRjO48&#10;kDGT0xgYzP8AhWmr6zqdjP4y8Xy65ZWMvnQ2K2SW8buOjSbT83fgjuecEg+kUUAcxb+D1g+I934w&#10;N+7tPYLZC18vAQBlJbdnn7vTHc0lj4OSy+ImqeLftzO1/apbfZjHgR7dvO7POdg4x3NdRSUAcpb+&#10;CI4PGPiHxD9vcvrNtHbmERgeSFQLkNnJztB7fjXMaf8ACTWtF0FdE0nx9f2unyg/aovsaNvJPzGJ&#10;s7ogR2BPOT3r1LPSloA4XVfhjp9z8OE8GaZdvp9ujI/2jZ5juysGLMAVySR9BxgcAVd8X+BYvE15&#10;ZarZalcaRrthxbahbqGIXPKOpxvXk8Z7nsSD1nTGaUdKAOH0D4fXFl4oXxN4h8QT67rEUJgt5Ht0&#10;gjgQ8Hai5GcEjOf4jx3rV8J+FP8AhF5dcf7cbr+1NSl1DBiCeXvx8vU5xjrx9K6OigBM0vHekooA&#10;y9JGL/WxvY/6aOvb9xFxWpn9Kx9HUrq2vnoDep6f88Ivx/OtnFACDvRn1oUfLggD2paACiiigAoo&#10;ooAKKKKACiiigBCQOTxSijFFABRRRQAUUUUAFFJ/KloAKKKKAEPSjHGBS0gz3oAQfe706kPt1o/p&#10;QAjNgZ6Adc0jAnp0HXjrT8cYooAbkDqfpSgDJo2gDAGKAABgD8KAEPHJPFAIIx1pCobqBj0NL+Gc&#10;UAGc9f0rlfGF1+/tLYPt25lJWVgc5AHyqQTyRjvnpg4I6sDFeeam/wBp8Q3kkwjfYzJhYyuFG3BP&#10;ynPGeTkEc/dBQgEUexLcKsrFEbLEg4K7WxzkKRjPQY6jG3KmSOJrhpVPmbQ+SRvBzu4/izknHOc5&#10;I53YYRvahI5CCiktwxickn5jggDOdwB65yRzuw4ctuCDtdo43GANpxjk5BK46ZA4xgEhdoKEArvA&#10;xWMLO5HlgbiccbQM5ztx1OMAY4xtyhllaV48nzGbltrOxGOeT8+QTjGM55zkthlVLZgAWZwwUfcj&#10;cjcMEkZGfvAY5Bzgbt2HC/ZsBAVIKAbQFZc8Njnbg8bu3TJxtBRgCOFzEFzK20cHeACBxxwfY9iM&#10;dsblZkg/fPIskgV88pnIHrnfkHOOc56c52stkrKzhGVdy8jKPndlSMkDPUL3BzgZJIZIAoCO4iY4&#10;BXhCQw2EYIwOMbu34YyrgDbi2Kz+YXZf7nTJGW7hsep4GMDpgsrt8l4jGxnZmI++WzgHaTxvz265&#10;z75CtG+d9twPNR97DcwEb9S2QeeR/CeCTyOckPGxonEbEJIkYI2k7gCCAMcDGQC38PPPGAVcAgnT&#10;csirJnevQkDs3PJwOQPXp0xlXUSyu6RyEeYD2AIIzxj5iehI7HtnO1o18s7x5kRIYZbKvg8n/awT&#10;lR6nkcgndG07RtlijcSKQoHzbRzjn356DjGTjHyyAEKmJXyZRvXABJDbCefU9+e+BwQR8hZCsLSS&#10;CUo6DAByBgYGRkPnocZJzyDuyBIFiQiUGKNVbhmCqxBAO7Gcj09Rg4Gf4wiwRSWwUIyLkAKActxt&#10;OSV98ZwRgE7cfuyARgos4VXKuScttAB4bkkDHUA4xjPG3H7toVbe6xY8yPeDkkqANwHPOQMHHXoc&#10;54EiyNKpDBXdCckEqQd25ieAeTx0J6kfNn94salJIzD5bOEwMDJOSAMnAAzyTkA9M4wAjAEb3JKg&#10;nfuHVDlcHqQOOeQDyuCcjAGUejLbrpVw7xNLLpzOxeLgGDJ+ZgNx+XB6Z4GSDj50u4Ms7KpcKOWk&#10;KlvU8ZJ6gHgnGeNw5dZAlqiyyXU2yArnLkdBwRnA7kc4yeuBwjgENvcQraC8V+APM3c9xwOAcjIH&#10;bPcDkpJi6lq5uAkdmHjjkk5dAy54GADjgEE9DnGcn+JKWoPDdzzwW0u3Tn+ZIgykZIJY7WzjkA4y&#10;R7g5Za4srWAARYZmZfk8uPgcYyBGep44Ge+OiuAPKNGqyBpeRzncDkA8D5DnoO3Xt0WSwzJHGgZn&#10;Z+5yx6ggDAB6Zzn3JzwWjrvDb29uwZmxgooeOPGeehC4AwCcjI7ZxuZHG1heMklE+XIAWPcOcggF&#10;Occc9enH3Q4BHGwEjn7RcESA7t7MxPHGMjg8Anj8M4D2I4XWEF2ds4UBXYYHIycDpyTwMAAjnkpG&#10;sNr+827g4ICqkSANnrn5Bx6jJ9jyxjHjiaEOYSrYzuVVz9ThMcdSfcHsokAJPIM0bCSWdlUdd7HI&#10;BBwCB0yBzzyB7eY2IILNUjkmVo2wMyNyMHvjtn07t/teW4KqJKHYFMBfuLyTx2jHOOeefzbYx47R&#10;40WOGTOCHkeNMDjOMhTnsOcDnr90uANaB/NBQzSFGJKec2AT1Oc5A9/Zf9kusUAZSolbIc4XL54y&#10;QRj6NyBn73fcEa9urySMMAqRjaDhsbgMYTJ/i9eR67gr1EDbZUV1lwf4dwbgc5C47A4PH4BNwBFN&#10;GuxUDPG4AYhpWY8jjv04z1/u542mS3PamRwZGIA+UFZGUkk55GTk9+Oh3ZGSyxwiERSFJCvUgnaw&#10;B5PTCZ6k54HPvuCoSY4x+7cJK/zLg4xhf9geinJz1zwNpYAdo002nqFDyPbsMZk3MQcYJByR6Y5w&#10;eD0wX6tGhvYI7qK4B3HGHyQBhsggheeTnIHBbsXKce0KO7GWFVLJld6t8pDdxtB/vDpkHIxncFcs&#10;d5AzAxbYWHzIrMokUbTjgHAOAMAng9c7NwButONUmeMbvsEfySyBuZjlQVUEdBkZYZOQoGCF36bx&#10;oIo1gjCxQoFG35VwVYY6EADBPGRgsehcxrA8N3bW09uipb7QACMbMDaRjGAMFsDpgHsHKo0TFTvZ&#10;9pBKoJcAnHHA9wCf+AnglNwBZUkgJtBYg7MAE8Fc84z3H47M4xHvig2zBUDthVDEEt8x5zj2GCMH&#10;/b4yZAiIjtcBZowuAArZIPBxwM/7Zx9GHZ8PZAsRXaiseBIm0lsBSR1yBkDk5GMHp5eQCW2Mxlkk&#10;kyiKeCfmyMAk4xgAgjAP+x0xHvc8KpLJIGYNIxLYcsSMkZHAzwD7/e7lwjJJF8tVy6hz828AkDLZ&#10;GAcnq3BGchh18wB5MJib944ZgFIZVALAKTyOgIC89MYPQRkgEqSblVGXJAADgY42jrheRyPQY2Do&#10;ELSyoyN5p3F0f5tuT/E3X5eTkMAcZyW4BLha7tCrxMArE8cbckDJz0znJbtnORjO8CRnUIFUZAGT&#10;h0IAwBn3wAvPTAByVKEgEkjusMcRVuOcg8EhU77cHgjgnGAgztCFrXCxEOHOSNwBYAElhwAmeCDz&#10;gHJY4LFwsUZjmkVIldCUx91eTuHBGMgkk5A5zkDDCQU3zQISkiq2AEwpjx908DnHQL7YAPK7DQA8&#10;3io00UaKQTlcnPBIJxkYAxgYzjaE/hCMZlCyxvGXmZd3HzuWDZ7fJnOc9shtx+9uAS38tJwPLUM7&#10;bhnaCcuSQABuznP+1kkff3VGHt1glISMRMmQoEQH3QOTjbtxjttwQfubaAHOitGQoMgKnBVflxyx&#10;6rjG3Htt2gnYFJkt1WKSRZFlUlgoKvJvByO5XOd2eQM7v9vIpXZEjyqSMWOAGVTj5iOgGSQSxGOc&#10;nH392Y1ZSqu1uhj2ZUExKoXaCP8AZxtx2xjJ+5gAAsbYWizGyCHYdicjIKk9lxtxxjBG3jleaGzG&#10;xjEbvIHAwJHGfmJ4wu7IYE9N27JA3cUzyYnZw8bdcZVlJznocDOc888g9TvyaeI7aWMuEDlfvAtG&#10;RjnODtxgLxyMAEnGwAUALptyun6/YyE4MiiNxgsNpAxyFxwADkHGOh24NehECvM7ny3hEiD94jHb&#10;wAQQVHTG7JPbrnuHINeiWF0L3Tre5UgiWMNw4fqPVeD+HFAEkRJUjnIOOe9PAxTqAMUAN6Z4JIpQ&#10;PfmloFAB0puQT7j9KdSGgA54ozijt70o6UANJ56cUhOFJAJPbin0UANUllGRjNAOBzmnUUAed/G7&#10;SrnVfhfqH2VHd7V0uWRRklFPzH6AEt+FM+GPjzw9d/DvSo59WsbS40+1S2uYridYymwBQx3EcEAH&#10;PTnHUGvR8ZGD0rzzUfgl4E1G9a6OlNbM7FmS2maND7Bc4Uey4oAm8E/FC28c+JNW0yw0yZbOxyUv&#10;/Mykq7tqkqQCpbkgc8A5xXnPwO1TTfDXibxfpWr6hb2Vy1xHHGt1IsZcxvKrAZOMgsOM/wAq9t8P&#10;eGNG8K6f9h0WwjtICdzBclnPqzHJJ+prA8SfCnwf4q1B9Q1DTSl6/wDrJ7eVoy/+8BwT74zwOaAP&#10;NfFV9ZeJf2j/AAuNJuor1bWOFZXgYOqsjySMMg44BGfT8K6Pxj4o8Ga747l8EeMNHSKKBQYNTmm2&#10;BXZFYAMMFAc4zuwSoyPTtPC/w88L+Dp3uNG0xYrl12NPJI0j7fQFicDgdMVJ4r8B+HPGiR/21YCa&#10;aIERTo5SRB6bh1HscigD54+InhrQPh7qmlX/AIM8RzSakZWbyVmSVocdGDKBgc42tnPPoa+ivGMs&#10;n/CudfldNkn9k3DMvofJbisXQvg/4K8P6jFqFrphmuYm3RPcytIEPYhTxkdQccHp2rsdRsbbVNOu&#10;tOvE3211C8MqBiu5GBBGRyOCelAHl37Orbvhxcjj5dSlHH+5Gefzrk4tRi+Hn7RmpXWtstvYaosh&#10;W4ZTtVJSGVuO29NpPbn617b4Z8K6P4P0x9O0W2aC2kmMzK0jOS5ABOWJ7KPypfEXhTQvFlktprmn&#10;RXkSHKFiVdD/ALLKQwzgZwee9AHG/Ev4jeGrPwFqtvaazY3t3f2r20ENrOspPmKV3HaeAAScn079&#10;K8+m0ufRf2WZVuY/Kkv7mO5CsDkq0qbTz0yqg8dj716fpvwZ8CaZerdxaIszqcqtzM8qD/gLEg/i&#10;DXUa/wCHtL8U6Q2mavbm4s3ZXMe9k5ByOVINAHzn40ub3wfF4P8AEel+XGdV8MR2cu4Z3EQqpJHq&#10;FePHuoq/PpY0KH4MWu1RLNeC5kI6kyzQsM/g2Pwr23WPAPhnXtH07SdR00TWWnKqWkfnSKY1ChQM&#10;hgTwAOSas6r4Q0HW7zSru/sFlm0pw9kwkZBEQVI4UgEZVeDnpQB4z8U4tFu/jzoFv4iMY0hrBFuD&#10;JKY1ALTYywIIG7HcVvp4c+BlpdRypdaR5kbhl/4m0jjIIx/y0II4+ld14h+HHhTxXqa6jrWlfarp&#10;YxEH+0Sp8oJIGFYDufzrJ/4Un8PCMf8ACPD/AMDJ/wD4ugDg/jZBa618Q/BGnzuGsbt0R5Iz1SSV&#10;VJDYx06cn/HH+JfwysPh9dad4m0ey+3aRHMqXljdsXVT2567W5HPQ465wPcdS8C+G9XvNLvL3TRJ&#10;PpYQWbCV18sKQVGAcEAgdc1s6hp9pqunz2F/AlxazoUliccMDQBm+E9d0rxH4XsdR0URpZvGFWFA&#10;F8ggYMZUcAr0x06Y4IrYCsMkkE/Ssjw54T0PwlbT2+h2ItIZ5PMkQSu4LYxn5iccDtWyRkYoAQ4I&#10;IPINCqFzgAZOTTsUlACjPekPXNLRQAgHWkIyRjIx6UozR9aAFNNA5zng06k9qAFHSiikP60ALWZr&#10;H3tO6Z+2p1UHs3qDj6jB9606zdW3btP2uyn7YnTPIwcg8jj8/oaANGjIpaKAE9eaOQOaWigAzRSY&#10;paACkNLSYz16UANG4bixB54x6UBs5BBGDT6KAExS0nQ4xS0AJketGc0uKKACiiigAopKBnvQAtFI&#10;TQDQAtFFFACfhS0UUAFFFFABRSE4paACiiigBMYo5paDQAUUUUAFFFHFAGVpS7dR1ogk7rxTyT/z&#10;xirVrJ0oMNU1zdyPtaYP/bGOtY0AFJilooAAMUnGaWigAoo5ooAKKKKACkNLRQAUUUUAFIaWigBO&#10;uRS0UUAFFFFABRRRQAUUUUAFGKKQHPagBaKKKACigdOlHWgBOM+9HYc1BLcxxcbXY57Kx7+wNMM8&#10;2AwQYPqDz+P6f5xQBLczra2k074CxIznLADAGep4FeZ2ESLGHLBJMklhgkkleOX3EjOCSS2Tkndh&#10;h6Dcxy3tnJbvJsWUbSyAqwGcHnII/DBHY55rBl8HgRj7HfMPLQAJIDtPAB6EAAgEYwQM4wVypAMQ&#10;i1KfKYxIfmyRGOzYwM4xg9AMYB427lMrGJl4kiYl9u07eu4AZO7Ix65ByepbawLu31HTJZIpxMUR&#10;jtlTe2/OTn72SckdTndgZLEOsMbZtsGN8kcldxAHTBwQACDngY25+XGUYAY4t3gIdYlCopLN5fJC&#10;g5Azg9zwMYB427lZVKPcIJGikDE9gvIOADk5GOnXOTkndtZXoWS3ClJgCMD77ODgdMuCDwDnOQcD&#10;O7Dq2eUyYRFZRyQuCp43DqTgjqOnQscAbkcAjT7OsrTFFXcxYt+7I2jHHoc4znGMdsFld0skEpCP&#10;EkadsFRg85zznOT9cnrnayLLLceWGwUAYnJLIQSyHjLdTgHGc5AGSSrIkjXLw4iVg+wZJJBI2sMj&#10;LDPB6gYxuOMAq4BFLGqM5KxMowSp2EKpJyMgDjAPtx6blcfynuIijKAmAy4XBGF9CTn5unXPfO0x&#10;rcPcRXAUJJvYks5ZiThgSCC2T06E5yV74ZGLE5G9kYlVwoB542nOQw6ZJ6YxuPTcsgAySW3DFBMo&#10;hUEHKrtXhuhwSD8voDgjAAyJARhozxsXnBO3rlcZ4OevBPfv0MZJI0aKSpjV/kJYcNxnJ56jrxkk&#10;kDPIMbP3jh4X4G4KgDY7j0PGeB0H8R45EgBELpR5aqFcJt3BVUE8A8nB9z0PY4IBRq8+6J38sDkA&#10;JuOOc4x168+vtnOHW95flAbFXeVU5UkndkHjLD2POMHjIPzrCkkkKPLKSXVRtDMSD8uAuQPUYOQc&#10;gnAxlGAK7MsSBmcMPvBCODwxAyAAeARwMcg4xlHT5ot5VVaUjnCYyuQPU4xweTkAHnOHSOSRJG/e&#10;uVR5CCVU5OD0xuyMjOOeuPm6OrFCRxIsZK5Y7gmQAD74HTAHIORkgAZRwBkcTsitK7hgDhQQcAAt&#10;nOMYwDzjqc44KyZOv3Aad7CJ2YBisjjPLAdBhgQMkfxdzz0ZNDUL1LTT5xDKxkK7FXBySSRyBwcD&#10;vnrjkcOnK25IMgZS4kb5n+z4wDySSY+ec844BPHO1wCaMhZUYxt8wxnzmyR05Jc4PGCSOSc46rI1&#10;2QSojguhJyC+3A7kHcM44OOBjPPO5JpVjQ7WcsAwAVYCeOcnheeSOM498ZZIxugkbBYgMch7ZgFA&#10;PsmB93sPbAOBIAJst2CyPbOgjYnzDJgMMHtuIBxnnA5x6ASTu1uXf7OEMgALIHwU5PPLZ564Ge/U&#10;ElI9weIx+ShiHykC3JxwSRkjgAA9z/MxyW27a5ClITkbVgb5eeOAMkEgdf5kBwCBVCMd4iBHQ5BJ&#10;BAOcBupPt2BwMDfItxbtC6h0B5AOVHqDnLc4/Lr6tsdKxkRYwrKrgHKIynjjkgcDGPTgY5wxjii8&#10;10b9wXQA4XaxJIPUeoOPfkdOVDgA0cHlBgIzv6n5Mg8dg3P9Bt7AGRWji8lGbylKdZECEsOSScNw&#10;RknHXJb1YRyrAFG/MoLYBYI+FA/hx0yc+3T2YI1IzErESkqRg4ifuByeeSMAH1wOxUuAN/cShY1e&#10;EMqk5XYF244J+fGcEcZxjHIG0vGHhmSMq8JcZJJCcHJAB+b2bjGScjGSwR5gkncSq7FArLwJRxyS&#10;Rz0GT1BJHuGCTtDNJbqYX+dMgBQ5JGAM4LAHpjr2xyCpcArSGFomUJDuYDd8kSjHHJOeBjHcDG0H&#10;IClleCMDYksMsrMWwoQHrjjLZznJ4HYkDJZVJYZJI3MkrscBgqo4Yjv/ABc9Tx1BJ4yGCzxLKgZV&#10;lTyy5y2XPHA28ufT6cA5AKlgCvBBH5oVDACBjcFjwvyjjk4IAxz06DoFLLJFEWLHDKGIb91ExOc5&#10;BJwRwG6jPDZGC4V+y78wyfaZGRckgJL2OQchuep7A+2QyqyCCQgxRXEiBjwS0nzcA8EOeRwcA4yB&#10;1JQMALplxLpF9CVdWilOG/dRopU49MEEEoeBkkLxwgbr2ZvMKlz8wGXRtwZQG4xxnOHPHGN3+3s4&#10;6YNIw3To65AcDcAp5Bz85GevccE9g5Xb0edXRoJJELRKdrqN2VOeCSTgg46n+EDAJjDAGszzlnBk&#10;Zl4O0D7oBUZ9jyg9OF/6Z7nGMoyjJwTjJdskjI4/ESdMnO7uZAsG+2a4RI598ikfKSBxnPJA2nGD&#10;1wTk46SbZ4RHIG8lwSuGDHrggDg44ByBgYHC5yDGWAJElAy6K5IOd3IBHrzx02e2NuTgRlrgVGAE&#10;WQGI+Yu24tnqBnOc7+R3DY+YuFqMFLuSql1AwSmCOW4AxnPBOMZyxHUOAjYeQqI0dGQFVJUheFAA&#10;OMdx7cDkAoSAWh5YDHy2aIA7lZjtAwBkYOMYCd8Y28ldha2jlYQYozjfkB3kLZ3Nwe5O7f1G7IY/&#10;eMgFDYqRHCSooG3cSSVyCSSCMg5DHGM5J/iDgSu6/OjIqkFVVPlIPTgcY5BUemFByVKEgFmOVYVk&#10;ZDtXbglWJAGE7g4II2nk4wVGdojJkEjNIxj3CQAkFWYktlsAd87t49c7uN+8CKMHaBHJEJHwAoiI&#10;O7jnAXJ5DEDAOSR94OAgUpav5ipt5IIC9wTg/LjuBnOMAH7hQkAuWrCYCMphiRs2k42nb3JwRtxw&#10;OMED7m0lAxVhhQ7HooeTcGB6ZzuB3ZGeu4E43lgIoCrGPMo3pJtBCnJO4jPCls5BPPJJI5cMARky&#10;R7xJGIghAG0KMbc9Su0/LwSBjGDnYRkAmM0oWNfuoQcSEYCgEgfLnbjbzk8YIB+TBpW8ws4KlZNw&#10;3Hew3NleBn5s7hjP3s5P380qrObct5jsSc8ocnBIyPlBBzk/3skj74NRqyBgXMTx7A21owQi4UgZ&#10;C7cbTjI4C88pQBKyYdY45ykbg527SCu1ueSV24yeOMcfcpyttlCB3XLFsFiXPzcgHdkfMcH+LPP3&#10;8UkgcIxdyZcZP7twTwRg4UHOeQOueMh8GmJHHsMgCALg4MZAK55GdpGNnGT8u3B+5kUANeOOSDa7&#10;v80ZG8lfmyoGRk7SCMngFSCR9wkV1vhRx/ZDQAuTDKyktGV6nOMnkkZIOTuz15rll2gHduDn5WIi&#10;csrHHPqCSM5yTuwM78Ea3g0tDe3luG3JtDZAJA5IADdMY6YGO4wOKAOvPYUZ9aOhPNGenvQAtHSk&#10;BGccZpaACiig0AJ9KWkJwOmaXNABRQeKQkd8UAGD/eNHNHPrS0AGaTPfPHeg0fWgAx+NHTrSiigA&#10;pPpS0goAKMflVLVtX0/QtOkv9Tuo7a2j+875PPoAOSfYc15Brfxvvrm6uIPDmmottGvy3d2khZun&#10;IjA4HXqScc4zhSAe2Y96Wvmi48c+PNSLedrtzbxdQlrahCBj1CZ6+/HrjLLXi8S+NbRv9E8TarLK&#10;GORKjyBcHAJDoRg/T6DICsAfT2KO3qa+fdH+LnjbTiF1a3tNSjDgs3kNE5XuAyjYCfUgj8MsPVvC&#10;XxB0fxbCVjY2d6pw1rcHa3PQqTjd/MdwOMgHWA5paMUhFABilpM0tABRRRQAlBOBS0UAHWikByOu&#10;aWgAoopoJ7jHNADqKKKACk4z9KWigAooFFABWbqxUGw3Ej/TEx05OD6g/wBPqK0qzdWBP2DGeLyM&#10;nAJ459x/X6UAaVFJ3paAOP8AidrWp+HvAV9qWk3At7uJ4gshjD4DSKp4II6Hrg/SvEbb4ofEW6uE&#10;SPW4AXyQptocj5cjjZ6nHX8f4j7J8Yd3/CstTVerNCBhcn/Wr0GDz+X1FeEabLF5CcqFXncIyoIA&#10;BGSUHHQ8DpjjHyqAbbfEX4isqqmuqrFsZNrAOeeOY/bsOp7/AHQqfEvx+r5fXIyQQWQWsGMAgnJ2&#10;8dfy6H+OswvBJNuVFRtpx+63bepA+7yc8EZ4I65+cziO3DKE2KxYfO0KkAcf7A4x7HjtzsAAXPxN&#10;+IccZ3eIREwXIDWtvk/Kefug9vT8AflH0X4Xu7nUPCekXl5IJbm4s4pZHAUbmZQScLwM57cfWvl7&#10;XWLaYwjUhlXkmHocY4OMDvzzzg5I+evp3wgoXwVoagYxp8A6Y/5Zj2H8h9BQBtUUCub8eeKx4L8I&#10;XmteR9oliKpFFyA7swAyR0HOfwoA6SivLWg+MY03+1Pt+hfavL83+yRBwO+zf/e6j72Mj73eun8C&#10;+Nbfxf4Ph1yeNLKRXaG5jd8LHIpAwCccHKn8cdRQB1dFMkljihaaSREiUbmdmwAPUmo2vLVXiRrm&#10;EPKpaNTIMuoGSR6igCeiqen6tpurI76bqFpeKhw7W0yyBT77ScdKLrVtNsVna71C0t1g2+cZZlQR&#10;7vu7snjPbPWgC5RVOLUbW+057vTrqC6i2ttkhcSKSB6qea8+8P8AiHxV4k+EOl6xa6tplprFxcFZ&#10;Lm8QLEUEzJtwBjcQAOnP1OaAPTaKgu7y10+2a5vbmG3gT70szhFH1J4FR2Gp6fqsBn06+tryEHaZ&#10;LeZZFB9MqTzQBborNufEGi2ZIutX0+AiXyT5tyi/vP7vJ+97daXUdf0bSJY4tT1awspJBlEublIy&#10;wzjIDEZ5oA0aKjt7iG7gSe2mjmhkGUkjYMrD1BHBqSgAPNFFB4FACUtFFABRRRQAUUYooAKKKKAC&#10;ig0UAZGkhxquu527DdptwMH/AFEec/5zWvWVpbA6nrYySVu0zwf+eEVatACHmjqPY0tFABRRRQAU&#10;UUUAA6UUUE0AFFITgZpaAE5z14paKKADNFJzS0AFIKWigAooooAKKKKACijFFABRScGlAxQAUYoo&#10;NACEgZJNVZXkclkdgF7AA9OvGM+3+BpLpssPm+UZAxnrgjsR3/X3qIoEQqGUp1OScAZz69Mfh7Y4&#10;oAEgAjKfKU4w2B6AdMY6f5xxQIiSMZxuJzsBwevpx6fj680mQ0QXK5wByc4P/fXXIHQ5z371M9xB&#10;aWcl3cyRwW0EbSPIThVQAkk+gAyaAGMkYlS1M0XnFS6x/LuKj5S2MdPmx0x07cUrxmNiVDAgZB65&#10;6cdM9u38+a+Yb/x3qtx8UD4ytRMLeGQJDBsJzAONhGMfNnOM/ebrwGH0zaXllq+l2epWDJLa3EYm&#10;ifpwR+hxkEY45HsQCSRI5IHgmBlRgQ6uoIYcggjGMHP0/lXL6p4be1Yz6YimBnDFCpyvKnjC5I+X&#10;PBz77trL0rxu3zEpx6HJB568/T/PIfEoRdkhDDABGMgjjn6f546UAefguqqwAIMIwrRE7QVwDkLj&#10;pkcDp22hlaXy7kLxHtVGLF3jYgkE8dB32++ec5Ksk+v6UNNvPPWYm3uFIRCdpRiMEZ6nkjGCDnGe&#10;cOlWWWK5ZoEmhBADFsghsluANuD0J6dAeMZSQABFM02ZFVSUyAI2weBngKecFu2DkYGAyuydbrLb&#10;zuDD7nlv1yR/dBPIXHIweSQSrRybx5+Y1QoOQMjJ+6CfxyO/XA6gNHWcIJmdpVdlUtlnC7cAnG3H&#10;TAPOOgbjGVlAJZQ7LteQbQ20rtbpnpgrxwWB46H0DCSqscyyIxBUlxubDAEcHk47YT1OcnuvlzGI&#10;eWwkkRCxACHBABYZIIBOQWx19DngGJhmKCR0ZT8gZQSCOVHfGD0J6dB05IlAEMLFydrB1GM4fbgF&#10;skkLzwzcemewIkiWM/aVjkl3JI/ybQ2Mkr04HI2jk+pPceUpfzQJI2RwgydyjrzkZwQRyo6HqPQG&#10;IG0B/KjC7QSQwXgfLgdOh2tzjgA9MkSgFa4aSFbaBE3gMA8oLfIOmTwcEg9QD2OONjRq8wnlkKgk&#10;ZIUhtuQuR9ckDgn1G4Eh0khkQx4GVJGMjJ5zjrgHknrx9RgSR15AysssM64GW+bI3jk+noCcbSMZ&#10;G3+BwBy7nJKRtKzDBUY452kkgDoCegOSRxgFHhTzgiF0UkAdzhW4YZx/ugEA5yCM5IeOUu6OUfqB&#10;sZlAXIOQcjJHcd885ByN8cRkTyv3yhsIWJQgA8qQAcYHQ44zwRgZ2SAHM6+8TaubeORVVQI2QtGU&#10;JB7hsnOCR0Az1HG14ZriL77RhcE8kxfNjDZODxnA6+hHOdyKq3N20kkhZBI+9h5rAgE5IOJBgDPX&#10;I788bo0MTRozhlkMqk7WkfkgDBGX69+ByB05CuAMWCLy1kZo3yc9IjgDHUY4GTgcdxxxiR0aRs7j&#10;7TCTswNxjI7HIGDg4GeeB64JMcscUDOqyyYK7c4lZTzxjHmevOOOp5wCY444WfzFDBXTkP5jKCuR&#10;xnzMnA5z04HGSBIANRYWjlVHjEgPzqUj79ei+hz68jpgCQS2tCqMiRp13FYovyAwRngj2HbJJjdH&#10;Hi1l8zDZXALSMTjB4JMnPX34JB6EobVkjkAkiLEg8M2M9cf6wcH0HPA9QJABvkSAsWZY/m+VmhjO&#10;4kDjIXGMkHAyOQOwMj5YS7bnOVOCFEaDB+YDA2Y7H34zySwRfLQ5DyYcvsYeYwIGMggmTIxnvx9c&#10;MI2LHHEjQyvEz4O5ywA4J6EyY/u56Z4PdS4A6JIiqIrM6KBkrGgBAC57ZOCV4yO3YKZGPaKyMzRF&#10;eOPkRtn1yuc8EdjwTjJYI/ybeS3jd3TccYAcggg9xuPPXpyeeOGCtijsZ4jHMYyqrywcgZAI5zIM&#10;gZUZyABtOQCpYAjaJxGZQVYEEYCL6A527QADx1OOcdArNKbVTCWTeib+VSNRyCQQPlz6++QTjJYK&#10;Eq6L5IRCGwqvjHfp83qGJz3J7hgsc08SxqJUtyRkhgwIwMHOS2AOR0yMBcEAqWAHvAqjaGd4ZTyW&#10;jUk8DJ4GBkAHrznGcbWZqWLyOjDcFEgUAqQwOT1xH3O7kDPtu3KrnuFkjdEtlK7ciRTuA5IJHPc5&#10;PAzkkdQwVBEgUvIIfKbABypyMAAnB6Y29+Bg9CpIBMltGqKwRkDZwfLUgjA6kLg4wpxnocZ27WZk&#10;sI850mimAZiQAGA4BHQoD/e7Docjl9rfIjaVVUW4lXG5+AepA6kk854HOSeMgqI3ghQbwix/vAAy&#10;MuMEADHUEEFe5x8uDym4AuSxIQZE3MCCAUUjBwATyvPOD9CPRN1eKZdOuluY1m3bgOhwAQcjAXkc&#10;uM46A+sgV6oGG6IKQmB80iHJwSTgdOQ5x/vHGQ2K8qJcnfKLdm5G1fK4AxjIwRxhRnjgL6pkA7pw&#10;kqRuqlSHyxJBDKSDg446BTjHcc4EZaCNg8oZj5jggkl8hRg8E4GCSSAOo54LFwtDS7l59MhUhN4P&#10;lApITtwwwMDHPDcdc78dHA0w0bMEDg5+YhmGCDjPUc8BASDjbsPQoaAHR5kjkf8AdMoPUsDn8vl6&#10;KD1xgjkqEJWOVvtO2QscgcElWLEggA8HOS47NkE43FwqTON8SqzBmYkCM8kncSMdQdxcjvneB8wf&#10;DiquSFeNEyDgMCBwB2OMbdvsBsP3SlAEyBmRQCNxVQD8p4wQDzx0APpggcLsLOEhkYmRmR423ZBA&#10;3ZYnGeoOSw5Gc5ON5dQeUkq4dpEaMMMMjZzknj0IYN0OQ24D5g4p0UhLsuV2livCnBGMA5J28AIQ&#10;eRt2/wAJUUADXGQyrMCgYNuVYjk7VGSAccgA9dvIHKBSbUd2iqyzDBxkkY5JLZAycg5JGcbs5OA+&#10;4BqXIdtyl9wHzElwxYD03ZyGyOOdwYZ3bqVlh8uTz2Vo3BxkZAAUjI5xtK7TnkbSp4UqKAHMbd8A&#10;S7YsDacRAdQCTyVxjBxkLjA+5tJnEYd3kidlMYwRtUnP57iQ3GfvZJ438VFE5SaOQOQu/cV8tgS2&#10;8E5G7du3Z6ndvBGd+401Lm3VlVl3fLgk5ClcDGPnxtAI56bSDypAoAlVY2uHXf5qA4DkRYAxg4Gc&#10;Yxk4+7jvswakWNBEpkUqwIHzBdxbK8Dnd14yPmyQcB8UkKPFIweNyzEYxvLA7+hJcHO4ZxnO7j7/&#10;ADRM8lvGHkZfKKr0HGNoBPBAIxzwNoXnBTggElybdbeNVWN0cEgkREMNrHOORgKCcZK4GPuZqVPK&#10;RiNpyXzj5Mk7hx1znP45weHxiO4WLkKknXIBaQMTuJGP3md27HfJY4zuwwBIY1UxIjRFuSWBA4JJ&#10;BL42kZPptycbQVIBGrIqFcAb0JGUiwfkycDlSNvTHBH+xmtHw2wXxAmDiR0cOqgBerE8D5s5A5Yn&#10;3+Yg1UeVmmALF2JIByQc8ZPDZJBAGM53EDJbDBdNdotds0jdWTzlGVwS2Sw7N6cjA+6DgAAqQD0O&#10;iim9zx/9agBFZjIylMKAMNnrT6KKAEzQaXNJzQAZzn60vSjtSZ/OgAOaXFFFACdeaXpSdKU80AFA&#10;6UUGgBMig5PQ4paTv/8AWoAOvesDxh4u0/wdor3164MrArbQbgGmfHQZ7ep7Ct53SKNndgiKCWZj&#10;gAepr5j8Q+JLnxz4ifVpGeKygBFtBzhYwG5+8OSRk9+3TAcAq6lqureML1r/AFmUTN/DEjxlIVyP&#10;lQbvc5PU9yMYd0drbRo0awIjKMIcRFT0zy2D0HXIGARwDuWdkcuir5gVsIeWA4PQ4cfmQeoz6xyQ&#10;JGWMUM0qOwAKF3JJyp6B+w69c+/3XAIo7W3WKVkURhSMeWsO4HHrjIA6HjGcYHG1gBFkeWIqzFlL&#10;HZESRkEkDJzwAcZ6Z5wcrM6JEsonmXaFOWM7KSMZP/LTvxyTkc88bljjSHMaRs52NjeXbp1Jxuye&#10;3OM+2cKwBDdW6Sx5wryuv/POIk4x2Ck8DHJA5PqArZ1/paOy4YrIo3QuI4wVb5sZIA6YOOCBt4PJ&#10;Meo4SJG8xxyCACSTg4BAIk5755PBJ6AslrCGzKsVjhcgAOW2k85P3uDwM8ZBwcZIDgHc/Db4jTrc&#10;Dw54numknDbbPUJTxL0Gx2OPmyQAcc5APJXd68elfJep2kUzgq8W3cQjq5Kqc4AUhjjjPQngk8AE&#10;r718LPGP/CVeGRFcyb9S08iG5YnPmDHyvnJ6gc5OcgnoRkA7r+dFJ60AYoAU80UHpRQAUUUZoAAM&#10;UUhNLQAUlLRQAUUUUAFFFFABRRQeKACszWXCrY5OM3sQHIHf3B/TB960qoapnFnjORdx8DPv15H9&#10;foaAND3pAenBpaTPtQBxPxdK/wDCstWDkBG8oMTjp5q9yePrz9DXgdoBLZg7wdqYwRCByCBjB4ye&#10;uT3PJ+8fffi2zL8MtWKsoOYR8zbf+Wyd+P5j6ivCbGWD7IHDkYBZsM7E/LnJwRx7YAHTH8AALKxx&#10;RhlO9Y3z8iGEcZJ659BjpwOcdEEaApCZVC7igPSMDGADxyM9TjOOcFud9LDLczpsEcjEyHABPGCc&#10;E5kyAMc/MO5zgly8XCt5OxHVFwcknIxjOAXOMnnGCc9B/AQDH1uGGW3Z2KK+0sU2xBmGDyTjuQRx&#10;1ODjI2H6f8GgjwRoQOMiwh6AAfcHoT/M/WvmLW7iKWKRbkBjHn5TnaoIIwMScgjI6nGM5Iy4+m/B&#10;O3/hA/D+0kr/AGdb4JGOPLX1oA3q57xra+H9S8NTaX4lvIrWxvnSFXeYRsZNwK7Sf4gRnv0OeM10&#10;Nc5438H2Xjnw1No95I0JLCSGdV3NDIOjAd+CQR6E9OtAHD/8Ij8UvCzj/hHfFdvrGnxHKWeqr87D&#10;su4gnA9nXp+FU/E/i6Xxl8BfEVxdWJs9Ts5UtL625wkqTR5K98cg89DkZOMnXi0T4w2sLWUfibw/&#10;cQg7UvZ4H+0BegO0JtLDrznnqTWpYfDG0tfh7qvhie/lurjVGkmur+RPmediCH257FVOM84PqaAI&#10;vFUe34D3SOQCuioDjpkRr64/x/lXGat4ftPEN38HdLvRvtJdOcyJuwHWO3ifbxng7cHB7/jW5ceA&#10;viBrHhiXwxq3ifS49KjhEUctrbMZ7hV+4shOAoyFJ25JxjPJzl+NtCvYvEnwu8O2es/YtQtLeWJL&#10;9Iw214448NsJGQxQjB4OSOelAGn490DTPCWveD9d8PWNvpt22sQ2MsdlGIhcRSZ3KyqOfu4z79+M&#10;R6X4S0nxB8dPGl5qtlDex2MdmscFwoePdJAPmKkYJAQgZ6Z9cY2ofAviDW/Eumav4x1y1uYtKk86&#10;0sbCBo4zKCCsjknJIwOOnHBxkHm7bTdcvvjd41vvDusW9jdWsdojQXMBlhuVaFeGAIK4KA7hzzjo&#10;TQBr6Np9t4W+Odzo+jx/ZtM1HRRey2cQxEkwl2blUDC8KRxxz9BXB3Sq/wCytpCucA3hA5H/AD8y&#10;ev49P8a9Y8JeCL3R9c1DxHrmsf2prt9GITKsXlxQRDB2IuemQDnjp65Jx5vhVO/wotPBS6ygkt7j&#10;zvtf2cgY8xnxtDf7XrQBieMrj+0/jXb2GoaBd69p2naX58VhAFZRIzcyMrMFIxhcH0HFO07TtQh+&#10;KGiap4e8D3vh+xZJINUDCOOGWMj5TsQkAg8+5xXY+K/A91qviGx8S6Dq50nXLSIwGVovNinhOTsd&#10;CR3J5/qARFpfgvWp/Ftt4j8Ua8l/NZxMlpZ2sLQwQs3BbG47jj19vQUAcb4G8FaH4h8eePL/AFnT&#10;4L5odXeKFJssEyzsxx0Ofl6+lMudD1Pw1431/UNd8CJ4t0zU7rz4byKFLme3j5AjEbgnCqVXA2j5&#10;epHT0Twl4Pfwxq3iO9a/FyNYv2vAgi2eTksducnd97GeOlZCeB/Emia3q974Y8TQ29rqly13LZ31&#10;n5ypMxyzKwYHn6dABzjNAEvwpPhdPD97D4Xkv1t1vHee0vsiS0kIGY8Y4Ax6nnPJOa7yuU8EeDP+&#10;ESh1Ka51F9S1TU7k3N5dtEIt7HOAFBIAGT+Z6DAHV0AHUUUYxRQAUnNH55o+lAC5FFFFABRRRQAU&#10;UUUAFFFFAGTpYP8Aa+ufIoH2pOR3PkR9f0/x7DWrI0sKNY1zCncbiMknqf3KdPbj888eutmgBSKK&#10;KKACiiigAooooAKKKKAAZoozRQAnOKOaMUtAADkUUUn0oAWijpRQAUUUUAFFGaTvQAtFFJ3oAOvN&#10;LRSd6ADNIx2qT6e2adioLkExjkkEgFexB9f8/WgCvtGw5XG4cjBweO+R7Afh6UpJMf3XwWz91jjq&#10;fr/9fjrTRC6/ONu/k8jp1PoPb8vxpxgDbivykdTgc9R6f5+nFAEoQsRuUbemME49/T2/+tXkvxu8&#10;Vm2trXwpaSor3W2S8YMNyxZwBgnqTz68DoSDXpWtavZeGNCutY1A/uoFyQoAaRjgKozjknAGTXzC&#10;+o3eu6veareysbi7bfJiT5QpwAvD8ccDjkDGMZUgFZbYtp6qEiaMNyN0J7DB5GBwMZ44PTblT6h8&#10;EvFX2W8uvB19IRh3nsmZgc8/OnB4/vY7HdyTXASM8tvJtcxqnBQPlsDGcfvQSTkdT75yAy0bhriz&#10;ltdR068dLm3cGKRJBuRlzyT5nv6AHkYGSrAH1jLHJvYrzn13Adfr+H4/gYj5ihQgJXPJO4nGcfn3&#10;/D8RmeE/Edp4z8M22qWzLvJEdxGMfJKMFhwW9iOTwRz3GltkCAIcMOoA9v8Ad9fb/AgFbW7drzRL&#10;lVSLeqFlaQEheOcdxkZHpzyCMg8XGzXH7yKOQDJJZEl3ZDcDG4E84yM5BwPvFWT0OJZWY5PynqAc&#10;en+z6e/+I88IWO4aIPCI1kIC8j5Sx/6ZjP8AFnOOh4wSsoApw0A3OwdgNsYDYzgAgnIwCCRnpgsQ&#10;CNwdZRMgTcJXkCAFWWQ8574IOeFIHXIUZyVKNA+VmIDMegCZ3ZCgAEj2Xv6HkgGJs7wLLFH99mLK&#10;PLBODhu23sSePrxyRKAPk88yKuyUgLkj5gAMngknB6nt0LHoGDsa6RsNLbsVCBd21z0C9snJ4A5w&#10;chRnldkbBnbBmUFQdgfI+bcOR8nqAevPGSMAxJMdkrAyoWXDZbOAQpHPA55Pfr26mUAcXiMsigSB&#10;I1IJUMASQ3Oc+/6ngYIkr7XW5UxsWBA+6SN3IIXryRjvnnb1BXy0e6VJWlDhByMtgE8nAAAweQMd&#10;DyMDtEhciUZKu5wQQ5AHQgnOSDyecccc95QBr/JAmI2yQDsJzkHHU5xgZwQQeMnBAKtTWTy2aF1Z&#10;ic4bHOMHkAMD26Z6gDOcOtkb1aBhKhAxuy/zZ4PJIGeVB6j6nJeOPzkBfaI1cL8rsxJGeOm3qATy&#10;Rz0AydkgBE5kkZ/KCBQ4UDghPQdD7AHHQk4IBV6eooP7LmaVThQEVVUMx9yCCB0Jx34GckMlqWSE&#10;wiQyoGOQxydpO7Jxk4xgA9egJzjLx5OsSRtpUZWUH5lUYYc+np6j9OASFlAMiArAFhYxvFGATuWM&#10;gjjAICnj8MAZOMAq0sdugtkd0iyH3BQo+VQMcAAH1OATyAM85SnmO3csfJAYjcApJIyDkktgAY7n&#10;HB7AtHMhWSIjZGCB1aP2I5IPJywOMenHRZAB6wQM8m5Bv2hQXhyeucZC9jgeoBP0kZOqKG2sVIPz&#10;bYgckZ/2fqccdAMknKOCxvGrmBRtA3sAMgHkEDJ7ZI5zgN6EokrwAIHWJ3QfKrRAE8dCcHPX88eq&#10;+YANMUcbuE3qzqQpMRBHB4B2gY6HJ9SccDzJV2iBoHjIdQCzPERkjJwCBzknrk9B77IFUyblhhj2&#10;gHcPIBHG7jocfdIAHTBzg7vLds3oZJIFjCsVX9yoBz0xlTnGR16Db0ypkADeoDGRGZdgwREQAT04&#10;APXA5zxyeMAvI0kMW7bBK8rDOPKfnB9QCcZJBx6Z6khI1hZQWEcIZM5yM5OCeQV+oGOp3cEghGG3&#10;h2AMBuYEnEQAOTk5BXA4IPXkbT0KlwCWRcNFE29lYbtyo4I4z2B4AHcjqc8BS7o43kmZzBJkHCyP&#10;HI27JAI6A9Sec546ZLBI5IkdG/0OMgjaAIMgn3ymeoOO+d3BO5Ub9l8sFggkRcKCUXn5c9QmMEFf&#10;QYI5xtLAElzGo2hI5y7AuWG/OOmDzxwAfTk9tpZyPdyqpERKj5sbZnJAJyM/UnoM9sZLBYpYZFmV&#10;Sf3gUHcYSck9wBGcc7x653HGdyogsg8bzEjYVPKxg7hkc4Efpt9gMc42swBOTM0EYjilMIAYbhPh&#10;iDycBsHjBJJxxzkBWZv2qaOMmSCQt0YfvgM7sDOOQck9BnJ6bsqqfYzCSVLooztIj2sSSAR/qckk&#10;gjjOSDwW3Ksg8wRLhnMh5E3kx4AAHJAjJ5BHJONuOSuGIA1YJFASKKZgwyMiY4yAcctjoBz0Pc4w&#10;SpW4ckq8iB+it5o5wc4DYPUEYIB5PH39rPLd5lLjzJip4EXzZxzk+Xk4OffOeN2VBLFi3ZHSSQht&#10;uRGox8oOSVjIAGVGBkAFecbNwBI6XSKYpSwlJJDfvlHHrg9Oh59M9NhYm82a3JV3VgAoZjMOcnqC&#10;SepI9/c+ZtatvLEQvCt945yCpG4kY8vPJ3dD1DHGS+0eJ3YJ5ZcBd+csDjAPI8vAGMd+hHYKWANb&#10;wvLLJFNGWdmjdQGbc3JxzhycdFPPtk4CFtaIJE5VgH3n+6crweTnk4JJwBwScYbeF5jQr+1tb2cT&#10;3H2fKhwsjlBw+DtJRSTknOOQd3GS4G5FeaakaYvrQxqpCgzKAAQAO5wOF74wAPuhSQC0ph8wscFk&#10;cgt8voflIxyPTkjgdVKEzQKYTK6yNEQcLlcknIAPrkEE8DJLH+IOBXXUNK8s/wCnQMwAbPnKD94k&#10;ZIIOSSenOcn7xbCnV9OKqr39nGTHuYGZBuAUA5AYjGAOuABgfd2kgF2MrOiHYjARdvLAJI4zkY5A&#10;HXK4Uc7dhM0CzKRH5YRcsFPJHJI6dRzk465JGA+8CgmpaaY1UarZuFfexNwvXLEEkMckZ4PUnnhi&#10;wEiappy5xqmnrCpIYiaNeMBeAWxgY6dAMD7oXIBfTBWRY0TyQnAIjIxgHkkbegIwTjCj+DaaAp5D&#10;AZZzkk5fJLA8Abs5OfXJP8YYVTOpaPAoLaxYtsBLEzoOCSQM5ySSSc5znJ+8TUo1bR1yh1fTmhYb&#10;SA8RC5BHALYxjAx028YCgUAX1kUnmJFjUZ+Uxngc4OBtHAwD93Az9zaS5biPywjRgtnaXKc7hxnB&#10;G7O4k4+9k95MgU11vRY5o5JtUsTjG3bMpb7wOAC2c9eTzkZ+9mnDxDoQ3wjWtLSNBhyZoQAQpAAG&#10;7HIIAHQDjleCAXjJFuYCNSrjPKqMjJJxxjGBjoVwAf8AV80qu4RmMTSyLtG4KSc5Xnkbs7iDg4YH&#10;j7+KpHXdFaZGn1ewYlxwZ0zjOeud2eOvByMkhhmi41rQFdoTq2nJmMAKs0WCNoHQnb0IGOmOMbTg&#10;gF9iwRWSKIIQUwUUAAhuAThQNoIyPlPJ+5upQRGFh8rZIzffCsCTuXkEfNkFgeu7Jx98iqTajo3k&#10;sBrOnllcksLhckZbgkc57nnOcEncAQxdc0AmBJtX0yMRD73nREehOBjOAemMEZGNpIIBeVYBHKku&#10;UiCFwBhTjYSecbQMZHHy4ycFNwp1sxF7YzMi7GuEcny25HmZPUcc4PPOeDlypFRtV0JFLx6vpzEA&#10;OcTKvUDOehBz+uD97BFebXNAW5Q/2xpsUfnKdyyIo2jOD0PGMnGAAMj7pZWAPWe9FY//AAlfh4sq&#10;jWrAlvu4nU55xwc+oxTR4s8POuRrNiVK7s+cORt3Z/755oA2Tx2payG8UaEOuq2v3tn+s75xj8+K&#10;b/wlmgAA/wBq22CCww+eAu7+RzQBs0h9utY58VaErKp1OAMzbVBJGTu2/wA+KUeKNEaMuuoxFdu7&#10;IBPG0t6egJoA2KKyB4m0UAH+0IyGOAcHk5C46epAqMeLdCMYcaim0pvzsb7uC2enHAJ/CgDbpMVi&#10;/wDCW6EJCn9ooWBwQEbg7gvp6kD8aRvF+hKMtekfLu/1EnTBP930BoA3MUmBjHasn/hJ9IyB9pfJ&#10;z0gk7ED+76kfnTP+Er0YsB9omye32WXjgnn5eOAfyoA2qQ/WslfEuls5VZZic7eLaU85A/u+4qN/&#10;FejxqS01wBjd/wAecx4+btt/2WoA26TrWGfF+ihiPPuCQcHFnMeeP9j/AGh+dA8XaRlMyXQ3Z2g2&#10;M/PX/Y9jQBhfFzWW0jwHOkckaSX0qWgLtjKty4HrlQw+hPXofDLa1CW5ZUX5wf4EbaM9Ont2OeBn&#10;sU9E+N2sWd1ZaHCu90+0SMVkjZASAoH3gufvHv8Ah/EvCWk0awSu6L50nJAjGFxkAcN7gnkcYxwQ&#10;ZAB+A7KGxgDglUIAznA4BHOcY9SOx3j20EgWSSNVO3IwgG08EgZUc45GCOgHH3lGt4o7lZJWDFGB&#10;2hdy5OOCckEcH/8AWCI1tUWcO+wKy/d2w7mJyOmc9MjuRyOpwHAI5YLeNBFJEHLLny3jwMkc4wvO&#10;M9SOQc442tZVVC/LGFQOMuI9uMn0wMnGTwcZwM4yywfZ1ctNL5YUEZUw8HvkDHJwD3xgtycFo2fY&#10;pD86Ro8eQAfJBJJbgYK8DgHA5yRxnaHALCRsufMhbcWG0GF2KnK5yMc9fToT3wGbMZNjGOHBGBgR&#10;ODzk8AYxkZJ/DBwSyxLBH5RiRnYxgbWWAFcYyMYUAZweQeAD1G4xuSGMyF8ARnODJFjkE8Y8skdj&#10;k98d9ocAlS33RPGA8bKPmKwTEcHJPTOQcHIwTnPUKH1vhXenRPiOtr5jLb6jCYimyQBmA3ITnjI2&#10;keo3d8ttxY7RVWdlSOMv82VjwDjgj/V8jAP4A9txSHTRGnj3Q735IUTUbdSCoGcOvqgwOR3GMr0w&#10;pYA+p6Q0ppBQAtFFIRnFAC0hGR3paKAEpaKKACjGaKQ/SgBelFFIeaAFopMc0tABRiiigBDjByOK&#10;zdZ2bbAvGr4vIsZIG05wCMg5/DB9606zdYJEdnxnN5D/ABYx831Gfpz9DQBpUnH40tIAB2xQByvx&#10;I0LUPEngW/0vS0he7mMZRZcbTtkVjyeBwDXiqfBrxutuUW309QuQp85Nx4/3T7nr+vzV9KdKXNAH&#10;zxF8JPG8Ui4i07y0yR++Tdz2z5eMdunbpj5aSH4ReNo0dgumozY4Eg9R228nqeT14/2q+iKKAPm+&#10;5+CnjW5BUtpgHGD5o6Y6cIPXHHp0xxXvPhbTZ9H8KaTpt1t+0W1rHFLtORuCgHB+ta9J1oAO1FHc&#10;cmloAKKKKACs670LTL/VbHVLq0SW+sN32aYk5j3DDY5xyPWtD8KWgArPtdF02x1a+1S2tUjvb4IL&#10;mYE5k2DC55xwPStCkoAWikxRwo9KAFooooAKKKa2SVxjGec0AOoopMgUALRRSYHBx0oAWikBz0pc&#10;0AFFFFABRRR1oAKKKTHvQAtJS0UAZOmADV9bx1NzGSMHH+pj/DP6/pWtWPpYI1vXcg4NxHjI6/uU&#10;6H+mfwHfYoAKKKTFAC0UUUAFFFFABRRRQAnSjoOvFAGKWgAopMflS0AFFFFABRRRQAUUUUAFJilo&#10;oAKKKKACkGaXGaQigA5xVe7RmQbSQOhxnPPGeCP89Ks8Cop0MsLoM5I45x/MGgCmI/KiXacrtxtx&#10;1xyB1wO/t+AxTreFdxOcnOerDnODwWPfn/6/NJt8tQAGPB6KevXsM/59aeiqFZdrAAcHaRjqPT/P&#10;0oA8C+MXjX+3PFCeFrLb9i05g07ZADzdSOVIwq5H4tnIBB4mDULaM7hzOzjbsJOSCoxjYCDkg4BJ&#10;4APzEMPoc/CfwRIHlm0RZZZjvkkklkLsT1yc5JPJ55zz16Tn4YeBg3Ph+2GDnGXx+Weny4+nHQkE&#10;A+dxqMdyziV0QhSSFIAPBOAQmCMZ5IxgngLlTH/akTEiOXDbiD69T3I9cDr1A6kqy/RjfDDwO20H&#10;QLbkHu+STgEnnr0565weozSf8Kx8CABf+EdswAc9G9c888/T0OOhxQB4l8LfHlv4X8YNZ3MoOl6m&#10;wilYgYikzhGyFAI6gnpg54xg/SlxCvmAjAbOQSe5I9/XH6e2OVn+FPgRlG7w/bgjoVkcHpjOQ2Se&#10;fzweoBrpY4wkMccbMYYVCgs7E4A7k8np3/qaAFiSP5fmjVVA5yOBjtn2z6fzB85FlaNeTzG3gAeR&#10;h86jccsTkgkkHBxzk52jJJVo+91W6bTtHuZ/NBZVKIGZsljxjjBJ74GDx17jiBCyThY03KTt6liA&#10;SRgDpn5mGcYAJ4wWEgA2PT9OIEbxW6oH4+4CTwew5Hue27jAYSMOn2mWU2tkWYlRgKSMbsH3POM+&#10;oXnlTHYkVzINkrFGJJxng7VPIByPuqev45ClGFEeUqZMBchlBJycMMHrgYZiMY57YLCQAimsrZ51&#10;c2lu6vtUEKmBlu5AwRkDsP4ugDCSF7LThjfaW+8KCzhVYDjGRyQfvEZAH8OeqmKURFp2aSciIMDk&#10;NksNynGCegwvHt6hTGOGeRZDMVVcDazEgcEYxn/aPQYzz3bzQCo9rZSSsPs1r5ZOAuxcZGQDgjOc&#10;KOh45/ukyRT2lpGFheK2LR9GIHOcc4GMjDHnkAEcEECO8py7HzgwUnDI2Rnpwc8HCjOehGOcL5cQ&#10;AzljubheG4zgc43dfmPOPx5JlAK5srKPy2SCPI5OEAB5U8HBwQR75BJwQCklV7S3EvlGyUFlK8hW&#10;OSCvTnJJJ79cDIJDx2ZJGCKkYO4YYq7YGRg5yCCCNuRjAB7g4aOIo6gtHuMTqQ67gT3GB+fJwcem&#10;CVkAI1jt/mYWcLByDjYrKCWDYORgD5R1GMZ4wCkmZqsSRaWiQwFGdl3NFGcqRwDhSMkZ9TgkDJJD&#10;R6sTyhpW8tjuwN6MW5DAnOTnAIJJJznPOcMlPVbVptHnSOMfu0EhDKMjbkYwQR0OMY5OB32yAGA8&#10;p+zqDFNl/vHY55Bzg8jA4HOCMA8YBEj7dp2hMgSV2Ycq8EhOec9WGO4x15HPIKUo1idQIo1DsQzE&#10;25OM444jODkAk54wcngNG+SzeJpP3YVADjFsBx6A+XgDnGcYyRxglZAB6DNwFlDMSpBVUk9u+7sB&#10;6ZA+mJJI7WW7KogkRSpcbxISMDBBO7rz374HfKMMTRossVuhLsUJEIyCeePl4Gc8HGecZxmNxtka&#10;QNJbqDGwDZh5zgc/6sAnBx0HY9x5gA0pI0bYicEgq21XAxz33AdMnGOgPP8Az0jeOdlLhdqmQYw8&#10;gzgkk/ez0PTJ6+5EczwozkSKY93G7ySeTnII8vGOMdT+h8uMQCSMJGcKpzxDgc8cHZgYOOc45HTI&#10;MgA57SSZRGLdo1HBZlkYHjnGZPbrnGM5I4MiSL5aujIHfO5iHdec9Dl+/XAxyemchFdDI0axLNtI&#10;yG8ojIxyRiPnBzz7EY4IjGskD4y2QSysVPzZ64G3jqD16Ec4IZwBVUI0e4sWH3slnXGAMA7uoA9c&#10;cdQMFmNEMiElXVctnMm04BIGdwzzzxz83ruVXtbkxCNhIu4ESFUO0jGQfuHjPGMdQRjOQjVtmEZA&#10;nIiclR2C4BIx8v0Oc4wR2wzgFlYYHWWPzAzM5UqXYAA8ActjHToccemGaOKztjcNbzbdmctJllKk&#10;e+4kjdz93PJ4zkLGLYCdUKld3IKFtx5OB/q+TgkdM5zwCSqK5QyyD98i4GN24KD35IHsScYwR2AZ&#10;gCO5soIgyqYmCk55O0L067wDkcEk9uuNrM7Frb7Zg0fUAuCynrjIBJJwQT6+27cqyyJhWMTO2f4t&#10;si9SQRkLk+nAycEYzlVaHBRcFlicBQfMOMccjPABBGcnAGOdoDMAMjjiLJKJE2bDgsdpwAQBgtgD&#10;AA64x324YoqwsJUeVGkHMRDY3HGMHPTGW4IBwx4++FlUo84Cq/lqTuEkjjOM9cqCTnIxjOR03Eqq&#10;FAshCIcDJVmbaMYB6YPX5TwehHONhcAjAikWJ5jGzMWwAykrgDnGec4A99oPQpue8UWHnPljqQoc&#10;bhgEnOTxyT+LHuHCvWJ5kJeKVDt3L5Vw4XGWyBjjghsjr94YyWCQvMhgQnMeMbiZHHBCnJJOCCSD&#10;gHHIPTaWANDw55Ivrx2jV1ECjLBWHLD5QOQRgLnPGFHONmehmHkKBGoUryG5Bz8xJAxkcljwM5Y/&#10;xbwMfw+h+y3EhULI845BZs46Eg9Dk44GeGGCdwXRVv3IZkUsVOVIBAIUE89CCACecYK87dhYAs4i&#10;JKC2wgIAXyxyM9ucEbAoOeAFGcKEJkuJQEUNKSMn5irfMc+4BLBt7euSeN24Cuik3ShUAVzgxlQC&#10;TuYYAxkHORjGd2eNxZRLFI8jHzGRtyg7ii8fKpPI4K7SDgHGMc7QrEAnPlxWipGVMYJLKqKB06em&#10;Nu0dhgL/AA7SbSRyeUA+WJYHDox53Zz1yTu3HkZyT0fcBWSESIy/MFZsNshYE/MwOflyTuyOmQc8&#10;biyh+IcfNhECjaVRPlTAPptAwQeuMEDOwKxAJkCPEDEoMTKAsRjwuNoweCVC7SB/dCgHOzaamjMw&#10;lZVBjlMhAIjcsW3N83GTncSfUMT/AB7hUBLRZZt8hDAGPyvmVicEEkHnII4GdxJ++SA5lOQrJEAm&#10;7/lmh42k4wARjGDkfLgjnaMkAsODNKA0MewDk7eCMLhT/CRt4zkLt5+5g0hgtp0h8+ORVdxgeQ+W&#10;YHIJBIYNu6Hht3H3zTXhdljEsJDOx3bUAbJbGOVJznOD94NyBvJFP2wQQAGESIcELsUj7pPQLtAx&#10;ngHGO+zJoAnV0ieVFhwkZ5xEwQjBGOGxjGMkjbtyc7Aae0rFo5XR3YAZxFLuDfLzjdktnBx94tgf&#10;fIIjjQS7lWB1YtkL5YIB34P8PJBIH97OD98gU3/R3hRI4yINmSQoA+5npsIAKg8D5cZH3M0ASzrH&#10;JCTtiAXICmNgpXa3csRjBP8As7cn7gYGSd7dclYpPMDAEBX3ZDKc435LbgCBnJbAzvKkRlFVfIAk&#10;EmTlvmbnJBBITOckHOd2cfxbTTZFtyhQwlGJy22PqAAQcBemAeOhGR93dQA+aOJRGgVWQIMKyZH3&#10;TwQX2gYz2xtycbAwJK5a4hyjBWnXCiNwwO/OT8xIOQO+dwA5YqVTyle32FW3BdoYBgc8c52ZJzg8&#10;kEHB+9tIitg8ms2UPllUMqqwK5DDccEAIOANwwDjBI+6WBAPS6M0U3oOnFADqKT86WgAo4oNJQAt&#10;GaTOKAc8jpQAtJmlzmkB/LtQAuaKKD0oABRSDrRQAtGaTt3FJnPpigDyX47xsmmaDdBZMJdvGWRS&#10;cbkz13DH3PQ9D7q3nVtcvLbeYkbuT1Hltxgt1556++cr6gR+7/EXw7J4n8EX9hbxpJdqBNbhv76n&#10;OBweSMgfXqOo+edLureazVRblmQc5iBxnIwfk6jI6HjPUAkyAFoz3OI2NsTCWwzLDKNp7DG7JOPx&#10;4bngl7LMxkjjzPsUnJKSENkAED5gTnpkYHQHHVIfLKFo4YGaRudptyABx0Hlk4wO2fun6I+NNsSn&#10;yI1C4G1IQB1UDIEZ9epJzkdchZAAEUohaR5SythtzJISxzk5yxI7HgdAcjorKIUFu23zFTIyMSMO&#10;uMY8zueOeMt1xlkiFpG00TMrEtz/AKvA78nEf3R7k5wcnqyKbOTMnlAmFJNhP2cjAzzyIxkjIGQM&#10;EkDGCFcAcyGNX2Nztxuw53A4PTcemODjOQeM4DyNENkhyI2KEEhJM5ORjBfjjg84+b03FYfsqPDJ&#10;Jg7UO47lKgKOhGUBPTgHtnrgmN7qvzIjEgAKQ+4HuCT8g5GQMjHUcdA4Ahgj8ndtJdiCWIYZ5XIG&#10;WIJGFOMDgeu0NH4ZsftPxE0COGUOqXsUgXc3RG3Egk9hn1znjPzbR1IjkjVtuCpJUMVJ47lOhAJx&#10;9evzeX1fwW0Y33jG+1pgzW9hCYYn3EjzHxkZIGflz27jtgsAe8k4FHSgn86B7YoAKB1NHbpR0+lA&#10;AaWk7cUZoAWigHNFACE4paQjIpaADOKKKKACiiigAzz0ooooAOlZurnC2X+r/wCPyL/WY9e2Qefp&#10;g+4rRyMdaztX/wBXZ5bAF3Fnrz82McEf1+hoA0qDRRQAlGaXpRQAYorgPiL8TLbwLe6PbeWs8tzO&#10;Guo9pJjtsEFhjo27GAeDtYcda7yGaO4gjmiYPHIodGHQgjINAD6T9aWjpQAnOaWiigAooooAMYoo&#10;NFABSA5wQeKWjA9KAEz7Ue9LRQAUUUUAFIM4GetLRQAUUUhyaAFooooAKKKKACgdKM0UAFFFFAAa&#10;KKKACiik4oAytMBGsa2dwKm4j4HY+SnX9P8AOMa1Y+mMf7d1xP4RNERz6xLn+X/1u52KACkpaKAC&#10;iiigAooooAKKKKACiiigAoopKAFooooAKKKKACiiigAoopMA0ALRRRQAUgPr1paTrQAfyopcDpRj&#10;FAFCaKGA8hEjK4y2AB1/DAGfoM9qRmiLBcpnIIB65z6fXH41ddFkUqw4PviqkiGBsnJXJIO7vye5&#10;/wD1D2oAjl8tURZAhXGMjbgcY69MYJP0zxjigtFu5K/KclQc85PYdef1xTmdmiEaklsY4Yk8DGfv&#10;A8E+v40OxUb8gJyy5bGep6k9OD/+oUANKQgkZjUMQCoxz7dOmM/gD70jusbAnaF6kHqTkY7cn6Hq&#10;R6ipNwYnfIA3ABBI549/ccUgKF8iRmB54J9v9rHQHt/XIA1hvfIKMDjPIz39un/1/fMiqHdCMqe4&#10;GD3GRkj/ADn8QeWFyWcKo6lnOe467vcfl9MYGr+IY0h+zWUwaSRWHmKRhRxzy3P8up7EMAZ/ifUI&#10;7+4WzQp9ngbBbIzI2G6fKQAAG6ckBh0yr5zvB5gYsjEtjG/O7LAY5U9yvGcklTnIUxutl2z+Y8xE&#10;oU7iCeeOp/edRweueBzkqUVykTn98pIPGTzg55ALe5zjsTxjcHAG7Ub94Joo3HBUtkYwPVcgYBP1&#10;DY4LB2yRbpCA6ZOSxV8cYPHK+6/TK8/d8txj8xNm/Ypxk+YM9FOOGzjgfiF77fLR1TC/OTIASGzu&#10;P8Q4O/gDn8CeMbvMAIVZNgQkoFzx5mSTkYwNpAJwT/wFvVvMa6xJmVwilsHCvjIwcdFOcAjp6qOR&#10;tET5EeVyA5LE7l/eDOMr3LH26Y6D0XymK8SFnjzuPVTICc7W7huO5wfU8/eMoBDIhMgVDGC2SGZg&#10;CcHBI4BzkHgnkqwJzlpWo0jxsMMoU/OVQMGU4HBC4AGVOemCvHQRz8xsWyrSjnLEbcEjj7xHHGBz&#10;90cEYEUaeYUJTAK7Ru8w4JwPUkHpnnGCTznJlAKiyNGFQ/IxVjvYZ6gDqRkcKx4B4DcYysjfn8zJ&#10;3Dy0JBAHJAIIIPPUqOvdTnOGjs+XHsQysMucfJ8xA+XAxnHOcknH3R1OGjYQsig55BAAbAGMEj1P&#10;UHtj5iDxlZACtLOmHEaZctnKkHgtnPQAcBiMDgBuMZWVqjK+UGQo0ZVh6k9ieh5K5z03L3w0StHE&#10;6neechfmbb1YA8578HuMqO+GjiEaxSDzIVaPqQDwAM4J49B6fxHjGRKAcewjV/KMWwxSSBmJ24IG&#10;OAX55B7DoeOCJJBbhoVMrQunTZ/EM9gC/PXPJHUfWO/r9tHBqPnrGRHNnY6RnqCMggZOe555wDnO&#10;DHmDaikrGySbSAxjYsw5PIwM9hznr06iQAl8uOYgGSN3VgeWGOnQZfrgDA54U+n7xrrC7qEiUcHJ&#10;JJPTqTu5POPo3fGI3yxrKoIjVipBy28FTwAR74P1+X0OY2uY5QIpCxOc8g52kdAew49vvfjKARu1&#10;uwSTdZrKxYFehj6g5G7jgDjphR0yDIqKqxKLh7cNtGRuA5BzkjtnrkDufQrHOhWSUlpI2wDhMkeu&#10;eOgJ6Djqo7ZEcbSKsjFpG8sEbiznOTgnOGBIGPzPUdZACAi0eNyHsQcgdOAD26nuOuQMKOcYaR1w&#10;IIpcsbQq2dpVskjnntjrnnrknAOVSdp3Z5JHkDqFGAWfIB567uOT3UnjpwVjIZW+1TFpDlHAEgkJ&#10;UDAIGN/AHBzkg5Jz0ZwCFrezMAi22ipx864wRxgdcdvXHA5wQzq8sMburzRs74zsICkgk84Gckkn&#10;OO5GByiSu6+U8glEjBuhZmxjHABbr1HA7dCflQTNw4KGTOwnmU/wjP8Az0xyDng4AJ5IwzgFdxZg&#10;Ku61JTG0kpkqAM9TgYAA64wBzjDs+OKPz0cfZ94Xf8rA88c/dzksSTwCDnjOVWaKZlkcSzMhJOwl&#10;2PJ9csDnIx07dAQUVqlWZ5pLpchc53khsDGM+ZgADqc4xznGGYAY8UajcywlW4C5UcdAB2PAHcg4&#10;64w7NW5UHbviaUkHOe+7PHycHcSQMEhieN2UWV2EcCv5incQWBkJPJPAAfI5GOBnOB1BVVe4eXa0&#10;V0Ajc7S5xtIGMDzMEY5xnGOc4wxAH+erB2byI8AqFDKFxjgAkY2lePTA67cOSSOSeFZUbCAqWO/G&#10;7GeATGCTyx5A5Ld94UCu4QzSMQDwQSvIJ44kz16kZPbGSVDUkkjEri8CQuccOGU5ByP9aRxn14yD&#10;nG0uAMy+xGRowylvlGwgHPXG044C9ccBeSCpZsl2I1aQpueMH5d4Lk9cfdyTkscdc7sDO4K+CZpI&#10;EBnRiDldsh4OSCSPM5JIbjBOQe4YKkFlJd6jHaicFZCWLLK2AuAeMSkAYPU8EEdipYA6HS4lg0q3&#10;8xwwePeSQu0K204yQBjaEHIAwEyQu0tbBbb5sYYZA3BcjDDJJ68kMWOcZ3FuN25VnaGRHjhCr5gw&#10;ocq3ABCgEYySSpAxz14yGVY0BjjUI4CyZYAopX7uTweD8pGTnBGDwu1mAJUjjdCCAyAAHOArLjGM&#10;kgFdoUdQu3bztKszwbedkP74sTvHytndnORk5zuJ6c7t3G4MoYis5ZQSvzbclGLFgxByCAfvLjGM&#10;54+8Cok3x/Z0mcnynBYnAA27QRjtjaw9vfaVYgDxFFlFCAxoMb3A2MuCuM7sYCgdSBtwc7SGM+55&#10;iS0cg+fIZVO9juz65Lbjn+9uJ43ZAiminAdIwUYHaowcBssAD8uc7gc4BPUY3blDo45JYkYvE8Od&#10;5HX5eCenAG0jnJXHOduGIA0S2iQrB9mRIkjOUC5DAqRkYbbt24GRxtwc7DmrYMZdnWRw7yEk7CXJ&#10;3E9Ad27PPTO7IxvyBAS77I2AWUHaAdwDduRt3ZJz1BORjAbIFt5Y1iDsiFRk/wB4EdR1HQrk5PGO&#10;QSmGIA1nhESwMInVVUA7eFGAP7wAXZwc/Ls77OakjEaDKEuwwcrGdwYtkE/NncWHU8lsDAYgUQiS&#10;3dSRtLABsRsOdwGOFBzuOMfeyOm/5aehzFvCqEznftIGMMc9NpG3Ptg5ztyaAGkJIzStFChGFBAG&#10;GGCMk7toG0kcZXaGOduTSlWkChFwQ4yVVgSeOCdxJYtj33EZw+3Eu55HXcrq2eV+c5O4YGQMj5se&#10;+ePvYFNm8wFGVxFFt3Ekn7u3PHYAKDkjIxnou40AJcqk8TI0tsEJPzOBtwA3cnAB5OcAbdx5Xdma&#10;RI+EyhdW5UKCTyp5ySQc4wBg7to+9tIY8EkZbDOzqxIDeafnBPQ53ZLAehyAOG21IuDgZbLnJZCy&#10;9ccZzgDGeOmM/wAO7IBDIIYYVmUW6xleSXHIwenOAME9sbQ/8O4VY01YZtdtfKjhQtLuO0DPDZOc&#10;59Bk9eFzztwwrK5DFpcEY+bfxgZyRuzngehyB/FtIuaBarL4likjQCOBXODGR6qCDkjucYHc4IG4&#10;EA7nvQaKKADFIaWigAooooATPvRn2petFABTQQwJBz2p1FACdKWig0AGOaKQGloAKTt0/Kg0mRux&#10;jp0oAUGvnf4meDI/CWujVbIbdMvHLJHt+WGU8lc7hwSSR9cc4BT6I6dM1S1XSbHXdMn07UbdZ7WU&#10;YdGH5EHsR6igD5otZ7KaMSKI1kxtYEE5JCjBO72xwexGf4pFZonhZGS2xIABuZgMZAIzuGD8wHBH&#10;3h2yY9nxh8OdW8Gbr2wJvdIR2PmCLLwqSMbwOwA5YA9B0BATmbS7t7uBZTIZccjG7PAHByScA9Tk&#10;n5u/SQAvNbwQpkrAVcnAEhB6k5xkcAKD0/h6chXFjtQEiaexdWUMy5PHAIGc8dSMe/UjJR0UkcpZ&#10;xMSozjbvIIyckDdjnHHPOBz1KRpKqs/74Eg4P30OCRxjdyDwDxnk8DgSAAiQxsyEWgi6Ebhx0yev&#10;BBwcAdQPYSDC0WWUp9jMSqQd8mTyD0zwDye3Qn0by45dTtBuEl0WBBywDEIcZwWD8nGevHy/Uxlh&#10;b614ib7DoFrLdSEgO6FtkfB5YlwAOh698+nmAFOKCfVr620jSrOC4vrmUoqJJkqPlyTx8qgLk+gU&#10;Z7b/AKW8G+GYfCPhe10mJw7xgvNIBjfIxyx/P+lZvgXwBY+DrQzOVudYnXFxd/MeM52IGJKr/PGT&#10;2A7AnIoAM56UtFGaACik5x70tAAaKMZooABRRSDOB6UALRRRQAZooooAKAMUUUAFGM0nU0tAAelZ&#10;usY8q03FR/pkONwHXcOmQefy+taVZ2rbjHZ7f+fuLPXpu9iP6/Q0AaNFJ3FLQAVT1XU7bRdJu9Tv&#10;H229rE0shyM4AzgZIGT0FXK8N+NHjCW71KPwnp0kht41EmoGJC4ZyRsibCnjjJ6jkZBwVIB5t4hv&#10;5PF2v3mu3scSNOQVTk7EHCgHPOAB6ZOTjOUPsnwW8UtdaZJ4YvGP2iwUtbZHWHIBXqeUJA5PQjk4&#10;zXlVtb+RalRGoVnGQI3GRknI6Y7HsRzyT84is7yfw/qdnrcDyQ3FrKj+WAdsigAbTwOCCR04B4x9&#10;wgH1j0orO0HWrTxFodpq1k26C5jDgHqp6FT7ggj8K0aAEzziua+IPiS58I+BtS12zhhmuLUR7EmB&#10;2ktIqc4IP8WevaumrgfjV/ySPXeccQf+j46AOt0C/k1bw5pepTRrFLd2kU7xr0VnQMQPpmtGvFPG&#10;MFzeeDvhfY22oXNk93NaQGe2kZWUNCoJGO+Ccc//AFneLfB2mfDzUPC2t+GXu7O7n1iCyuybl5Bd&#10;I+S3mBicn5e2B8x9sAHoU/i9YviRbeEBZ5Munm9a5MuMfMVChcc/dJzmuleRIgDI6oCcZY4rx7Uf&#10;B+h337Q0Uc9o7K+kf2i+LiQH7QJiofIbI4A4HHtWNcT6H4q8Y+JbnxV4e8Ra59j1CSws4rC3mkt7&#10;aKPCkgoww7HLEfQ96APfKaJELhA67yu4LnnHr9K8U0SfUbfwt8QtLXT9as/DkOlyy6UNVt3R4QYX&#10;3xqX5Kg9Bk4A96n+Hfw+0eHwFY+KrmOa61w2Mssdw074jUxsioqg4wE46Zz+GAD2NpY0KhnVdxwu&#10;TjP0oeWONlV3VWc4UE4JPtXgng34b+Htb+DQ1zVY57vUTaXLwTtcyD7MELhVRchcAru5B5J6in6L&#10;4D0bxJ8GpvFOuG71HXG0+4ljvLm7kJi8sOEUDdjaNgPIOST9AAe91HFcQzlhFNHIV+8EYHH1rwzx&#10;H4k1KfwB8PdMnfUriLWUB1A2CM9zcRRqmY1xySwbk5zx3Gc09Vhs9Gk0/Uvh/wCBfFul6vbTpvL6&#10;fOIp4B96OQFjkHjnGeOvSgD6BeRIlLSOqr6scCuRk8UX4+LNt4YjW1OnS6P9vZyp8zf5jJgHOMcD&#10;tXL3Gj2/j34w67pviAtc6RoMFv8AZrDeyo0kiBzIwUjJHI56gjtUOheFtO8JfHwWmkI8NncaE8yw&#10;bmZYyZgCFJzhSV3Yz1J9qAPR9BbXXW+/t0aeGW7cWv2IsR5HG3fu/j656VofbbT7R9n+0w+dnHl+&#10;YN2fp1rxzwv5K/Dj4gfaNbOhw/8ACQXYkv413GJf3WQAOSW+6Mc/Nxziub8RWHgWPwVcnw74M8RS&#10;SwwGW21sWsscYZefNaRmGQeTjb9AOMAH0aSAQCQCenvWLqlzql0umy+HLvS3hN4q3bXDFg0PO8Rl&#10;f4/QGvJ/Gls3ifRvhRDqFzM0momEXMith3DxR7zkDqcnn3rU8ZeEtC8JJ4LtNDsVtYJPFdpI6ea0&#10;hZjwTlyT0UdDigD1q4uYLSFprmeOGJeryOFUfiadFLHPGskUiyRt0ZGyD+IrxHxFqFpq/wAWNdtd&#10;f8Pa34i0/SUt47Kz0+3aWOBnj3s8ihgCScgZzkfSrngH7TYfEuaPQvDPiDRvC99aFprfUrZ4447k&#10;HO9M5CgjAxnufQAAHrc2o2NtcJbT3tvHO/3I3lVWb6AnJ61ZxXznaaNp3h2z1HTPiH4H1O7uJZpH&#10;k8Q2qNOHDHIfeD8nTOOvqvWvbfBMuly+DtN/sbU59T09IykV1cMTI4BIw2QDkdMYHSgDfJx2oyD6&#10;0hB6DHsKX3oAB65zS0dKOaAEJxQCOKTJweelCjgGgDK00k65rYwcCWIZ/wC2S/5/r2Gv1rI01ydd&#10;1pCMbZISOeoMY5/MEfh9a1hQAdM0Zzig88CkAG3HagBQaWiigAooooAKKKKACikJxSg5FABikAxS&#10;0UAFJmjmloAKT8KWjFABRRRQAUUUUAIDnp3paKTvQAtFFFACY56UZpaSgA9xS0Un1NAEElsGzskZ&#10;CemMHHGOMj/P50z7PKHwpOwDjMhz+WP1z+tWhwBR0FAFC5kW1tWnuiyxR/NIy5bA7k4Xp3PHT2zW&#10;NJ4ssYoj9ljnmYDgbSozkcE7TjJIGcdWUdxXR3EXn2ssRAJZSBnPXt0IP5EV5fFDCrbBHCxVcP8A&#10;vQAxCsMYzgADPtgt23BgDYvtV1PUy8TMkFs3BRHI4Gec7c4O1s8cgHjAYNSaJHnLnzYmZtyEyEnq&#10;g5+XOSSmTnJJU5zsKzhIUkPk7M7ig+YYwXB6ljznaeOchec7StUbjbIB5ILfLkuoyMHgHnjBb2wW&#10;7bwwBLGGO1cbWCEDHBwQ2CPlx0Ehx0wGHA3BnPlpFcJIwBLOd5/vDPOOv3eckjK852FGskY2kxxl&#10;jgMQwO3jPHucLknJ4XPO0rGRD5gZSqBnweRnjOPXB5I6DILf7YcAebNN+5t4ZFHytuOOO/BJzh+n&#10;HDDj597WiLSOqmdlOcDLEDJOMkjBGPLOMd1PUIIw26tJIysDv5AYjG3anGSO2B+S9flCJBl/mUhg&#10;wJADjs0nJJAJPJ5z13HPLlwCOIhLqNAkoLKcF9y9CBzgepbGDzhsH7/mLiRJ5HKvtwWA3EA/Kc9Q&#10;eo29AOMYGNoSB4lkkUNJFkkg8qABlPl+7zgYHXpt7bQjmcNvDEsF2kMj8EfNxwBjkHjPXcepYyAA&#10;y3McgilViuSQpyOSTycnk5LdzypGfvGSFUlESMC2JDjeWOGGFAPAAOAFPQ8MDyMLHOlttjMj+WS3&#10;zIpwMgk5JODgEYwCORjjG0R1mt41EbOELKvDEEsx464H1PJzknnJZpACBopJI9sTOzuFwyyHCDHU&#10;jkHOWI4I+XpjcskbAiBGePJzjPOD1JHU5IwB/wAC65w0dlYQ8KCMKuOeOAMheg24znHp0Uk5CtHW&#10;FuqK7OEkUEEFAc5G7n7owSM9j1PYsHAKvlHewxcYf5Y+uM56+nOXI6AEcDGRI5S+wRXHIBOAO6jB&#10;AOScgYAyf73BzgxSrJAI2WQyF3HOeeMgccH1U5BGMDkkKY6/lEIzRFzwMBjgtngEHB4GCPQ5Pqwl&#10;AK+qWlrqOnyW/wC7llB3IkiAgkDJ7d+f++emMiTkbORFR1Cwu8cgAHl5weCRkjjA6dD83rjy+7he&#10;QJKxDMqj5sORuOTz09xjA7L6DysDWLae0c30EbJDsKSK77dhxyfvAYJySMDvnqfMAMzzIVijwIQQ&#10;21WZArHt1KY65HHoOxJkY91CsRRoYY1ifzBKsQJOc8Z8s4A4PA7n2EcyXCPGkktzG+xSuFkwxHH/&#10;AE0A4AHQenUAeWwzWqzrGlyPMAG0GY7Qo6E/vM8Zz2AJOepaQAlYRqC0eJEAxjYBySeSCvXrk9OB&#10;z3kaH8x9kcA3hd3yqc9QeR5fJPY467sg/djDKBcIkV9ErKxOBIRkZYYADnOcenQDjjEZczfKwaSN&#10;nZwxf7RjeQM5BMmcc9QTyckgndIAHmbiPMjjODhlIOCCBxnZ7YyDjj0wztDJEWSPcCAQTnG3v8uI&#10;/cnp1J4B+VBxi43+ekm0BP8AWgY5wON+T6AYJI4xxtR2cOxlaMSKS3Mmc4w2P9YCD179ecnO9gBU&#10;jihs22YUDBO4EIR35CdcfhgDth3eyzGNtjzIqsdxTJxyRggxnjkngA5JGM/IsAkJZVM8XmI2S+/K&#10;8/KQMN1GD24yBjjYhIYydyEE9CxkY8gHvv8AfOc49znewAtzFMfNictLGQQu9sdfX5cYxgdQMBec&#10;fO0vlvGAVeciQDIJIOSO+Izk9eozkk4zlFjbHnFJJoixPBDnjkjJJPBHcDPYYzlFRXWOORfNUKee&#10;Hydowcn58DOOxx3yBh2AJrmLapbDxKVA3FThuAOm0dQBkk4xg5xhyscV2zIJROsoIYrkjvzgiM4O&#10;c9ATknjdlBDJNbify3aKSMcHa+cHnngg4znsSTxjIKKgNrKiyO+YVG8DzA2QQDj7wA68HOMYO7GH&#10;IBPhhHtcyArkeWZDgrggcbcEYHYkbe+35zFPGVtslrkyIxAQO+GGSRlTGOcZ6Drv4yWCv2RpOqIo&#10;QsoA3NnBORzgkk5z/D3xtz8gqyWUE9tKsjwh2DF/mUggjOQMkcgg9T0HOCGkAJZVe3CH96DyD++J&#10;A5AyRsxgcY9tuDgqzb2iQPBD/aF20zPINgALPxycEEA8knjGQd2BksqZOm2KX98kSwIsXIklYlg+&#10;CcAEAk5IIwQSCMYyCsfRqbaCKJVV1Q/cROm0ZIxzjGCDwcdOcEM4A/CmHeAXdgCckEDAUZIJwegP&#10;XGNvO3azSjzZTK0wZQCXfPOMEkjGMg9e2dxbjcWVUSJo3UKyNIflBAIOeAOxPDBu2ckjGQyq2JUV&#10;2nUKA2Tvi+bg5yOOM7CoPOMAHO0h2AJFZGYtGqMAvyMgA4xjk5wQOOc4xjnaAxm80IkaFlUFwwBG&#10;XzkdONx59RnduONxK0kkQiuUQM7Fm6BWwXzjJBHLbs9s5yMbgUDxHFA+M5XKswyAoXbndkNgDbgZ&#10;zjHOdpDkAlKRLbMWaIxlQo2xLsPX3AxgjuQFxztwxdADCTMrY+cAgEjowJwOueT0AO7OBuytM3SK&#10;rTYZpgSrFix5BIB5AOd2eAM54xuyglsZo1iOZEKgYLZH3eDxggAFffGOclcOQBsrQvbpHE6B2Q5b&#10;amOUIyCTjGCOhwVHXb81WFSLzkjdkedSXbEfzcOBzjnIbnGN25um75abvYZPmtuCHJJbduxkDruB&#10;3ccgHJxjcClTLKwKghWjHA6HjJyfvYI2kjOcbec7fmABEJEMXmBYd0arnKR7OVHJ5C4K++No67AW&#10;FjKbnDAB2JUfIy4JOAQQM5z+O7Bxv2gxxTTJhnlIlU4JAY/3cE/MDncc4xncQMbsKXvMwRCdgCgs&#10;rFwqtgMOD5mMbSQDnGCTnblgAPREJRiYWKLuwdu3aVOexAGM98bQf4QxEgZ2KLJIic7iQGDZwOnG&#10;cgkHkA7ip4baKYvliZI5pgsjPgyFzgEsDkncMHO0+oIAxuwCy9RESQhkYFAgO7cuzawA5fBBUnvj&#10;BY52hiAB7PE2V3BlxnO5duMOcYI2hcBvbaGH3d5EqhSQiso+fAIJ3cFRjO3g52cnndtPDBKbPI4Q&#10;R75AyOSQcg53HB+8TnIU49dv8RXKExBGMsjLGhUMA2eoxjG/G3Bbnpgsfu7iACFPKUMzGLaijEZx&#10;txtbgjacDaG46BQwxt353/B9vI99e3bOWQDyxuBJznJ5IHJABPc5Gc4FYkjRsXYShSx37g2MHqTg&#10;PkHIXg5IIUcMVrqfCFqsWlyXO1fMuJGy45yoJAGckY5JGOOT70AdDSZ/KlNIeOaAFzSUpAPWkJoA&#10;M44/yaWgUUAFIBilo70AFJS0UAFFFFABikxzS0UAJwOKPrRijk9aADAH40dKKDQAua4fxF8KPC/i&#10;CV7n7KbG7ZSPNtAqgnPUrjBPUfie+CO3x1xS0AeH3PwJ1SGT/iXeJUZcfeng2uP++c5//V6ENAnw&#10;N1+VlS61yw8oN1SIltv4j3P69cgr7vmkzQB5fpnwM0C2ufP1G/vr/DhvKJWKMjA4IUZ6gHgjoo7H&#10;PpFhp9lpdolpYWsNtbpkrFCgVQT1OB3PUmrNJ7Hn8KADmjtRj0paAE6/Q0tIaWgBO/UUtFHSgAzi&#10;jNFFABRRSZNAC0UUnNAC0UYooAKKKKACiiigArO1hlWG1LFf+PuEDdjqXA4yDz9MH3rQJ5x3qhq2&#10;fJtseZ/x9Q52Z/vDrgjj/ODQBoUUh4paAMHxj4ntvCHhq51W4wzKNkEZOPMlIO1fpxk45wDgE8V8&#10;u2iJd30+pXc8Es93M0kjFCNzMTnkjgktg88gg56OPU/iloHxF8V+J47fTdKxolkVa3dLqJfNfglz&#10;l1YH+EDtjPGc1yi/DT4jKCo0iMAjYMXUYGNpU8eaeDn06Z4x8rAGZFJHGh/0iBehDIm8AA56FTng&#10;Z6DHTH8Jjljjujh2jLJjcNjegBPAHIyO565zn5l2I/hx8Rw77tIXli4b7YmT8wYf8teoIz16984Y&#10;PT4d/EmQlpdHhyRsP+lR/d2lT0kx39OmeP4SAavwb8YRaRr0nha4u1a0vHLWm7+CX+7woA3D6cjo&#10;M8+/9K+YLv4UfEKaON00sBomDIovlyDndkEynn8euOvBH0P4XuNZufDto/iGyFpqqpsuEV1dWYcb&#10;wVJGD1x2zigDYzmuW+I2g3/ibwDqmj6Z5f2y5WMR+Y21TiRWOTg9gf8A61dRiloA851XwPq97onw&#10;+to3tfP0C5s5bws55EaqH2HHPKnrjPHStP4jeGdT8UWOiQ6Y0AkstXgvJDMxUBEDA44PPzDiuzoo&#10;A878VeGvFI+I+m+LPDY0+byrL7DPb3kjJlS7MSMD/a/8d6GmXHh7xl4X8S6tf+ERpd5pmqym6msb&#10;12jaG4K4ZlI4O4gE5+nGM16OaKAOB03wt4suNF8USeINZhm1TWbV4Le1gkk+yWf7tlGwNyMkgkgZ&#10;475rW8KeHr3RPh1ZaDdvC95DaNC5RiyZOcckdOR2rpycfSjtQBxPg7wnqXh/4VJ4aupLb+0Vt7iM&#10;NGxMe6RnK84B43DPFN8L+ENT0f4Q/wDCK3EtsdR+yXUAdGLRhpGkK8kA4+cZ49a7gnPFID25oA8y&#10;n+GepXPw+8Nael/BbeItAdZrW5GXi3g52kkZ2nC9v4RwRxTrjQ/iV4oubG21u/0vRtNt50mnfR5p&#10;lnnx/CDn5VOcdeDzz0r0wfrQTQBwPiLwfrlt41Xxj4PmsF1Ka3+y31rfhhFcJxhgV5DDao+ij3Bp&#10;eHfB3jEfEpfF/iW/0ty1i1sbey34i54Rdw6dWJznJI6V6WDnOCKM+tAHlz/C/Ub7wR4s0K7v4YZ9&#10;W1ibUbaSJmdQCUZVkyAeSvPXHB5xTNU8O/FDxT4auNC1S/8AD2nW8kGx5rQTNLMR0U54VWwNxA6H&#10;pgkV6oTihSSORigDzm48B6xc6f8AD+F5tPEvhyWI3R3MwdUVV/d/KMk7R1xz9K2fHPhjUPEkvhxr&#10;CW2jGm6vDfzeczAlEzkLgHnnvj6iutJppZgCdpJHZf8A69AHB6/4R8R2njGXxX4OvbBLy7gWG9s9&#10;RVvJnCjCtlOQwAA7dOvJFTeGPC3iX/hJ7nxL4t1WCS8aD7LBY6a0i20SZyW+bBYn36Z+m3tn3YG0&#10;Z5GecU4Hjn1oA8s03wz8UPDOnvoej6xoN7pisy211qIm+0woegwvy8c4zu/Lgdf4D8Jp4I8JWuii&#10;5a5eMs8kpGAzscnaOw7fr3roznPFOoAaevt3pRgjgg0jdRgZp1ABRSZ6c0tACHkd/wAKRTkA9M9q&#10;D0ODzSgHAB5oAydOXHiDWW2/eMPIbr8np2P69PQVrVkabtPiHWiD82YAQeuNnH4cn2znjrnXB6Yo&#10;AMCk/HJHpxSntQelAADxR360cEEHBpaACiiigAooooAKKKTPOMUALRSc0UALRRjNFABRSGloAKKD&#10;RQAh6UUtFABRRRjFACc0tFFABSYzS4ooAKKKQHNABikHTmnUUAFee6rbT2XiWWFHkQT5liYtnr15&#10;yON2BzyMjnOwr6DiuQ8ZWsUF3aaioVJHDwu3ALYViM5U5wN/vjP8JYEAx3hPnAO8jAMDhCWC9eep&#10;HTcR0GAexcM91llAco5BHPzkZY7MYBYY52g855HOdhVnMWGMgf1J5I+YZH3eeqnnvt7hCELRzKxd&#10;GVSq4Yoc9OD9zBH3+v8AtdvMBAGiGaJ/mdlZlBJznPytycHGcbjwOx7Fw7o7WVCP3pc8kAMMAkr1&#10;+Y9ux9RkcJsWNCUzK25wT1Od3XnG3k5Kn67TzhMMWLEjeau2VHIDqpA68D7vqHHY5L+rlgBY/Mwg&#10;maTGfmZH4b5eOAx9/wAj3L74lDmdl6CMnaXYZAzjJBbHpxgjkdMKIxpRbkeXuYHO4MOR8oJPK9cF&#10;DkdBt6jywsiWsTQsqxzFS2ADkZOWBGSmQch+Qcgl+5fcARvHIphJcqG+bDHIPT0bknB9+D3LGSKS&#10;EyAMZlZSA23K5BC9fvZJ5BBx3HGAojl8l95eUBkQEgoMf3MEZQjoU9sBRjGwKx4Zg4dGczdCrKTg&#10;8jsAclgxznOd3O7eWAIiryTMGYSAYAjZl5yzc/eBAxx68dc7mkiuIySc7mjUgZQAdFX5gTwcEnjB&#10;9egCx2nQea0YLspBOXXIC7hyAVxjGw56Y28FdqrG1vJKCsCyAFeXcuQCQBzx1yWPHOSxzu3MwBUx&#10;5aF1eORlj6EjuvBwO/HYEcdPvLIghCxNKUfDZH3hwe5AzyfmP+OdrRWNqmEoYj5hOOQcngcjAHcp&#10;nJx93vsMaJbqYFLJlgCQAOR14OAQAAHHfgtxjeJACv5ZZgrbMMp27cfMxbIOOmOMkEDPQDGRJWKT&#10;YXDMwQFWwAOMjkkHGSCRx0+oBisPFsRm3TYByCemQQSBx67Ovfb6IUrROzYKOGULyYwT2PfHGfnP&#10;4sOpfzACGWK4WUxxyEgrgLuG7ncTzyScKAQT07DnzZkgLowlRZI2JALsB1254PT7x4+voPKky0Vz&#10;HMiyBMbTIpwTyxOAQMcBMgDH3eMbRHnNcvqs81pE7CzjJ86WMkMCAMohB6gliT0GWxyWLgGFd2iw&#10;SO1pJI1swAVwWOVDE8ZByMqRnJ7DpnzIkJS1LSSuoc4wGYbsAY425Gc4xg884xgJ1q25ghW0Zi0B&#10;TCl+cjB4AAwOAnBHQjjAATndT8PNDIbixPmQSE5hYZckf3SSOMnjknrznczgFabzkkRoUlAfCkB3&#10;9Tk7cdwAOenHPRpFVLnyCwS5Rycht7Fhkg5JxgnJx065GOqpUSeykQxI8JY4VQ0oOwZwMdT0xxjB&#10;9MYVJSyh1aFbdegbBB3AkY3ZJxznkEEc85y7gA6yRbsedLt5djPIRkg8cEAAdfTG0ZwA0k08c0n7&#10;3M4dWyp89gc5znp689+SRgklUahWaJ2byQshHyJwp7EgYOfXpjpxjCrVUo6BoYlaSP7zsqtkZz0P&#10;JIBxjII65zl2AJpYgpjaaWRjjJCzMuOBg8kjsCecAcZwAzSzACQEF8M24FpXyc55yR9D04POMkot&#10;Yxw+U5uEhdlUqCUAByOONp6YGDj/AIDjCK9kt3gbZbQEMpChlBGQScg4OeOOe3Qjl2AHsk8j/LEy&#10;CMYJa4+9yB13YAxjvjbjkDDtI5jZSuyYk4CgSszA5ySckEnnr1BycZ+RY54rZ/LyqluOXjHBPG7J&#10;jIBHXpn2/wCWYBbJEhZYo1V16LGAx784TkEEDr053fxkAEWOWBY45AzJw7GQEZOOeWAP4HAGBnaA&#10;5c4MZRifMXggLL7juTxz35O7JADfII/s0EM6iEP5hbLExDOM4Ax5eQCeenJyMZIjEhSAf6iKMqeV&#10;HlheoGATt6c9yBgg7v46ABlihj37AysC4XzNy4IPTLnAxk4zjHGQvz1FbW8txdEKGCAEzSFixQbm&#10;Ab72STnoBnO4gElwk+naTcarzFbrFbjG55FCkkkjIHljJBIOccHsTiM9La2lpYwxRQBVVRlifvSY&#10;x1APUgr1I4xzjDyACQJZR2ccVq0Pl7eCCGVhtBOTwBnJzk4xtGdoRnkYGSfylRiiyFTGj4IO4qME&#10;DOffHXccbiyrXSH7I63UKmWIEtJGoxsbGSVGAScliQBnOcLnKJdi8iWBJonLhj1OAMZ7DOMYwOvQ&#10;DnGHYATlYWdWiclQ+VAAPCknHToOhONuBnaFZp0jaWDIhkaJWLPGCwIw7DGQM7iR1ABDEnBYsoZE&#10;GikLMpDDHy474GTkc/ez0HXPGcorUyVypZIznaxI+YZIyRnAG0Y5OMY+bGJCASIC8JY8wjB6+qg9&#10;+AMEcA7QuBnYFYr8y3sqKZC6rwSz787sdcbiTgjOMlucbiUE4TzYnfyl3M4HBI+fcDk577snkZyD&#10;8u792IQUe3VYhHGrKFKsQBt6Y+/g/LwCSRt53YPmUAWVVYwSSGUqc7h8pG3dnGAMY7E424GdoDGR&#10;XcAtGjq44DFpCd4cDGNm7dnjOM7ucByVpquIpipmDEEBlOC3LdRg5JzxwMg8YzlKfEbeBQitEEdP&#10;uqBtwVAIPz7SuMjrgA9duXoAjhRngY71VPKyu05UgqfbAHHTONvGdmGqwkhkkSJF2gOVb53Dg7sE&#10;5C7s7sc9d3ON/wAtKlyiXW+KNQ6hiu0sGJznOMg53DOMZB4xuwhVmWOViCgRm7gAAZwcfP6ZHUjG&#10;TnblwAKqOlsDIEKqgwqsVXBUHgbdu3APQ425GdmWqRSZGLhZskldnmSKc5x02ZBDEdRncVPD7VMS&#10;G2eNJWSIMyg7TksTuBPBbOS2CSRksBxuwhmKxx2wwkKghi3RjnD85DkY2k8ZxjPO0FlAFYxqpLsV&#10;jYAqEJIxjJJ+XG3AJA5XbkZ2liGhB5SlGlyTtKLLIGDcdMISTuKjoDu2n74UFsMxCIz7A/UHIxkM&#10;p7kHghe2Qdv8W1WJYo2jXKRvH5fJJXGNj5PLYIAJ68EFucBmUAsSsVdcBiOXBZ2GAA3UbSMY3cdA&#10;N3VS9KwnlZI0ZiHbO55HBXLJxnbnIJXpg52n72wFryxCVgViyOSCuN3zAHGTkngdOc7eAdoZjrGq&#10;gxxxqhUhQUGMAEep45YfQtyRuKgCXjLDE9sqAuyYLiRiGOGxwBjGA/tgMOVL16FY232Owgt9zny0&#10;C5dy5/76PJrgdMtn1DxJbQzIgVTvdNgdSoAODk9c4BOMfdJwdu70egApMUCigBaTjJPekzzjvQrK&#10;6hlYEEZBFADqKKKAEIPY0DPrS0UAFFFFABRSAADA6UtACc0o4oooAQEHvS0UUAFH0pD9KXFACA8D&#10;rRnPY0tFACUc0tGQaAEIowfWloNABRSH60ooATpS0YooAKKDRQAUUUUAFFFFACc9cUtFFABRRRQA&#10;UUUUAFI3Q460tFACCs3WXCw2hZtoN5COgOSXAxyD/T6itLFUNXLC3t9qsT9qh6Z4HmD0I/Xj2PSg&#10;DQooooAKKKQHPagBaKKKACiigcCgAopPSloAKQ0pFJ0oAOQOOTS0CigAooozQAGkxg9aMgUUAKCD&#10;0pMe1J82R0x3p2MUAIBgYFG0GlooATFLSDpxxS0ANI3AjP8A9al4/wDr0tIOwFAARkEdKPwpcYoo&#10;AKKKKAGkAg9z696dRRQAUUUUAIRkYNAGMc0tFAGTYAjxBrAPQ+SR/wB8Ef0+vv0xqgYzWRYAnxLr&#10;JOfuwAc9trf/AF/b9c7FACHNIR1x6Y606igAxSY60tFABRRRQAUUUUAFFFFACDNLQaKACiiigAxR&#10;RRQAUUUUAFFFFABRRSEZoAWk5zQelGPegBR0ooooAOtIelKKKACikzxntS9qAE6jjpVDWrU3ujXU&#10;A3biu5dq7jkHIwPw7YPoQcGr470vegDzGBAISgGXzgMTHyQWzkEnnOTyAPvY6yBrGVnTbJsZiuRl&#10;k3DhRjG7PUL78r38vbJqtjBpniGVXln2zkSrudjuy3PQc4YqO54TJyIxUChGmeSIOflwytvwFwAO&#10;i8D7/t9/oDJgAayncCmxHzj5ynTDnIyckk5H4N/00DI0YyXL4cff3mMZAK9ADz1U4442g/8ALMLJ&#10;J+5n4MiRMAc72A6HknHOMoPf5PSOg4MrbFYHJyxLYc5yeg9d/X/ax/y0oAhfyYyWQqSOTnbnG04/&#10;iyOQ2PcHvvLOaRPMZyqtuxkq8TKCT1GD04HGOmO2wKgaEwCRI1QBdvyswJwoOSAMEY8s56YK9hGB&#10;Y+UQbfLYupxgK+4ncw7jJIYsOuclu5c0AU/LiWQszIwPUKFzjj3Poe+c55B3l08tUkRjzxnB2gFc&#10;ZGMggDkdsYAGNuxUlAiit3kRGQLH0GQoACdARjGNh9MbeMBAEMzTfu9rM49nJyS3GfruHqSGwd28&#10;kAY4cs7nactnzGwSCXIx0JHTgk5JJ77meNY41dApQrsHACHI2qcHKgHqAeMYA4K7VWzJ5olcHzAp&#10;b7gbC+nHttC+2Cv8OwCKQMLdHZZDNncHYPkE44wTnO7d3zkHnduJAKskKxsq+WWI6PxhztGO3HCn&#10;HGOTxgsJEMfmRyEkBxjbgDCkk9OOOGBwemOuQhSyFlaP96zgbNy5YgZwvPB5wQpx7r32FYlR5F+V&#10;gyq2M4PONwB68D7/AB0GG6jzAwBXMUaOv7tVDAA7XX2OcjoAV9up6fOJGrGs0MwlA2ADZjAH4keu&#10;ff34CiOYMvkbBuBB52sQMYXOe44CDr129MR7c1mvNS823tpiLcOI5JUB3EjOVTBxu5YEkcbWA537&#10;gCBxNqFw1tboFsY5Cs8ybt78sCqk9SCpBYHocDncXmaARpG1rGqW6jEYAAAG1cjgdcHv6dPu+XeV&#10;Y7G18qMsFjIJCIWAGTxjpwNvABHKnkbArGDtufiNWyS4JJOcDHJxycjPU4PcOXAKe6SS3dw5ycHc&#10;OM43DGR1wQT1HXGQQWkCVtpAx4IwVORjJ5ycjA4IHOQccjGFjciSIrRqhVEOVI6NweQR6YHXPBHb&#10;aEJ/MKopjKs5/j6jHYnJJ54xnsec7i4BTvtOivCDKroxUfvFdhzwOQGweQe/ORznLPj3OkXsNyqE&#10;SXMatwUk+82OBgHI4wOnQdONqdFIYnYkY3ohztAAyBwTkdOvQEAEcAbVRzvCITGrhHX+HYMggnnq&#10;SfTGc8HkHLMAcP51nJI6ecUnjJU7p8DOMjkycAZPfv16s0v25RtTzCq88iUc54xgt1AOOnXtn5F7&#10;GVbK9gZrqCNmYjcTENoYYO7AHPUn7uBkcYwq50+i6bPCyJGULnrtHHJ+bnkdh1/hPOcuwBhQ3MPk&#10;koyPkZyZgOnPJ8z6HBPTHzfxs5pIGQFcKVPVJA2DkggfMcEnge+eOqLtP4cgit0VtTl2qTnCAn65&#10;AORyR93HTjB2LBa6RDdWyyS3s0KB2Co0YG0AlR3xwMZBbt1By5AMvz7dbghZUGRkM0iAnoQSfM+p&#10;xk8cZwN5jN2PM2RPunDFdzyL8vbAO7swIzjOTnGQUG7F4f04RMXuJpHxnZuPUAkYIA757HrnHSMa&#10;VnZ2VuZFjhUSLJyN25uuOcn0x0J+oILkA5VNOurliY7aNo3QsZtqFMAZPO48YAOc4x3Aw52LXw/Y&#10;Bln1JTJKGxGgXKhixHQgknIOOM8/d3DYNV5ZERBIW3ZL5DZGcbsggYznn7o6/d/5ZhLhFbywJPkJ&#10;KAlycDcy9CeOOOTgjjdj94QCSJnu5S2IvJiUusakBdoAII5IIwORnGP4sfvBFFb5jEiyuzsCqhTt&#10;5yBxgdcqwxjOd2ADuVJ9zCEMCiEqMcZyPvE9Mg5z/DgZ+70jMMWCqxqdmQBkAkZHB6kHjg9gfbG+&#10;QAWF1dA0rADBcrgKAMbgRg8jDDOSB0GQpV3ebNbK6MllGwiY7ZEQHJJJyVAGc5DAggEnJC7tyKri&#10;KOEqu9pGUsSpyM7c4GBnknrjOSTjJKRz2wVAjuYtxGNwGRycc/NjgAc7sEfxYAdwA81JB5iruhcC&#10;QyBwR90ds46Y6nAAUZ27XYihuEXbuclMrnLk7izcADnJYHoCc54DAoKBD6e63lrEXgbBmiyWKEgE&#10;sMjjkjIA5OTtzmNdQzRvaKbQRyfKdhZQAQcr3OOP97gDrj96wAieW1vK4bggZUHhBgMc84wFwcZI&#10;299uHMsKTm3aONpQzjOd7gqenPGc7gBjGcnON/yhkALKfumclSGwQS24NnJHXv0zkfdydgftzCsb&#10;mMqcKoWJSpAAHZsAdRjcRjPzEfOQCVUElqx2ho2X5S7EEDGT32429RnbjvsO6lSaYSMwLBlOGO6Q&#10;/Nlfmz6546Z3fw7/AJC0TqCdyplum0BjnJPUjOfcjIJHBOIwsahoSr+UwVdgG1AF4AyOcEc4+9jB&#10;+9tHmAAkMiQxGZZ90ON4RmYADaSSMnBG3vnBXgHZlhY8zEoOZDIxH3GkHzbhkZJDY3EcgZ3Y43AK&#10;YfMSaRHAAC8sdnzZGTgcZ6jk7QcgHaCQhlkYKfLTYIpMlgI1K4BAx3GADjk4wCNwUFwADSIIkclo&#10;lCDlXbAXaD3bGNuSTnGM8lMsHbpWYN5sjTRyZYI75Ygng4wfvbQTjOSON2xS1ZwiAl1JPUmMHOAD&#10;jG3IIIzkjJODjdhGcwYnaiDOPmwihRwwzjp0OMZxjcCdu5lABp0O6cCRhjGRLlFXgf3umCxznBAb&#10;+HeQ4TPONodlwDld0mc4zzz1yE5POSON2wGMzl40jLDfGSxCqQcllPXGc8dcZyFOM7VZ8KqQWVNx&#10;weR1YbW4PGO5HUjG4DgsUAHkxoXk3q+DjMYBIGWGBk4PG/rxjdzgyENmncS+cS0cjH5QWJJ5Trhs&#10;gghenOSvGdgLmkABCtkhiACfmB3L0JXjBIPTOdhxkIGglidituASZXAVVXJ6AcAL9cexcZwXKgHS&#10;+ELR1W6vpGLGYhUIPylQT05Of5DnByWrp6r2VolhYxWyMzLGoG49W9z71PQAUtJ360tACUtJ3paA&#10;Ewc5yaWiigAwDRSYpaACg0YoIzQA3bznJ6Yx2p1FFABRRRQAUUUgFABkZxnmlpu0Eg4BI7+lOoAK&#10;KKKADrRRRQAUUUUAJ+NLRRQAUUUUAFFFFABRRRQAUUZooAKKKKAExiloooAKKKKACkOeKWigAFZ+&#10;sDNtBzj/AEuD+7z+8X1B/Tn0IrQrO1gsLWAqGOLqDO0MTjzFHbtzznjGc0AaNFFJjmgBazNf1/Tv&#10;DOjz6pqk/lW8Q7DLO3ZVHcn/ADgUmv6/p3hjR5tT1Ofy4I+ABy0jHoiDux7D+nNfOXifxHf+Nddj&#10;vdRCQ2kassFsG3iFeSDjZySFGW6HB6qNpALcnxI8Uz+NR4jSUrarlIdPWRvKMOT8pHGSecvjOQMd&#10;Np968LeK9M8YaOmoabKccCWFxiSFv7rDt9ehHSvnZI7ZVAiX94c/wjJJIBByuT1HXknByDhlZoWv&#10;X/g/Wl1XShGwRRHc28j481Ouw4Xg4BIIHy/QEMAfU56Y/lS/WsTwv4q0zxdpf23TpDlG2TQuMPE/&#10;oR/I9DW3QAUUVW1DULPSbGW91C6itbWLG+aZwqrkgDJPuQPxoAs0Zrl2+I/gpRz4o0r8LlT/AFrV&#10;0bxDo/iKGWbR9Rt72OJtjtC+4KfQ0AadFJjn2paACikxk1n6Xrmma2bsaddpcG0na3nCgjy5B1U5&#10;FAGgSB1IFLikpaAEBzzgiloooAKKKKACiiigAooooAKKr3V9aWIh+13UMHnSrDF5rhd8jHCquepP&#10;YDmrBGaACik7+1LQAUUCigAopOaWgANFFJQBj6dkeJtayOMW+On90+n9effGMbNY9gpXxNrGRgMl&#10;uQT34YfXHH06981rg57UALRRRQAYoAxRmigAooooAKKKKACijFFABRRSEgck4FAC0UUdaACijGKK&#10;ACijFFACHPalFFFABQaKM0AN/lSgYpaKACiiigApOopaKAE5paDSEfTNAC0Unf3paAMHxXZC501L&#10;lVZntXEgAxjGec56DGefr2JrkImhnAkxsBAwMxAkgKOR7grxz1Xt5VemEZBHr6GvOLvT303VJbBz&#10;vXIeFhlRjB4IyckfOfxc932gEjpC84JBbGAMKnODJ1AHs3Xng9zIKjcQCZlEOTyMFoj8oCHpjoQU&#10;5OQcLkY8uoXgRZJBuG13Yhct7jJzx0CfT5OgCFrLC3MaOGYu5wrHcRkHB78H7/YnO89TIFAIk2As&#10;qDMh++TsYZIbpwCOd3PUkn+LzMsHkxNIxVmYtgMRGFIzjByORt2jjjGP4SgEimJYwrIhUqcKCSoX&#10;byc5xjAQ9SMbM4GzLhjkFCTu6ruJzvJPQglt2/3yW/iLgAERaFQEjLl3yx+6cY4xgDrkNx97k/xb&#10;yWKIGRljB3KMsG8vJwOOgKngjkgjGONuwU9XtlCoFhCjgOTkFdi88EdF2HqRjb/DsJUKsLyAP83P&#10;GWOCS2DkkMCW3ZJwd27+LeAAMZIBKVGFld8FuNw+bAOMZySCezcn+MOTWjMUqS4GxRH8m7YdwCg9&#10;lwOCoxwMAfwFQLW6DAMKxbAf9Y4wuPlyQNxGCuD6bSo+5sy0SIHO2EIyKBtdpA2Tznlt2S24Dqdw&#10;b+MuKAIJSUZXjDYYFeoxnB/2ePusAAe5x0l3MSJGifEDSKx2hicHd144HPKduw/6Z7bUZZ0KAJ5g&#10;GU+Yg8BTnG71Cdud0eekRObcTzarcSW1kFj2ljcXMZ5IycqmWI3feyT0AfuZMAFZ2bUWaK3EkdtE&#10;22eXG1mIONiHseG5GcAkDnzC1tY4rO3EMK7UKAIjZAAIGRnGM8p09B28sLJHDEkKQxRRpGkYC7V4&#10;CgoB3wMbV/8AHc4/dihkVW2kZHlgkj5s4znv7v07h8YPm0ANljJ3MsQBJAPGcAFuM8EDIccn9Q5a&#10;oyefNK7wNHHIAAdwJxhSQePdOOnrkbAtorbicwj5lYj7y554yRlsdApxjGCv8Pl0hlWSWKEtsjXO&#10;doOSfUnPJGWA5zlW7+ZQBDsPkFlhySVCkltuQWB44Jyd5xnPPXcHZopYvLMDKrbQCWJGFAG08EjA&#10;O3YPTjoV2KtiRNpVUCiPnBdeGJBGSc4IwM46YKj7uwBkkcNypimMpMcisgwc/ePAw27OSAO+Qx+/&#10;vJAI5UcuYkiAYjGTuBDfN1OQcbtx4O75uu7c7VJbVFjkj+ZnUb2xjlfQ5BB+UAdMcdNu1FvCWNVG&#10;JVKqpALBQMhQc4ztIHJ9MMMjZsAI0UTyZQPuHzA8MM5wMBgQeAMk7sgnJYsSAVYgZI93nEtgfu9h&#10;ODkEdcEZO49c8DncC7MI2K6ScRleeRkIRjb0xjbjtjvjaQglSMNIchWYfPuLA4wFHT7oHBODxggY&#10;27VEnlxOyqsbkn5dvzfMSSMAg55HGcg5HXdliARqt0X8xYw0sbZ+bPc8ZAOchiTgHOOM7gXNbS0R&#10;bF2MfmoXkG0sCACSOMAA8DHI5POCPkFzyn3IQ0WXIwpVcZHIIJyMd8DgjsUwor6QP+JdLut96SNK&#10;AuXyfnK4y7Fs4GOoOec7vmIAsyKvlzQOgfzS3zqVGASRkZB4JzjdnH8WfnMkMaspVwjK7He5yOoC&#10;jkAZ4GMEY4zjHyUq7NjMVBdgxLfKwztLdMYAB56YxkFSuEEgA3SLuCSM5TZuYkYYDPBzkeuQc4JJ&#10;bL0AQSKkJKqG2k4DKCQDjdkc5Azx1Bxxuzh6kMTRqqqGGR5ahyQCCdoIIHXB9ME87cfuioMhgDMV&#10;Y4LcgAZC7ueMEZ56AYyMFfkpSvmCWMsFUHkKMA/MV5wc5wTnBznvu+cAD4omeWOVZyYAoZhglOm7&#10;HBzgkYxnOOMg/vFWCFFgKoZC+fkVmYjsuMAY/hPQH6c7FjS3RYkIlU/IDywUbiA3AAA4IJwBgDIx&#10;tJQuhjWNGhkYqSu0k5yc5BIPGDgAcc5Gc5LM4A4SM6SFXyVBdgpY8Fcngtknbg8Edhnje1poUMiq&#10;iMzOSoySCvz44IznoT0znkrk7FhhgY7XRYvlUEfMDk4LcggKQMkdCOnGMIr0yvmqIljIJIZec87e&#10;ORk8Y4OeM5By7ADY0kYEFi6rkt1JI2hh3GeCCBu49cASNFcGTT5hcWtq8kbuRcQRlgNxZhuXuT1J&#10;455IUEmOrKPJPzIqRg4ZjtU5O0HOAmMck4xj2xhFkhgaMfKI9g4DFQeAWUjBxj0HOenOf3hAFtpY&#10;ZYvMDGRHQOPvEE8cj5s9M8Zx23Y+eliigMeFCLIc/wB4gk56dzz/ALPUZwDhDTuoJNPaW5sxutpc&#10;S3KKCcEbTvAIGCeCRt5PO3rGbabLqwjktpQyuMfu84IIIznIOB0+9k+ufnAA+RI5FKpMqpnPDNhl&#10;AJOfmweOeuO27GXAVZWjAZS7NtwHYEYx3HbOBnGe+M/IZJHa4gMm5o9x+bco6ZyT93A9cAdT93jY&#10;VyqWuY1Q4AVV27ccAY6cjHHU/wC8D+8AAjMI921ygOWZixBAw2CPm6YBOM+2QCXCxhw5YspbIwdz&#10;ZJ3DoMgjJ2jpnPJGQEZxklmYSMZIyeh2kZY7jnOzjp0xjI+7xsaX5t+EGOmUAOMggDjHTt16E8jl&#10;1AGSSJGIgroY3iOAvX7pPI3YwBk8nHbO0l1njnEMeEbczErjzWznd6k9QwA6Z74ztVozK0luDhiz&#10;YAZiehH3shOpxnOOo6Z+RnbmjeOFd7bepRcD+Idl6c45JBB64+aMAbbTDYQNoiCjI3BcemAGx03c&#10;E4GOpBZkbcPcoCpIQn7pBByCM/hyAM4yM9MhQ0jrN8xR5kcvuOUIY/dPQJxzjsRkA4yArySSzLCB&#10;unIVcFdjFcEN/s8DnjkjBbnBLIARfaIJVZDMAqjkMQR39TwTljnPQHnG/be8KWTX2rPeyxsI7cHa&#10;QFKSM2088k5AUHHXOM4wpbNmDvlAJQ8j/KA3JOQAc7ME/wAiBgZCiTv9Js5NP0yC3llEkiL8zAYG&#10;fQe1AFwnHQZpaKKACkAxS0UAFFIPpiloAKKKCcUAJ0FLSDOc54paACkpaKACigUUAFJzzQRmjmgB&#10;aKKSgBaKQY7dqWgBOtLRRQAUUUUAFFFFABSUHtS0AFFFFABRRRQAUUUUAFFIaWgAooooAKKTrSjp&#10;QAUUUUAFIc0tFACCs7WlVrS33kgC7tyMbevmrjr/APr9Oa0qz9XBNpABvz9qg+6WH/LReuAePrx9&#10;OtAGhWZruv6Z4Z0iXU9WuVt7aPAyeWZj0VQOST6CtOsrxD4f0/xPo0+l6lFvglHBH3o27Mue4/I8&#10;gggkUAfOOteK9T8eazJeXsyw2CZNpapJ8sacg55wXIJyxGD/ALuVLopkiLR+azOykf6xnBPPGCxJ&#10;wcHA5yAM7ipDNd8Lat4C1b+zbmV57Sdi0F0F+WUZHGApO/oCMk5wRzszYjuY5EIEmxXUEjIAGA2D&#10;jZgAgNx90DcPulqAHZSNIyGwgJABJ5Ax74yAW9AAem0MGgu445blbgsXyoxvnHzkjOcBsj5toxnI&#10;PGQSpWxuuXdglw67XCjaGG7JUHpHkk5HAyc7edwWoTLIloknnliq7ZDkYI2kkgeWR0BODxgN/CWy&#10;AQabrl94R1ePVNKnCHhZYZJgUmXn5WAPTg4PYnIxht30R4T8W6V4x0ZNQ0ydWxgTQ7gXhb+62P59&#10;6+edM0jWPGuuLp2l8qOZ7mXeFhTI55QfNzkYOenOQpX6I8KeFdP8H6DFpenqSq/NJKw+aVz1Y4/l&#10;2oA3K4D42An4Q67gZ/1H/o+Ou/rgPjYcfCHXfpB/6PjoAwdJ1r4Npolj9pj8MmcW8YkL6ehYttGc&#10;5TOc+tdTBrvhrSfAOr6/4QtdOeztY5ZilpEIUkkVc4OAOenas3Rr74XnQNOE9z4REgtYtyyvb7gd&#10;oyCDyD9eam8T6h4bn+Ffie38N3Oly20FjLvi06SMpGWU9QnAzyffBoA55/if47n0SPxNZeBov+Ef&#10;SEzTNNdASugAJdRnIXrztbI56V0zfEQDxF4Wh+xgaN4jtA9tdlvnjnIyI2HToVHXOSaieQJ+z2HA&#10;x/xS44B/6dveuZvNKuNU/Z40K9sHdL/R4IdTtiqj78QOeO/BY/UCgDuPEXi260/xn4e8NaZbRXF1&#10;qLtLdGTP7i2Xq/BHJwwGeMrjuK5208YHTPBvjrVtM0bTrW40jVrmEIi7UnZSo8yTHJY556ZwBkdm&#10;/DK7fxp4p13x9LbzQQTJHp2nxSnJjjUBpMHHIL4PsdwrlzOr/DL4r5G5P7eu2UHpkunPb0Hf8OxA&#10;Oq8O+P8AxbdQT+I/EegWel+ERYtdRTibdOeF28bvm3ZOBtXqOemav/CbfE250xvEln4T03+wsCeO&#10;0kmb7Y8G3cXBDY5HIG3PIwD1NzxBpV3rn7OsNjYQmS4bR7ORIlG4sEEbkADqcKcDucVZ034seEYv&#10;AFvqb6raxTRWahrBJV89ZFXGxUPJ54Bxjv0oAb4q+KI07wLoXijQbQX8Wp3kcAgkB34KuWUBT98M&#10;m3uM+tZ03jzx54a1HTLjxhoGlW2iX90tsXtZi0tszk7d53ENgAk4GDjqDxXKJp13ofwm+HcF9G8M&#10;7+Jbe5EZ6hWaRl47HBBx712vx1dY/BNgzMR/xNrfHXn7x7D/AAoAl8X+PPEmlfEC28KeH9FtdQnv&#10;NPE8TSuyeW5dwWc5xsAQnHBJPB7VnWnxA8eDW73wneeGrF/EuxZrSWB2FmIScNJISxbaD0xyScYB&#10;HOo5U/tFx5wxHhnj/ZP2g/5/GorWUH9o69QAEjw6F47fvlPP6UAXPB3jTXLrxLq/hrxfZ2FpqdjA&#10;LtJbNiIXg4Bb5mJGCRzx16DHObZ+MPH/AItS61XwjpWipoSMVtH1QyCa82khim04AyMfNj69cQT2&#10;76p8bPFOnQzmOabwz5CNnAQsVwenYsDkfrXEeC9J8Hf8Iw9n4g8V6zoGrac7pe2Lal5ADBmP7tCP&#10;myOy5OfqCQD0bUPiZdj4Uap4osrCODVtNnW0urK6UssU4lRHU7SCQA+Rz6ZrM1Lxp8TNN8PjxXNo&#10;Ohx6MAksliZJGukhOMsWyFBwfQkZ5Xg1zNzbaRB+zz4qu9FttTSzur5GSbU3DyXAE0K+YMAYBOfU&#10;5B5r0j4hSj/hTWrSAnDacuPxCj+tAHGfFW61rVdc8A3+jrp72txdQ3Gni4LBzOSrDzADjy8bOhz1&#10;9q9lsftn9n239oeR9t8pftH2fPl+Zgbtmeduc4zzivF/Ft/DpvhH4T6pdu0dlbT2Us8wVmVFESHJ&#10;ABycBj68HGa9osr231Gwt72zlWa2uI1likXoykZB/KgCxRRiigAopDQBxQAtFFBoAKKCcdelFAGR&#10;Yn/ipNXAHAjg9OThvT8OvP4YrXrHscf8JRq/AB8q3+pGH/T9M556gbFABQenWjOKKAEHNLRRQAUU&#10;UUAFFFFABSZ5paKACiiigAooooAKKKKACiiigAoooFABSevFLRQAYxRRRQAUUUUABoxRRQAUUUmD&#10;nrxQAtFNAPc5pcdu1AC1i+JdP+1af9oitPPubfLIFwHI7qDg9cDj2yOQK2AfmI59aRHVxlDkZ6ig&#10;DzSK7W4OTZGPBOA+3OMtgkBc55Pv8xGM+YBYimgKmMxgRhDu3pGdvC8ghQDj5PTsfu+WWs+ItM1G&#10;01uN7SFJoLyT6kMckgjIwMYwenAzgqA1qz8MSkRy38ixTRuCY4m3Aj6nuTnGPVj1YhQDBSURD91G&#10;sh5DYCknAPQbcg9Se+ScAt5gDUuYWkZjCgjYkBGCAduM7QPQZ6YAP3fLJ7qPT9OtYBGllAVAPDIG&#10;wCOnJ9MD6ADoBVhII4x/x7QjDcMVGAd3rnr7+pzjJIABwUFyjbVSNSqKSdyHqPbZnruOAM5JH3t4&#10;EqMQzRiNEDj94gUAAfNgZxgjBA9CAD93YT102maRPCXls7ZFAyGVQoxtA6g9MAA57ADpisK78LSb&#10;jLYXCyK7MCjsBk7mxyDyR1z1B3HkkgAGcNqOhkCEyMDyjqSdwyeFyDuLHn5skj7+8URQuIyEiyWX&#10;ODgY+UcAj5eFwM/dxg/c2mq0crpJ9nnSITq21w6KAMFc5G7aeOcE4xgZChWNC5ury7kayszCxXAn&#10;mIBMfBJCknJfOQARkHJIDkqACxLJNqFwbaybZbwkrcXAjIPAI2KRxu+9kjOMkDkS4tpHDAscdvbx&#10;qkYC5CjkZxycD1XqcYUdcxEthWFLN7aBIBCgA2EJjO0Zz83PG084z8ucYjLRTsFjCM6hgcAKACRk&#10;4BG7PXdg4zkNxkyBQBwXyJSjgbGOSuW+Y8cgY45D8e5AyRIKhTYCpHIAbaMEKDt5HQgjG3kcfKD0&#10;MVOgLliNwCqBy6oP7uBktwORweoK9lTcjs3nKBtABJZlCg8huMhieu4Z9Q3GTIFAJJFkE6IkZB3A&#10;b8EkkMRyODkHeeRnJIHzCTNUq6l5ULAycEAcAbVPGBgALtH0AP3TFi0ji4k8vESRAhlPlqc8gf3s&#10;HgKT2AKj7qpuqScE71+YrtPK5GB0yOc53DPXIY4DGQAAW5jmR1wG83cByrAEgsCcDnIO7qQckjIb&#10;zMjrFOZAoWIRttwVGMYQkZwVwV2DPTGDjbsASeQRyROqxCNVxlgoUg9CATjBABPIBBXPyiMl4ET3&#10;Bi3MACNykHkkgdcljyDzwc7jy5cAAi2Txxs2f3q4DFg3yn5snHUEnfwDnORnfvJiCyC3lZ9htwQC&#10;dp6YAPTgfKF6ZXGDjZtAlISNBEXjUlNynYgGNuQMA7cYIOCdoGB9wKaljjSK4bzfMAkcYIYnBDHG&#10;P4gScjJGd2T9/cAAVkjuEZ0IeSYNvACuGJLZ4wdwIYtxkHdkZDlmLJI8QAgqwUbQpClCMYxnoQVw&#10;MkbcAHGwBQ9ijQF92FYAqSqEE7VOSAdoHI4+7jA+4BUotGaRYoYmcqw4ORwGYdc7iQeOu4nn75NA&#10;DIoVZmPlyrPJIHYEMxU7gwHUkfMScZLbuM7yWOdo8IGjhQUKrLIi5KFSCWB6KBnGBnBGOSCo2i8h&#10;USbVkiYc7t4QDGMjj7oXHOBhdvHKcVX0kCPTD5zSCM3Missm9mwZSoIJIbJYAc8g8jDkGgC3CJo9&#10;xQuDG5LKiuSTuJJ4JbOTnAOdwAzvy9RBEkQNAhZWXaQcjjAUkY6jBHtjJwFGynD7Oi75HAVVbJKo&#10;RyhYDOCpBBHX5dvGNgxVu4WIsYLdZCpIVUPU4dRyQcnk9QQ2QDnfzQBDHDIqRMsrmQ/MGMTZz1PA&#10;IYHIzjOd3Gdx3hjQyEhJFjZcMMA4XOCBjjGOfTG052lRsIwL2QLyRD5SRtA2gbWOeRjGM9BgdMbC&#10;QVkjKzRxGQht2Fjw3J34GT1JyR0Oc5Od4DAAsLljjzJV+VcsC27JKnoST97PfduwMhiHEQ+WMI7S&#10;PtIIGCMHC8c5AHQZx93BxjCKJGgTcpXa4BIAB/h3dlAxgE4AxjA+7uUyxRkkJHJKcPjgEkHOOmAe&#10;uRwQcg/xbiQCKNh8jMTtVWCsisWbknjJyMA5IBznI3bgXaZDMsbDJTap+83ygcDGeQAemcEFRnGM&#10;IEWJRGXkUlNm84ACkbSeflwRtxwBjA6bNqiR0MbsfLYq+FUKrH+MYz8p5zwDnOec7huIA3jIcFgu&#10;3OCSOQAeAWJzwTjg54zkly6KNUEapGNvI2qQACWPc4GBkDoBjnaAAgIY2UkSKwRULggZONuRjCkY&#10;2kEcYx22/JVhone5ykboFyNhZmO7dgEcE5JPc5yeCG+egAilKybixRshlUEnPIJON+T6nnOeM5Pm&#10;Vmi3n01Zbu3AlgJLzRDOOclmUjOATwQFwQSccbGuozSwea0u1CmODtPCrjHyYGMZ6Y9tuVM0Uksk&#10;jbDKWJ3quHZSeevGTzjjORzzuw4AEjkNyiTrIHQtkMOxyTz83Iwc4zkNxnJLhXRoYN6sAShwqnjo&#10;CRgk5BzjoBgk4wAjZpjk095prFJzZTczRIDlCc5kUbeeASQBgkZAIyjX2kP2eOeKZ5Q2GVkeQg5x&#10;zjbnHXqcnPXdhwASrI3ksrb5SQQf3mDg5GSN2Se/U4IAzk71ge9S3mQldoY4ClxjO4DByemeOmMZ&#10;OMDY2vp+hXOrwmadpLe2JIj6+Y2CQCQUGBj25OOAMq3SWWkWVoqhImZlOdzsXbgg9xxz6egPUcAH&#10;ArcZgRGBLKASyPkYA+8QGPpnGc5wM871kkmikmRRIiurE4Mo5GTx/Tt1PAwFf0WSXYqqnykADjI6&#10;e2P8/wAwSRyvhkyO67Se/wBMd/8APYA89t7hpSpSZUWReDuUnGBjJyOeSeT2HPJKSOEVWdHj4H99&#10;M/xEZAycYA/Ak44AfrdT0W0vQqr5tuy5LPAzLzjoeMEcAjjt6Eg83P4c19ZooopVZGcqr+YwAGDg&#10;tkZGP6kDJKmMA0fDNg1xqMt3NATbRfLEWK7Q4PYD059AOOpOF7AjNRWsAtbWKAMW2KBuPU+9S8UA&#10;H0oz60mCB1NLnigBaKafXPGOtL2oAWkNB6c9KTtljQA7OaKT160nXoaAHYpBSYOT8x5FAIJwD0oA&#10;dRTcHHtQVBOec/WgB1FNwOBk0uM8+tAC0UnHvRnA5oAUikHfmjIAyaDkggcUAFAOaMfWkKgjGTig&#10;B1FAooAKM4pM56fzpNoHIFACjNLTVGBjPfNGARigBw/WkzTVyAckYHel+8OhxQAtKKTaM56mgUAL&#10;RTVzjv8AjSkgDJIAoAXNGaaMdqXigAzRmj6UevWgBaKQDt6UUALRSDPP6UiqF6ZP1oAdSZz9aT+V&#10;AHXpQAvNKTik60YA5oAM9KztawbOAFSw+2W/cDH71eef/wBfpzV8dee1UdY3m0iCKx/0q3zsznHm&#10;rnoDx+nuOtAGjSZoNIoAGAAB7UAZ+uaHp3iPS5dN1O3Wa3k7Hqpx95T2PP64PBIr5y8T+HL3wT4h&#10;Nldb5LN/ms7p2ARxnkdOCMjI5OQOrFDX06cgZJ574rO1/QrDxNos+majFvgmUgEHDIcYDKex5P1B&#10;IOQSKAPmtL5GO8zxoXQOFSSPCnGeo7AZHYYY/wAIky3SdH1HxlrcOnaVnaGV55UlRhEp/iYjkcgH&#10;g5yB3KEaV18MvFlv4pi8OwM7wOWljvizFPK3L8zHHDDA465APULn3zwv4ZsfCeiQ6bZlnKKPMnk+&#10;/K3cn8zgdBmgB3hrwxpvhXS0sdOhC8DzZiBvlb1Y/ieO1bGeCQRSHO7tijkn0H60ALmq19YWWq2U&#10;tlqFrDdWsmPMhmQOjYIIyDxwQD+FWfzxTWDYGCBjtjOaAOfPw/8ABrdfCui/hYxj+lXLXwv4fsLG&#10;5sbTRdPhtLoYnhjtkCSj/aAHP41rikOcHFAFYadYjTP7NFnB9g8ryPs3ljy/LxjZt6bccY6U+3s7&#10;W0sks7e2hhtY02LBGgVFX0CjjFTAYHWkJAIGQMnAz3oAgsbCy0uzSz0+0gtLaPJSG3jCIuTk4UDA&#10;5JP41X/sPRjaXdp/Zdkba8kaW5i+zrsncnJZxjDEkDk88VfOcZFLwABjigCOCGG1t4re3iSKCJAk&#10;ccahVRQMAADgADtWU/hHwzJf/b38P6U14H8zzzZxl9/97djOfetcrkhh1pxI4oArXlhZaiIVvbO3&#10;uRDKs0QmiDiOQZ2uuRwwycEcjNLe6fZanCsN/Z291EriRUniWRQw6MAQeR61Pj0pc80AV/7PsTqP&#10;9o/Y7f7d5Xk/afKXzfLznZuxnbnnGcUCwsl1BtQWzgF60Yia5ES+YUznaW64zzjpU4HU56/lQOQe&#10;mKAIFsbNL979LWAXkkYje4EYEjIDkKW6ke1U77wzoGqXi3moaJpt3dAACa4tY5HAHQbiCeK1B7Yx&#10;RjsaAK9xYWV5YmxubS3ntGUKbeWINGQOg2kYwMD8qkmggubdreaCOWB12tG6hlZfQg8Yp4HJOBg9&#10;6XGKAK11pmn3th9gu7G2ns8Bfs8sKvHgdBtIxxU0MMVtBHBBEkUMahUjjUKqgdAAOgpzMFxnvQT+&#10;dADqTNA6UEA84Ge1AC0nrQtBGaAFopCM96UUAJn1paKSgDKs3U+JdVTgEQ25OO/3+ePp3546YxnW&#10;rEsVUeLNZGMg29sTnn/noMfp0x+J5xt0AFNJwadTF4JB6nmgBwOaWkHrS96ACiiigAooooAKM0UU&#10;AFFFFABRRRQAUUUUAFFFFABRRRQAh9aB05FLSY6+9AC0UUUAB6UmfTrRQc0AKKM0Ugz3NAC0lLwK&#10;TI9qAAE56cetFHWk56Z5+lAB0zk4yeKQkLknoB6UucnjB7VnXcpe6CRucLwwVlxk55wT2x6fnzgA&#10;dc3Db1O1wg7becg+vbt7/riEzq4VMSK7Z/gI4GOenTjvjt7ZGk8y5KIoypxgFeufTOe+Pw+hNiR7&#10;a0tWu7sxxQwruZ3xgAcf5+v4AAbc3NtYWdxqGoTLBbQL5kkkgwFUZOSfx/z0Hj0PxyZ/F+6WyjTw&#10;7IREq7l80D/nqTnHplc4AIOfulsbxv40ufGuoi1spZYdEgbEcSq6+awwQz4HIweAePwwzc/Pp8Lw&#10;utwXf5QcBpdwOOMnHXk9QCCTkbiygA+n0ktry0W6tmEscib0eMZyOvH59KgSZovlSN9+OQVxjr+B&#10;6fy7GvB/Anja78G6l9ivzLNodwcyK+5jbE9WHXj1UevU4DN77btbXlst5ZtHLFMoZHAGD1Oemep5&#10;/HvQBl6noya1ZyN5ktncsNoniQhlG4Hpkc+h6jPrkVxsXlaWZNNS02LCrh4gpyPlJOctzxjJzgjB&#10;PykE9/C5QlnjXBOR93pgZyfYfy9ME5XiiyWWwa8gtomuIyWkOQCYwD6DJwemMkZyATxQBzkbRzPJ&#10;I1wwdF+6FJIA3YB+bk8P9Du6kOAksk0MUTMkrRhePlYcZ4ON3Q/Lz6Bc8FMsguY5SVeFIzyCVRWL&#10;jHc7Rx06nkbc8BCziyrPunikZTk8MCOGIweM568YzndxkyBQBUDu7OTcFwApZkYdccY3HJ+9nuDu&#10;HUPiPdHDMFkdhGfl2mNsZxxwWA6BM5wMBD0KZkQpL8o+RxhiSEJxhfyxwcd/l52hC0JjV5ZGePBB&#10;z0GSQWHYZHBJ5Gc5wCxkCgDDKHvWBDoXlPIRgwOSOgbIIJbgd9w6hwEZZSwQruG0knBHAVTyM4Ax&#10;sHfgL1BSpI4hI7kLtYYOV2A7iQc9CuOnGcYAH3QhIqqGG8MiHOcjcxHQ9t3UE8DOc8bi4AAjxBss&#10;InZpNoZgjk5LMcg7uuSffduGAwcmvO0bKquNybNu3YSAoVR0JK4wB/wHaSdpWpIlEJDxqDbsMHJQ&#10;ccknJ4A5AIGBjH8GwlCiS3CuFPDDDK7EnkA4AyxOckn72Sf49wAA1zJ5EbOkzFsncBIrFuSBgODn&#10;cTgfe3BhneGJVzAIFVDlhhSCoK4xjk7iMbQOgwFwfu7QJXljCBXgABRh1Uqo25xgDbjAxgArgDJC&#10;BSVUKshBQM+4KB8+V+YjIyM53An+9kn+PIABVKeZd7grBlYEj5s5yDnG4kNknjOd2RneC1JORHAy&#10;xhBFggD+EKUK9MkbQMHJG3bzjZhac91D5DHaoYpjJIx9xTnGNvQAc5Ujr+7ANOlSQyRJtlQKwG5w&#10;7lssRnpuHzexbPo/QAIY/MZm2kMr7mY5V2O8Ek5O4NkeuQ3Gd+WrM0N0k8PSxFI1InlGRt2jBIGS&#10;MKF75IwV5OV+WtdYo1KyQxFdy5fnblQBwMDBG3sCVwM/6sHNLR0kFkyESs/2mUo7iViSJWwASN+N&#10;xHQ5J6fORQBLvljkkDmQKJDksSHJLE5wDuJzk4BB3ADO/DU1gp3EqiNtwoD5H3QMc8Yx6jG0k42/&#10;IUuXlQjy4EjQ5BVicbSpyM42/dB7bceqbgbREmxy8JNwxGNscm4MWXJzgsTuwcfez6uVIAGrN5QL&#10;MXKsMdWLnnIwCd2cj+8DuwCd+HETExvGIxHlmBwXG3ADDGemOTzgLtycbcoZobdkiw2AoBUtID02&#10;sOSRtxtBH93HbYGBdMkgnPJVg4IWQORu35yB97O4567s453lGAACGQNsQoWJD8ytnBZTkgtnPsST&#10;uwM7iGDIyIPMhKIuT94tkcqoI3YIIAA6g/LjIKlUDkhklYoXd0KHcQWA2lcYBIwBtz0wuM9UDgzL&#10;Zzyh443cbnwQ3mnLdQOx+8c8YPXkMSxAIIA6TyGKIqyA7R5pGeWBxkg546bs7sjO7Ls9PLLFWSLJ&#10;wTIXBAJwD0XBHb7uNvONuEC7ZBKoDuGYbc/NjBXj/ZA2gdRtIxxswoXy7jzEUCYyE7m3ebkkEHHJ&#10;3feJ4yWzxnf81ABMUVVYSK7KoJbzcOcjjAzknPYMDu4yG+cqJopNh2xIxIIG9MDknnggDAB4GNv8&#10;O393T1gJiwCwhZSoOGGBtPqAuAuAMADABAKDbQEfG6ZikysMERyjkvnJOc4DEjOc5OMlyGAABo0T&#10;ZGiPI2QVaTksSo4Ocg57AkliPm3HzAsipHCsiSw7ScDEy7MbTnouAOP7uMZ425Q2PsjNHbMskjIF&#10;AHysD9xc5JAA4PQcYHQoCpjkjKxb5i6kHIOJBggsTkg5645Jzk4zuKsACAMqQgkxMwbgeaAchjjA&#10;PQk9cEHdjncA672g+HbW3gOpvGh+0jzEi8wMgyPvD5cc57ADGcABipo6Dp4utYHnpI9nApYkhtuR&#10;wAexGM8DGR0wu4N2LMZQqIxGOBjI9h3/AM/XBoAeFMkLeWudxOSGHGTn069vy57hqQSJEFaMKMbc&#10;bhjp9P6dM/Q8J8W/GmteCLHSJdGWA+fLIsqzLkYABHJPGMn/APUCDwEHxi8fvGp+y6QS2QAVwcg9&#10;xv47f5IIAPexZlwWZOp6BhkdOvA/zg59CGzkjBwgXnGBt9+env8A55z4IPjF46+fMWlYBGB5ZJH1&#10;w3Tnrjt7YK/8Lm8ahTJ5OnEEYC+V/Fxx97v9fbIJGAD3kwSifIK7V9Cp5wCe3t/njah8yOQ7GUKB&#10;k/MBggN/s+pH+fvfPY+NvjQMA/2FTuQEfZznDd8du/6enzfRN3HIMOhyewIPH6+uP84wATRzBiFc&#10;rknjnr3/ADqViF5JA5xzWfEsm7zBKCWIyMHj/wAe+v5/XdfVgyhvX8aAD5sH9KcPlAFNJ9OCenFK&#10;MhRzk4oATaG4bmnYA/8A10m7BAIPPtQc46AnsKAFByMikyfQ0DgAAYApR0oAOuc0HNAzS0AN654N&#10;BPIA9aXnNIMnkge1AB6cUuKTHNKePU0AHOR6UtJ1HSjnHvQACg8c0Dj2FB5HagA6Ck6g8Ypcc5oO&#10;ACScCgBB9SaXAI9RUbF92VGccDJNPzkHNAC5oNAGOlFACDHQGnU0g5z2pc/7JoAQZ7j+tLjjFJng&#10;80EnOMGgBQfbFANA+lGCT6CgAPf0pFIIyM/iKM84waUZ5oAQ4AOfxxSjnnHNJg5707rQAnejj8aM&#10;ck+tHpxQA0YyRn8PSnUc9xQelAABgUZoHTnrQfTAoAbk5J4x+VOzSnGKaBigBcfnQOxo5zSc4GRz&#10;QA6kNLTT7gGgABGSB1rN1vH2OAsFOLy3PzMBj96vqRz6e/TmtLr1XkHiori1gvIHguoI5oZBh45F&#10;DKw9wetAE2OaAAOKyX8K+H5CC+i6eSDkH7OvqD6f7I/IVGvhDw6u4f2Jp+GPTyF9CPT0Zh+NAGyR&#10;kcHH0pRjGB2rGXwj4cQgroWmgjofsqZ6g9ceqj8hSr4S8NqBjQdMwP8Ap1Q+o9Pc/maANmkP1H41&#10;inwf4Zd950DTC2c5+yp149v9lfyFKPCPhpcY0DSwOnFnGPUY6f7TfmfWgDX4B5xSnAz8+P6Vjnwl&#10;4bLFjoGmEk5/49E68e3sPyFNbwb4Yc5bw7pRI45s09/b/aP5mgDbJA7gUErzyOPesZPCfh1VA/4R&#10;/SwAMcWkfTAHp6AfkPSg+EfDbEE6BpZAGMfZI/c+nqSfxNAGyCDnnijcOm4Z+tZC+E/DijC6Bpaj&#10;GMLZxjjAHp6KB+Ap6+GdAViw0TTQSck/ZU9SfT1JP4mgDREiAY3p6fepGnhQlWmQEDJBYDA/yDWa&#10;3hXw83DaDphGMYNpHjoB6egA+gHpUv8Awj2iBSo0iwAPUC2Tnr7f7TfmfWgC0b216/aIf+/g6/nS&#10;m7tdpJuYsevmD3/wP5Gqq6Do6njSrEf9u6e3t7D8hR/YOjE5/siwyev+jJ7+3+035n1oAsPfWaEB&#10;rqEZ6AyD2/xH50jX9iMM15AB7ygeo9fUH8qgbQNHcgtpNgcdM26e3t/sr+Q9Kc2iaS5BbS7In3t1&#10;9/b/AGm/M+tAExv7MKGN3AAe/mD/AB9xTP7TsOR9utgc4x5qjHX39j+Rpn9i6UAB/ZllgdB5C+gH&#10;p6AD8BQdF0ssSdNsznrmBfc+nqSfxPrQBIdT09Rlr62A/wCuqj09/cfnTf7U04sFF/alieAJlyf1&#10;9j+VNOi6TjB0uyI9Ps6+gHp6AD8B6U5dH0xDldOtAc5yIV68+3ufzNAB/aumqSDqFoCvXMy+g9/c&#10;fnQdT00ttN/a5z085euT7+x/KkOi6UxydMsifeBPb29h+Qpf7K03aB9gtcA8fuV4Oc+nrzQAh1bT&#10;ACf7QtMAbifOXp1z16Y5oOs6WDg6lZg5xgzr1zj19QaRdF0peRplkDjbxAvTGMdOmABTjpGmMedO&#10;tD9YF9c+nuaAGDWtK5/4mdngDcf369MZz19KcdY0tumpWfXHE69c49fXikXRdKC4Gm2e3GMCBenT&#10;0px0fSycnTbMn3gX1z6etACf2zpW3d/adntPQ+euPX1oOs6WM51KzGDg/v19cevrSjSdOVdq6daB&#10;fTyVA9PSgaRpgII060BHpAvrn0oAaNb0kjcNTssevnr6Z9fTml/trSt+z+07PdnGPPXPXHr7inDS&#10;dNC7f7PtNvp5K46Y9PSkGj6YDkabZ5zn/UL1/KgBra5pKrubVLILjOTcIBj86UaxphYAajaEnHHn&#10;rnqR6+oP5U7+ydNxj+zrTGMf6lf8PYUv9l6fnP2G2z6+Sv19KAGDWdMYgDUrM55GJ1ORjPr6c0v9&#10;r6Zz/wATG04OP9cvXOPWlOl2B4+w2vTHMK9MY9KU6Zp5JzYWvJycwr1656UAZekXlte+JNXltLlL&#10;iLybfDRsGTPz9GGRnpx6EHHOTv1DBbQWsZjtoI4UJztjUKM9Og+gqU85GaADP1/KkGTyetKOlJj0&#10;60AOxRSAEE5OQaWgAooooAKCM0UUAFFITiloAQ0uKKKACk7+1LRQAUUUUAFFFFABRSE4pRQAUUmM&#10;fSloAM0UUUAFFFFABRRRQAUUUUAJnig/SlxRQA122qTnAx6VRQv5jHkMB2TA6D1PqD+nrk3JOYyO&#10;aqQKFTfhfLCksFG45wc4AGfXoM8e+AALLNb2FtPeXkghghUs8khwAoJOep9vz/AfPnjzxteePJ/s&#10;dsDDoqHMcDNtaZh3fgg+oAOBwehBaHxv8QLrxvqj2UMr22jQzFEtcbWkYEjfJyD3yF6DHPYtSs4I&#10;YrcojbWTJEe9sYG4DGWOT1468dM7lUAq28MMXlCEIUTGI8jdkjJyPLIyDk/UkYyCq3hZ2/kspghM&#10;RXBAIAPynJPyYxtxyDjBHOCGZZTBLH5iTBUbBYmTGckc53DAOB3H1IwzQ7NspUOEdXJAU7QQATnh&#10;snJJJyMn0J3KoAsulCf935ccefmO3AL/ADZzzETnce/PUdQVXY8EeOLrwDctY3kck+jyONyGXc0H&#10;A+aMBQCDuHGcYAPTDNk7VjaJxJGGGcYcHHPX7+OODgnHTnbhiyZY3IZ7jzml4cggFcYwM5z19ACM&#10;HA3ZVQD6Ytri2v7OO7tZRJbzgMrjIyCcdMggj0PI6e1J5MbwvFKu6GVSGDN1BHI6+lfPHgb4hT+D&#10;tYTSnaTUNIuZNgt0KloyehQAntgbQSMd8bWP0WZCQsiqeQDhkYe+MY47e/48UAedpGLe4uIomjIW&#10;QqFTnI+fByHOcktz3O8dQwWSFklOWUbD9526AgrxkuODgD0wF6AqWkvmEeuXiMX2mVjyr9OScDjn&#10;lfwx0GwsCZzI2xJQkrEKzb8jOenHPQ+5OeM7woBWkL7SwdWCgY4JyMZAOW9d2MAnO8YJDbWJK7QM&#10;PKjHzd8YAxgDO4gDAGDnGChPylS1iPzhG8csbb0AYkZOchRg4GOhTnPTA6FCRZGUOdhQg4IAkAJO&#10;8ZIxknO7nr14LBwoAkcjPeqwGGZsAMCGzuySRuznO733FgAGDAVlij+zgvFCAF+ZQwKvlAD1bBGA&#10;o54xtP3SpNkSKi75EcIwD9G+XkZJ5APG3jkYPXbsJj8tnTZz9oGRtHm/LwQeTzktu/2s9t24AAS6&#10;lRJQJACzk4VSS3BbPQ5zkn3ySPvBgKyhAoYiJQoHClduNicnJxjbjJzjbtP3cE3kO1WCqVQghQVZ&#10;vl9Bg7Txg9gB6qVJaHcSBiJWkBAYASg5yMkgHcRuLdMHORy4YAAgUm4LHIySfmPBLEt7g7s5PPO7&#10;P8QIp3lxIAZBC8Y4BbaVAA6+gUjHPTaQfu4pDHmxk2oHidWBzuGV2/exnbjbjn7pGD9wrUn7wzK8&#10;hZTkEsFk5O7PADZBLZH97Oej5oAhBjZGkjMe1mCncxJzuHvuzk9+d2f4smo2aExIGFsQ6EkBlKsC&#10;pJJ4IKgc9ANuP4eKtxKFtgrKTbFOoBA2hQMkE7SNoH+zjB+4RTJCViD7pUkGSGZJd2dzHoCGzuP+&#10;9n/b5oASJTIY4kKn5xljxICJFOMYyDnsTndjndgjP0aG0TSpjIsIVriU4DKVUEsST8uMYOOhAUkE&#10;bflOlbPGAikfOuMFTlcDA5IOMbMn+7j/AGMiqehyP/ZkhlErTG4mByJd3EpIOCxYncOnXPA+fmgC&#10;xMqxoU2FpPMyCOckMQO2c7scDB3YydwDBqgSWjSt9mIwDncvQrk4+XG3HoMbcjBXKl00QVDGZQVC&#10;D58jhCrA5GcY2knoVAzxsyKfEYmIZpJQQSW2hySdynoWBJ3AcHkkgZ37SABrQCSNtogAVv7zFmPT&#10;HK5yTgZB+8RzuwwbMsBIYxxiBTvyrgrgckkbRxjPYjaCMbcoxMlvJbx7pSFddgGcBhtIAGTgjbnn&#10;G3BJxs3A2T5hkRQ7bd+05DdQ3B5IIOQMjOckDO/aVAI3h3pGsbKAQCFDkHPGOcHnJAwTndt/iwyt&#10;8qB2khIhAySVJyANo4PyEEAYySCAvGCMIJ2hx5I8w+WY/lI4AG0A8E7cYJGSOmT90MGrsFdcRSYd&#10;W3D5sHAwTjnPJJ6YJbIzuBYgCR2ojuG8osSoO7BJYn5gQcjJIYEZBB3ZOdwLmaCKyLBleMhgFIyC&#10;DnB4+TG0qM8DG3tt+SkcFoWVVYxORlWmVfkxgAHOCCOP7pXBxswgmJ2khHyxYZMjHd1BwDuyCTzj&#10;O7dwTv8AmoArSxCWzZDLsKn74+8x56kAHIbAyT945zuw4ligjRo3cRsNp2kgAbecH7mNu3J6Y25+&#10;XGULMIYjlVUAME+dCgXaRjPQDHHIxjnbt+Uzp+72x4zLvABMhQj5v97JPfBIOQBkt84AIisJdZCr&#10;+y4wzP8AKMHC/eDFRknIbBznDq2VbeQTBWjDGPco7YIY5GEwQFBOMY2g8YyjPRZIbcsuDGWDFdyk&#10;HIHvggZIzjaRk425QpcsZIwuSzM2QQ2HHXqN2eo6E5yACd2HUA6XwpbSxaat0AzNOxL8kEkNjkEc&#10;dD6k9ST1GwFwSHOSRlTx/dI6bffH/wCvBh0tANDsVLqB5YzhlYc+4wD36f8A1jOmSBtZSwPUAce3&#10;8uP19ADy/wCPhX+zdDBK7jcSbcnB+6Pcfz646feXy+zaNkg85xGAcZU5G7DBSMuRjPXA6duSreof&#10;Hkj7D4ez80bXUithSc5QcZHQEZz7Z6jIPmEETLGzNFMoc5UMku5jzyOTk8AEE56dCQVAJCqpKzNI&#10;pV3+YZYfxdT85z2yT0yMEkbkaqxojRyx28YLkomTyQOpwexGeBxg9MkSSSbxhRG6Ro4VlKSA4JOc&#10;EdDyegxgnHAKspXCuQJgSejK7c8ZGc5OeM5ORgdyCgBk3slus1u2+BiHACeZkn5hjo2T0GDz94dc&#10;Zj+t51LEAb/wHHQ+3+cfgfkzUVUXNuzRPJiZd2FcBTk4B7cde/U8AAh/rOfcApG0Y6kkf4UAVlby&#10;1G7zMHpkdenoP859uJrTOJMqVGeB+Hb/ACP6mAph8kpjp1UfkfxP+eslspE5BZSoXpge3oOnH/6+&#10;wBczz1paSloATke9LSCloAKQUtFABRRRQAlHQYHSlpPrQAoNJjPXmlxRQAUUUGgBDS0UUAFIRntx&#10;S0UAJRml60CgApKKBQAtFFFABQKKKACiiigAooooAMUUUUAFFFFABRRRQAUUUUAFFFFABRRSE+9A&#10;C0UUCgAoopDQAtFFFABSUuaB0oAKDRRQAmKWiigAopM0tABRRRQAUUHNFABR14ooxQAUUUUAFFFF&#10;ABRRRQAUUlLQAAYoophJyB1NADxRTc8//Wp2aACikzzjFBPpQAdO3NLSc/hR0oAWjOKQHigHNAC0&#10;UnakBOOlADqKaDkdD+WKXp0oAWikFLmgAopoPPX9KdQAUUUUAFFFJmgBaTp1paMUAFGcUUUAFFFF&#10;ABRRRQAUUUUAJzSiiigAoopOfSgBaKKKACiiigAooooAKTnPtS0maAFpCRnHNBIA5OKXrQAyRS0Z&#10;X271TgmIYsZEOVztBA7ZPGcd+vuPqbxHUetUCWj3l2KojZ3OPr3z6Y5//UADgviF8N4dfD6zof7j&#10;VU+aWKJgguhk/ewDhxzz35BB4x4zBdyoZY5hIpjf5083hevXjgZJ6k8Y5I2s31NBPJnBDN77Tz06&#10;c+x//VyfPviL8NLbxJGde0iEW+swjcwVdouQAeo2n5ueDjJ6H2APMsOx+ZZpGdh8pY5OcZwCoOeu&#10;OM5JxkgotcCVkaMxzKFLFvmOCD3J6dCBnoFxzjDHOiuAJhbzeWk6Ha8Ejquw8AgjHGMY5P6EM2pE&#10;Y0ZsvEJCPkMcg64JzxHnOckjGcgjAIKgADHOPLYvNvQ5z5rB9u7jGcEuTgYAznsGBUUbq4ukMUFv&#10;HcSSTFERd5+bKjHBbAHPHtznbhjDc30Ml1HbW4Wa4nwI0VlYtuONuMHJI46gHHXbhj7b8OvhvB4b&#10;A1vU4xLrUy56DEAPBAwBknOSSM89B0oATwB8O4fDMY1fWGN1rEq/IHculuCcgKCPvZPLY5PQDJB7&#10;1Gickh1+b0x/h6UjzvsyQe24beO3vx/L+dQXt6tlp01zKSpRCqFs/Mx6AAHJJ4wByeg54oA4uZ0n&#10;1a9l8pFCysDIqKW+8/QgEdj3PO7qdwWsoibzJGMJBGT8gIx8uRgrgjBH4Ff4dpaSN5DHK0jguXbJ&#10;A6kjPOWGBgDrgYC8gFS1hDCQ8iELJv8AlJXDA7jjq5xyWPc5LDG4MFAKiglZcQoxYFWOzHPIwBtz&#10;nPtnO443BgJE8qK3ZWWBdoyAYlKgY4HK4PByeSNu3+HaWGlidFAVmz/fHbAGch8bcADOSANpztKs&#10;zmjYXLBHkEpwQxRskhnIJw2c5LEDBOSwA3BgABIo1EoDMJWkl7qMg7scZTIOR9dwPG4sBEtrE1uZ&#10;TIm9QDtUKE4jBycLgqAR3xtx/DtNSxSiGR9zPh8KFGeVO0cAMB0A5PGApztKsWhoIwzAP5uwkmRG&#10;B6E4I3ZJ3EkjrksMbtygAc1vErOitlyRjALEkswxxHnJIIzwdwP8WQInaBoN+2JQgXDoi7ThVOSA&#10;hBG1s4PG0j+DBL0S1JRZETZEMJ2GCAOu7GMDGcgbdpB27SSMRxEFTucSBt+1txbIPI3ZzuJ4Azuy&#10;OWyAAL5cSKRGpMhY9Qd2/LLgDy85yMeu7J4bIpgiR8BERIxlmyoKqOvQR4Iwc9MbcjlKid4liEPk&#10;K2YyCrEEKChXI524245ztC4P3MEyxAgrvd93mbmwCGzvyOCdxOeTxu3YH3jgAD0jQbYpJMzk7T95&#10;mBBAwPkzndj33AH7+KidIEAZVjAJPUZBUhuoCYIC5PYbcjGzILJXiaBxEFkVIwrDK7VGzGM5K4xx&#10;3G05xsyakaby5Q6SssjEtllOc726ZIJbIHbcWwPv4wASqjRmJY4CZB1Lbi24leuVBDFsd87tpHzA&#10;EZmgPbRaPKQIyv2i4VgCCoG5znhMD5SeOm3dxt3A2o7u3/dNN5YUqAVDrsxtAOOAMYJGQMbcnGzI&#10;NDSLpJdPmcK+9byYBWYhgDIxyMnce3AP3gAPmIwAaskRWRsiVXLFQTuzuDD0BOd2B67gvO4KQFBI&#10;iCEkoCMfLlduAeflwRtDcdMbhgKWUxO0BaNI5IghBJXzFIIwwJ+7jbjIzjBXJ+6CDI7IQrbBv4wS&#10;/IO5cE8E5JwPXcFH3ipAA54mPnMIw8gJAUhiQw7dAwO7aAQQc4JO4KwIi04iRV27OBxxtOCcYXA+&#10;XceeMbhjbuVmPBD5BR57dVKEgCRMYwwPJG3GCRnGNu44KhgZDFEoJWVIVQg58wZYll6ArkknkAHO&#10;7aMhirKANkS4hVHaaTCjJUkrzgEZIGQdwUdSclTnO1llYSSqVeLMZBDbuT93BbkEH5exyNvHK/JU&#10;YMLeUjtCyiMhV3ADG08ABcYxu9Bt3HAG4M9hwCrwxlmIRfMGSM5HIUc5GRjHzHGdx3UARhLmHUAq&#10;QTbckuiyEsSWJ4yQc7hjOck453fOJT5xKxlCYiBlWbquAMjjGNueMY25GNuUMIiQsAZYDnPHmIEA&#10;G4cnZjGAeo27OcbcoRo4Ygf3oBUgFtwLZ3KO4Jzu987hjO4hwASwm6IUbJg+45G85z6klgQS2M85&#10;zzncA4YI3ZxJLJKVRiASRt4OMY4B+XdxjAAxjGUaNIIjEXmmiaIf6tgyhcYY5JMZAG0HoMbc8Bco&#10;z4BGFKy4BEoABfkncMn7uc7uMZzuIyd2HUAlZbt5AY0lOR935juYbSAec5zgZzknBzkB1juopZET&#10;JlUAZUh8L/EM4yOOT2xgkYAJR3P5ca7IzE0QXOOMY2jAz5YGAN3UYxu4IyjEohD+UoX5skhpDuzk&#10;542djjjOdxXJztZQDrdFmafRIC5k8xQUIMhJODgdzzyO/wD9a4RjaQ7DJyfmPXGf6fl+R5zwpewr&#10;c3Fh5qkyfvIVVgV4GMD5RwRyO2AeB36TYw+dTgHnHA9D6fX8/pgA8u+P20aTobMVVRcuCzDgfKO+&#10;Dg5x/PjG5fMIvLij+ZoGVR86eUDuIJ5+5jkA+3XjBIf1v4zeHNc8S6Zo8Gjac988UzvJtcAL8u0Z&#10;JZe5/n2yD5pD8PPHpjw/hqRcYIcXK7jjJz/ruDwf/Hf9kqAVZHtRErJHDuc8/Jx97GMbPoMj254B&#10;RBLblVDpGgxknywR06g+UT03ZHv05IfRj+HXjlWEZ0GQhRj5p0IznGc+ac8kHtxuPPId0Xw58dop&#10;b+w8nDbV85OMjtmTjODn3K+xQA5bVIUiki8mBDEZAWxGB0bk/c55Izjn64Gz66n3bVIOccnb/wDr&#10;/wA/z+Y7z4Z+PZlRv7FdCjhsRzoeBjgDfjuP++W753/TUpkyB1KjPB5P6fX/AD0AIVLck78MQeeu&#10;D+OfT8/ylt4yJWfeduMYJz2Hv7Ht/UmI5Y5R9rdF3Hk/gfp/nvagVlj+bduJ5Bx/T8/x/CgCT60A&#10;UfzoHagBaKKKACiiigApM0veigAoooxQAUUUUAJwRS0YpM84oABxS0UUAFFFFABRRRQAUdKKKAE6&#10;0tFFAAOKKKKACiikIyKAADHpS0UUAFFFGaACiiigBO9BpaTPtQAtJ070tJzn2oAWkLAYycZ6UvvS&#10;DpQAtJkc+1LRQAneloooAKKTIpaACiik5oAWimhg2cEHBwcU40AJmlAxSEc5paACiiigAooozigA&#10;oopOc+1AC0UUUAFFFFABRQRmigAopM4paACiiigAooooATOKXNFN/OgA4PbP1p1JwO2KOg9KADnN&#10;GaOvXnilxQA3o3U80DjGOlHGTg896RsAbuOnWgB+eKbk54HSl60m7kDB574oAXHPH40tJR1HSgBG&#10;JA4pG28Z/D647UbssApBx1pSCe2c0AIBj8felJx2P4UHseOPWjrgHrQA1V25wTye9PFHf2pRQAgP&#10;Hb86KWigBAQaWiigApB+tKenSkz7UALRRRQAUUUUAFFFFABRRRQAUUUUAFFFFABmik5pcUAFFFFA&#10;BSfhRkUtACDPOTmloooAKTPp+VKabtBJOBn1oAX1qvNbiU72UPgYwQD6+1TqCANxye5p1AGamCiu&#10;VCKAThVPXjj7vXkj/wCvkCVJ/L4WLJzjhSAPyHoP8jmpLi33qxjVdx5wR16f04/wqvyo5Chz91SB&#10;6dccfX1/lQBxPxC+HK+JYTq2jkWusxgllG4Jc8dGwR8w7N+BHp4eLy/W6ewEDNqCy+SYQpLFskFQ&#10;PMPI656Y6cYY/VSTMqnai7hgkAAH6dcD/P1rNXwzof8Awkx8Q/YIxqpi8szZ7Z67c43D+9jPP4UA&#10;ct8PvhzF4ejXWdZUXWsuuY9xZhbKedqg5+bJPOM+mOld5JMJGKsuUzjGwkEZx6f5HPTmh5BLyxQp&#10;jIUkHtn+X+e9RnaSAqo7A/w4JAzyfzGfw9aAEIjbDBQQOTx3znpjrn8c+9YfiyC+W0jlWJfsUALy&#10;7OW+6RnGMAAd849cDJHSw26phyihsccAY4x/9b6VYzQB5jBcQyl1iU79xUhWbJxuGAAOuQwwD13D&#10;ruAewV5BuT7rE4VchVzkHpj+6cjHBB6BSes1bwvb35aS28uB2HzDy1KMcYyRjngAe+B6Vyl813YX&#10;KQXsAVhIAJFUZchhyDtPJBB65ycgbtwAA6Pc6x4jkQ4IJ2MTu4GMbck5B4xkEEEbtwCO7o7yErsB&#10;zyGXH3iQMjGCCuO2Mc7SpLLe+tzalYmhCiMlSNpXlAAMn5SMDGcgbcc7drGVJfKlPmyhnzgggBuX&#10;fnABOck8H5t2TjduAAAMTMzqhEkjDAYuSGyoIHBOQcjgZyCMbsgRxxLHFKHEYRUOSSSACpOc9B8o&#10;78Ywfu4JS3kjcJtMBjQfKu1AB8qjB4C7cADOcFcc7NpLgrYe5csszE4xw2Rk5xtJ3ZIPTJbPG/IA&#10;APFJIxIgeR1HQ71JPQg45+8SOmQe27ICAK0IGFjBAIBY4AABzycAbeTnjHbaBlY7hCGVvJUMBwSp&#10;XGOf4cEbR2OAvcpg0yCPLu8jBGYhTtYlycg8EKWDZwemdw6B+KAJN7BywjKygNlgrhs/Nk53ZJ3A&#10;j+9nHO7NK8iFAzOixSEEv1XAPXqB93sTgDPBUYMTyxGNxHLEuQRk7WUjDZ4C7cbQRnldueqVZ0rR&#10;21G5Kl2jt4yvmsMhid2eMoDuyvXIIIBOGFAFSzs57+5jis45N0gBdmkfC8ZBY7sjGBnPOf8Aa5HS&#10;Wnhayhyb6689QxOzcVXbg4B+bHTg4wMcY28VrxRWtparbWyxxwoAF2qAAMY6Adh+ntxTndQy5DFc&#10;8sex9MYznPH196AIY9N0uDbGlsgK/daRyx4K85JyTu2nOc5wetMXTdIS3CR2VqkDEsFACjlSDnnn&#10;K5/AmpvOjKAlhgYBYDgcDJ6Y6HOen4ZpzFTGWZ3G7uCcjvxgDB4+vTvigCpNoOmzKUjMkEhbcGhn&#10;ZTwew3dyQeO+DncARzV94avrOM3QuGnhjGD5YAO3GCfvYGB16j227gexLjaAC33sEbe3TnC+pz/9&#10;YGnrMyPxIcZxtP1HHTr2x7+4oA86RyqFU6DgMzknd9RJ1JAOcg5xzuwy2XMiwBUJKNhfvDaAcjAG&#10;/wBCe2ByMYLK27r2iRfZ/tdmT5iHLoSApA3c8jA4LD0AJ/hLBueT5JY1cuWZw23kksCoBI25B3bB&#10;zzkpzkoVAJo186fYZiiCPcDnvwf+emT0Bz1zjncFZXSIrzGNRIxBxlWUk4XHQsRgAY6EYOCCMKWG&#10;Rm3FmG3YSpBIVgVPGdvQAOR6AOMY3hl2PtZlwQXOPKOCTk9AAOd2AMEfNjkNhgAIJN0/lu+wljxv&#10;JYsW4JIkGPm5znr33fOGsx3eYZSpKAcMpB4AH8WCMDHv0xjKGYAM/m7mAUHa5PBGCRztxjaCc427&#10;QeCuVLi0Qt2jcSNIQBgq+chlGMdchiAeQdxHO7DKAQTMxdgN+M8EvzwTgffzkkZySDnnO4B1mzGo&#10;QmQqXAcbZAe/TO7GcEjpjGRjblGbLO0MXkNIzOo4Mn3AmGORkYA27jgDG3dxt3K0c0sjALI0o2kq&#10;B8+QSyjggk53EAd8lerEMoASufICh2JIzwxzn5eeHyT365zjnOHVC+JYkllAOOiEAnh+SNxxxxnA&#10;HXoMpIy3mluDHDZ/aHaXCoAxXOVyOTwARk9AMK3YMr9BYeEZpR5t/d3EalsiFJCDgE9WB+nHOOpJ&#10;IXaAYtpbatfX8EtgrKythpyQVHIyT83I6HAJyB6kNH3UsckQVS5Py8sFA6cdz6f59bkcaQRLHEgS&#10;NBhVUYAFIyrIMHd+BIoAqq7jo3fPzYPPPv8A5/k97hsgKy7SM546ce49f892SRSiXIbenUc4xyPQ&#10;/wCR+OWRqykEly+Bnkn64yff/OBgAma5YHAwSOT09/f/AD/J4kYk4Y/Qgcc//X/z3gH3mJDnHJyS&#10;R9ME+3b+vKrGVcsXcjrksSCP/wBZ/l6DABJ5jMxAfHpwM/X+X+ekRVg7MWzg9lHr0P8A31/nnKtG&#10;2MISGIznnA/DPt0/x5kjgdvmd+p6c+p9/cf/AFugAIreAyqCwKgEdQvPT29v84GL3WkVQihVGABg&#10;U6gBBRjnrQBgUdaAFoozmigAoNFFAB9etIM96WigAooooAKKKKACg0UUAFFFFABSUtBoASlooPSg&#10;BCTn2oAxS0UAFFFFABSY96XNFABmiiigBrKGGD65pwoooAKKKKACiiigAooooAKKKKADrRRR0oAK&#10;KKKACiiigAooooADntSY5z3paKADGaKKKACiiigAooooAKKKAMUAFFFFACe1LRRQAUnNLRQAUUUU&#10;AFFFFABRRRQAUEZpAc59qWgAFIRnjFLQaAExRiloNACYo696XNFADcDI9R3pwORRSYoAMAdOKPSl&#10;ooATHrRilooAQUtJjJ+lFAC0UA57UUAJjGMcUe1LRQAUUUUAFFFIKAFpOnAFLRQAmcCloooAKKKK&#10;ACiiigAooooAKKKKACiikByOmKAFooooAKKKKAE5z7UtFFABRSZFAwaACgDAx2pelFABQKQjmlGO&#10;1ABTWUMORn8adSdaAK7W6swKPgA9B35y3f8A/VQbUEEBunTqewHPOT0/z1qznFFAEEduqj7xIJJy&#10;CfXPrUqoqDCgDNOo60AJmjOcd6WjGaACop4I7mFoZ0DxuMMp71LRQBzGoeFHPmyaddvGSpIhkZiC&#10;2P72cjnnv1PXgDnJ4tR02XbqEboGyysWJVVIPGd20YHBHTsSAAx9KpDg5B59qAPN4LsvgmSUYYcb&#10;26k9cA5J3FuMZznjduRQT+egiYosOT8yyFRtKnn7+ACu3qcYwc7cOexv/DljfAlV8iTAAMajHGBy&#10;O4IABHcDFc/L4R1K2Ei210blB/qzJNsfocEnaSDk5JyTnLDk4oApMVeTZvLMZASxZgFO4+rcncSM&#10;4yDnjdlQ3zLeKF0K/uAql8OCuCqjP38Y24HXGP8AZw1R3UUunsWuYJIt5wFcttIXG7nbjGM8Z27Q&#10;Bnb81MFwksLZWUSNgD99JvJ+oTJO7HOAd2TjecEAdMzzPGqK6hyAisWBDliRk7twO7oPvZ7bvlrt&#10;NPtU0uwjt45d5AyWZgM8A/3uBgcDsPaub8MK11q5kVl8q3QsCoJHOQuMAAcHggnKjAyOa69pEbg7&#10;+mMLuB9fTOf89aAIXeR9qoSWHDYfGM4HXdwe/c/jSC44B3ByPmOHXGDlsdfQfTB9M4e8oWNVw2Ww&#10;Bzg/54/L2zh7JuU58wc9QT3Pt0/z3oAfHGGxkZ9g2fTJzn/OK5uw8d6NqPjq98Jw7hdWkYcSlgFl&#10;IHzKvrt4/XjANT+OfFEfg/whc6k7hrojyrYH+OUjg4yOBgsfYGvluw1K90jX4dbhkB1GKb7S7SAO&#10;WJYE7v72c4ODnJz1IoA+vpUVGy+B2BZvcD19SP074qFQqlSG3HHy/N26+vPA/wA81FoGt2/irw5Z&#10;azZbliuULBd2SpBIYehwwI98e9WtjLkHeB67jnsPrnk8/wD1qAHpIpI5wvs31HXPr/npXHa7pltp&#10;V0j2g8u2mBbAUFFYdgc8cFuOmCe24HqwA23BccnO5u3Pv6j/ACCarazbC50iXcJS8WJUVWPJXBH1&#10;9vQ4IwQpAByMbIPL3EBs8/vFyPu9OeOi/jt77CEcJ9omZigQHq5UjBQg5ySCMEjnIx1G3INS3uIo&#10;A5MzE7ed2RwFbng8DAk9eA3bfmaSR2u/9DjbIbpGrEE85wFYZ+bb0IJODkNggAmkZWdVBbEj/Ntw&#10;CTv69ck5wepOe+7DCNzbpEhHKKgAAMYwCoGcdwVOMDjGRjaSDqQ+GdVuJgHCW8AOzDkkhc9QAxGO&#10;2OBjAwFyp2bLwnaQxp9rkknkCkNh2Vc56jnIPvknOCSSAaAOSDT6i0ltbCd3VSzBRlh83J45685J&#10;zkDncAw27DwfPKyyajKI0CHbHEQWXIxgnbjgEjA4IJH3Swbr4oYoECRRqigAAKMDAp3UUAVLLTLL&#10;T0RbeBFZVI8wjLnOCSW6nOAT9BVulooAM80UUUAFQfZYcDbGqYBA2jGM+34n8z61PRnNAFV7CJyC&#10;xY45wQDzkH09h/kCg2MRxyRznhV9z6e/+cnNqigCJYY1JIRcnqcdf84H5VLRRQAnftRgegoNLQAU&#10;UUZoAOlFBIFHXvQAUUUUAFFFFABRRRQAUUUUAFFFFABRR0ooAKKKM4oAKMUUUAHSiiigAoPSijFA&#10;CdeKWiigAooooAKKKKACiiigAopMUtABjNFGaTcAQMjJ7UALRSY5zS9qACimge+fXNOHFABRSc59&#10;qWgBKWiigAopCcUtABRRRQAUUUZoAKKKKACk7UtFABRRRQAh6Uuc0UUAFFFFABRRRQAUUUUAFFFF&#10;ABRRRQAUUUUAFFFFABRRRQAYooooAKKKPxoAKKTFLQAUUUUAFFBFFACUo6UUUAFFFJjkHvQAtFFF&#10;ABRRRQAUmaWigAooooAKKKKACiiigAooooADRRRQAUnToKXrSc5oAWiikFAC0UUUAJzS0UUAFFFF&#10;AADmijvSc0AHUUuKQUtAAaSlozQAUUUUAFFFIBxQAtFJwKDmgANLmiigAo/nSc+lHQUALRTRj1pa&#10;AA7WBBAIPBB71mzeH9JuEKNYwqpxkIu3gLtxx228fStOk96AMW00Wy0NpZLRXLznDb2BOSc5z1zk&#10;57n8eKtiRZI9+V2kDByDx+Hb9PerFypKq3OVOQM46A+/+e/FQ45J+Y9B97nHT1/z9aAInRQnzEBs&#10;/wAZzg9P5/jVmGKNNzE8YOdxGB/kUyPDKCcEHHQ9ePr7fl7Vwnxa8YN4a8Px6VZSP/aWp7okKHLR&#10;xdGbjLAnOAQDzk9cAgHl3xL8Sf8ACY+L5Uj806Xp4MFvgNtkYkhnxkdWCgfRehIByrS3BUhZHwV3&#10;AsH2qMDgkE4GM4IIGCeMFqoWdrJp3kK4Jd8EDywSPlYgnK8ADJI6AAjoSRqJFmaRkkIO4hgMtuOV&#10;GSSvXkY75xxnbkA6X4PeKxoPiFvD97OTYai4NsZAw8ufIGOf7xIHQchfUZ94uIY1B3KuDzkqD/T3&#10;P+c18lalFNHFFNE7B4BkP5ROAASADsA7E46YyM43GvpDwH4qi8X+FoZ5gy6hbEW92rgqfMAHzc44&#10;OQfr9BQB0chjU7WQLk5JKjAOexx6j+XtTJI4JImtyFKSqU+6GyDx0KkHqeDkYznjNLIEVRuZM4zg&#10;kA9zxz7H9fekEcbTLuQO4IIwR2xzjd06H8B3C0AVrbwro1u6v9kSVwAC0gB3Y9R0PY9Oy/3RjXih&#10;igXbFGka+iqAP0p+aTvQAZ7d6Wk7dPwpaACijNFACHPaloBB6UUAFFFFABRRSde/SgBaKKKAExS0&#10;UUAFHeikoAWg80UUAJ1NLRRQAUUUUAFFFFABRSYoAwPpQAtFFFACAYpaQiloAKKKKACk680tFACC&#10;lxSZ/OkBzyKAHUUmecc/lS0AFFFFABRRmigAooooADSE8UtFABRRRQAUZoooAQgMOfWjA446UtFA&#10;BRRRQAUUUUAFFFFABRRRQAYooooAKKKKACiiigAooooAKQmlooABRRRQAUUUUAFFFFABRRRQAUUU&#10;UAFFFIRQAtFFFABRRRQAUUUUAIc0UtFABRjmiigAopBS0AFAz3oooAKKKKACiiigAooooAM4oooz&#10;QAUUUUAFFFFABRRmigAooozQAUUUUAFGM0UUAFFFFABRRSc0ALRRRQAmaWkHPNAoAWk5z1oz6c0u&#10;aACiiigAooozmgAoFFFACYpaKM0AFFGaTI9aAF79aKKKACiiigAoxQeaKACikOaWgBM89KWkNBOB&#10;k8UAGOtGKAdwBBBB7ijNAC0mc0HpQeOc8UARTruhbaBuXkfUdOx/kfpVMSBCFIXccAkjjsOPl9CT&#10;/wDWyRo1VmG1uUUKxA3DA5JAGTnrk/5OKAIpbqOws7i7nUiGFGlfCEkAAscALkngcdf6/Lmvavr3&#10;jPxZf6xLo2oG2ceXbxeQxEUeCqjqATySfXnoMkfUQmSInhSgAIDMnyjB9/QEf5NWjcqM5GMEDt3O&#10;KAPk6C11hn8yDQNQBLknNu/Jzuz97IOQO3XGOQBTLWw1qG0/d6HqBIb5lks3IcEYP8Zxwe/bPbJH&#10;1hJfxqgZQGHB+8Mn6fgD/nOJDcgIGx19WH+e4/OgD5HOleJJZZZn0TUkVgd2bdwVYDJwN4wRgfiR&#10;xnaDs+ANU8R+CvGMN1JpGqf2Xd4hvI/szKCv8L98lckj23dMmvp8XIOMDI9iD/nvTZZ4lK7sZzwD&#10;jrx/XH+cUANnKlgxQlCud205559OOn8valtwWJJDADB+b6dgen+e+ajkCyyBVG1m5BAXPU+v/Av1&#10;96tooRAuAPpQA+kIz3xQRSAHJyR+VAC45zS0CigAoozRQAYopKXNABRRRQAUUUZoAKKM0nXBB4oA&#10;XvRTRS0ALRSbhnqKWgAoozRQAUUhOOtLQAUUUUAFFFJmgBaKQEGloAKKbnJp1ABRSZGM54paACik&#10;JxRn6UALRRmigAxRSc0tABRR0ozQAUUmR6jmloAKBRRQAUUUZoAKKM0hIAyTge9AC0UZpDmgBaMc&#10;5ozSZ96AFopm4hsEgZ6Cn0AFFIeooz34xQAtFNyMZ6/SndKACikP1oH+fagBaKKQHNAC0UUUAFFG&#10;c0mR69KAFooooAMUYxRSZ6dqAFopufenUAFFFNzjqcUAOopD9aOce9AC0GiigAzRRRQAUUUUAFFJ&#10;SZHHXmgB1FJmloAKKKQ9KAFopAcigZ70ALRSZz0ozxk8CgBaKDSD9aAFoopM+lAC0Un0ozQAnbHT&#10;6U7FNyMkA80ufrQAtFIOlLQAUU1WDAEHIPcdKXNAC0nXrSY+YcZpR0oAWigc0UAFGM0UUAJzS0UU&#10;AFAGKKKAA9KKKKACiiigAooooAKKKKAA0h4BwKDSEgjnGD60AKBjvmkHI60ZHT9KUevrQAikEZBB&#10;B9KOSfSgDHFNTcMhjk5P86AHEZJzQM8kkHPpQTj1/KgEEcGgBetHeikHHGaAA5xxjPvSbTzk5BpS&#10;M8dPSloAQD5ck4poL7mBA28YOev6cU4cDHpSY5weR65oAUksODgn86GOBnIHuajDMGw5xycGnsDw&#10;QTkUAKVzjnp+tKOnIFIc44wD7jNHQDr+VACjp70uaReR0xS0AIcZoz7GjPPNLgUAIeSKUU3AAAxx&#10;2pefWgBaTj8aKTJIBA69jxQAE8AgUh4XOTgfrSg9sYPpR+fPtQAZwB1A+lB6jjn6UtA689aAGnjt&#10;/QUEAggjIbqDzTz06U3nP0FAFOZJY2wFZ4z0ZWbI78457f5OMgeQt0J5GDtx2+v6f5FzOehpjW8T&#10;fejUn1x7g/zA/KgCpMTlch/ooPt1/X9O+Mx3EjCLKks3cfd9ffjt+X1xNNYbo1WIqu0jO5e2CMfq&#10;f5dzTzallAOBzn5Tj+n0/wAgUAVlGJEKMyhgcqTz1HPJ7Z/zxlxiecbSWbgg46dz6+uP5etWVtYh&#10;tJBJHvjv6D/PX1qcAKMAYB9BQBFDEYyxJyxPYHgenX/P4VNx0NH1o7dKAE78daP4uR+NLnI54NGO&#10;eaAELY7GlJ/KlprdAcHigABBAxn8RTgcik70p6cUANNKc4pMtgcfrQ27aduM9sjNAC4wOKAOnTOK&#10;Pwo6dqAFzmk5o+ppaAGg9z0pcHnmkIB4IHPHPel6DigAx+dIME+44pcUnOaAEJ5ANLxjJxQcgDFL&#10;1oATnj0pf1oPXoaOSe2KAA4HrSH9aU57EUdaAA89aMelB57UdKAD+dA6cGgZz2xRQAgAySCeaUjP&#10;ajvS0AJmkY4BPHFAAGAAABSkZH/18UAIrB1DKcqwyD7UYGelLxR6UAGB+dHGOnHpRzn2oOQD3oAP&#10;wxR2OTSEnHAzz60tABScelKBjjNJg4ODz2oAX6UmcdAT34FB4BwCcUc4GRkigBeSOaQdMDOBx6Ut&#10;LQA1QMcLilAAoACjigDHfP4UALimkAnB9MUpooAQ4OB6+1GMdKXGetLQAwgZB6U7p0o+vSj04oAQ&#10;e9AGB1yfelowOmOKAE/iP0p3ak9aWgBgY5PyEfWlBGB2+tKBj/PSkHTrmgBecUh7cd6CM4570vB9&#10;cCgBDyDjGaWjHbjFHWgBajBXcQOT1NP5pMHvzQAAdQcdMUAZHP60ooFAB06CigDvSAd6AF60jHAJ&#10;4A96dTSoZSCODwaAAj5SB6Uo44oxxS0ANGPfn1owvPSl/nRjPB6UAA6ds96QYHHNKcY9BRjigAoJ&#10;x2oIzwaWgApB9P0oAHFLjFACdOKKMUYoAWkB9RS4pOnFABxn3NHB5pe1JzQAD9aWkxSmgApDnHFA&#10;paAEJx2zQB+lB+lGM0AHtR16UuKKAEpODxxz1FOxSY4xmgBaTvS0mMj0oAKB6ZHFAGKMDNAB3oPO&#10;OtGPSkI5zk0AOpDyDSik5oABx/8AqpAACTgD3pfWjFACDg9OKd1pMc0tACYFFLRQAUUUZxQAUnSl&#10;z+VBGaADHeiiigBMYNLRRQAUUUUAFFFFABRRRQAUUUgOaAD1paKKAE5zRS0UAFFFBoABRSD8aWgA&#10;ooNFABSc0HpS5oAKTFGelLQAmKWiigAooooAKKKKACiiigApAuM9TmlooAOlIaWigBOopeaKKADF&#10;JgYx2ozS0AApM0tJmgBRRRRQAUUUUAFFFFABRRRQAUUUUAFFFFABRRSYoAWiiigAoooHSgAooooA&#10;KKByKKACiig0AFFIDnPfFLmgBCM0opOD+FLjFABRRSdaAFooooAQDr0paKKACig+1FACYopaKACi&#10;iigAoopKAFoozSZoAOtHJ60vaigApAMf/rpaKACiiigAoziiigBOmOKDS0UAJg0tFBz2oAKKKKAE&#10;/DmloooAKKRiRjAzQGB6EUALRRRQAUZFHSigApuMcgYNLzS0AFFFFABRRRQAUUUUAFFFFABRRSUA&#10;LRSDFLQAUUUUAFFFFABSY/P2oyd2McetLnNABRSHPaloAKKKKACikz/9aloAKKKKACikyckce3NL&#10;QAUUhOATS0AFJjmloHSgAooooAKKDSZODmgBaKKSgBaKTr2ozigBaTnIo464oHAGeTQAtJjmgUtA&#10;BRRRQAUUUZoAKM5oooAKKKKACiiigAooooAKKKKACiiigAozRTenAoAcaTOaCcDrik/nigAJ5oyM&#10;96Q43Dr7UpABzjrQAooJxSDG4n26ZpQOc0AB7UZBoIGRkfpRQAm4ZxzmgZB5I/CkJCtuJ4PApQfy&#10;oAM89KUH/CkBO40d80ABAI6kYNLzSHnGVPP6UZ5GaAFLAdSKWmngc0cn6UALmg0H1z0o/nQAUZxn&#10;J6Ue3egf/roARSDkjkU4kD8KTpxSA7gCCMUAOpM9KTJJPBoJwueaAFzzzxSKCFAJJIHU96UdB6Ud&#10;Rz0oAO2aBz9KBjHFJgE5z7UAIFC5IJyffNLnJ46UDPPUijGc84oAXNBYCmtwynBzntSk96AHZpp/&#10;U0mfmAGeaU9OD+VAC9R9aBx+NJjNLzQABgelJzu4HHelzSEjPUZAoAXtRmk53dsUpPFABg/nQDxn&#10;tQTx0NGM0ALRmkzxS0AFJn9KO4pOpGaAFPI5z+FKDmkyBzSfgOaAFzRmjHOe9GT060AGeaAfz9KO&#10;lFACA56dqXNHagg9u1ACH19KX8KM4JJNBHXkj+lADQykkLtJ64Bp2eaQAdeCR3pcn8KADntTSwBA&#10;OcntQo+b+IY/KnEZ70AGelLTSeQBzmgenegBSeKD6UvSkAAxxjFAC0neijFAAKOuKAaO+aAD69aP&#10;zoweOaQqDjrx70AL7UgBwM5/GlP8qM/TNABnuaKQnHGRn60pAIII4oAQZyKMZI55FHTjtQcAgetA&#10;Du1N5HAzSjpR9aAAHtRQcd/WjkigAJozxnNGeM54pPUjNAAOfWlPI/yKU00dB60ALz6f/WoOccda&#10;QZpcjIB6mgAPQ460hOBk5pGJAyenf2peAOelAB/Ol/lSAgqCOh9KU8D1oABnAoFAOQKAB65oAD7d&#10;aB9KCaQZJ5oAXn8KM4OKUZpDnNACDkZ55FAAJPX86XrTI1YKCxG8gA46UAPo70c5/wDrUhBOMHAo&#10;AXqcUDtzRkfWm4JcnPHpQA7n60hB7Uvc8cUdxk0ABz64ozjAJ5pDnI9KOAewoAU0frQaDQAhByDn&#10;A70uRjOeKM9eKQnBFACk5HB60h6jmnUn0oAOfwpaT26UDqfegBaTg0nU9KXqeRxQAmCTS80mQASe&#10;BS/hQAtN5OevPvTqQ+negAz70mDgc5NKRxgcentQOcUAIDkZHfpRjPc0KFAwBwDSg96AFpo/X606&#10;kGfSgBvO7nGAPSnHPajHPWggAE0AIenU8Uv1pGHHTml+tACZ4pfxowcnI+lGOlAAKWkAx06UtABT&#10;cjOM80vr701VwDzk570ABGcemec0oIBI3ZPXFL39qMdOKADnmkOcjnHt60gwCR0pSNxwenegBT+t&#10;GMjFHSkyRj5SaAA/Wl7UYzjNLQAUUm0e/wCdFAC0UUmMigBaKKKACjmiigAooooAKKKQHNAC0UUU&#10;AFFFFABRSUdKAEHI4P6Uv1oxzmloATHOaQ5I4P6UpGRx1o9qAEC9zyaUAijpS0ANK5x7dKdRSdOt&#10;ACH0P6UAEZOc0vTpSHJ9qAF5o75paKAExgcnijrS0nX2oARgSODilxRgccnij0x0oAD059aMe1AG&#10;B0FGDQAUoAxRSEZFAB0FH0FGKWgApCKWkxz7+tAB0pAMe9OpO9ABj2FA4paM4oAQDv3NGOe9LRQA&#10;mPegClzRQAUh9aWjNACYpCCe+KdRQAmOO9GPzpaKAEH0oxSijFACY5zijn1pRRQACiiigAxSbenO&#10;AO1LmigBMc0HkUuKOlACDijFLRQAmPrSZ5wKdijGKAExS4oooAKQ49KWigBuADnAHvS8D60tIM5P&#10;PFAC0h9eaKWgBCBxmgUveigBDn8KP5UtFABSYHPvS0nJoAMCjpSjiigBOtLjNFFACUg4zTqKACjF&#10;FFACYo2jOcc0tFABRRRQAhUHrzSgADAFFFACdKUUUE0AJjGaaBtz+Z4p34UtACYo2jOcc4xS0lAB&#10;gGk69aUdKWgBMD060pGaKKAEAAGKWiigAoAxRRQAYoHTmiigBvoSBxThxR1ooAKTAo9KU0AHWigG&#10;igAooooAKKKKAGnPHGRTqKKACiiigAxRiijNABRRRQAUUUUAFFFFABSY45pcUCgAowKKKAE/Dilo&#10;ooAKMUUUAFFFFABR1oooAKKKKACk4NBpRQAUUUUAJiloozQAGikxzmloAKKKOlABwKKTI6UUALmi&#10;gdKKAA0DpRTJCyozKpZgDhRxk+lAD6KZGWaNWZSjEZKk5wfSnUALSEZpaKACiikAAoAWiiigAoop&#10;PrQAtFFFABRjNFeMfHLxz4k8H32ipoOpG0S5jlMo8mOTcVK4++p9TQB7PRXg3hwfGrxDp2natB4h&#10;sxY3W2Qb0hVtme4ER9Kh8aJ4q/4XfbG08U2dtbedB5KPqccfkIQMo0JcMSeeMHduHrgAHv8ASdKr&#10;ahqdhpNqbrUr22s7cEKZbmVY0BPQZYgVmf8ACaeFPs4n/wCEl0byS2zzPt8W3djOM7sZ9qANz3pa&#10;y5PEmhRaXFqkmtacmnTNsju2ukETtyMB84J+VuM9j6U+HX9FuNLk1OHVrCXT4iRJdJco0SEdcvnA&#10;6jvQBoClrMsPEWh6rFcS6drOn3cdsoad7e6SQRA5wWIPyjg9fQ+lQQeL/DF2szW/iLSJlgjM0pjv&#10;Y28tAQCzYbgZIGTxyKANnApMY7VSsNa0rVdPe/sNRtLqzTO+eGZWRcDJyQcDA5NZ0PjjwndXaWlt&#10;4l0iS4kICIl5G24noBg8n2oA3zRzQQQKxvFNhrWo+Hrm20DVF03Unx5dwyBgBn5gcg4yM8jkHFAG&#10;1SdK+Z/iJYeOfhq2m3n/AAsDUtQW5YgK08ilXXBPyM7Bl5HP4EV7R8MPEupeLPAVjquqRBbti8bS&#10;BdqzbWxvA7Z744yDjHSgDsBjtS00ZDcnP9K+dPifcfFDSbOXW9T1/wDs+w+3ta2lrYTmJypDlWOz&#10;qCqZwzE89BQB9GHPagV5h8B9V1LV/ANxc6pqF1fTjUJEWS5laRgoROMsScZJ/OvTz070ABz2paTn&#10;HvTQM57HpzQA+imr15614B418H/E7SF13xDF4ylGmxSTXCW8WpXAdYixIAXG0EA9AcDHBoA+gaK+&#10;UfA1v8R/iE1+ul+NL2A2Yj8z7TqU6Z3bsY25/un9K1PjDZa74f8ACHgnTdZ1WS81KMXv2i4Wd38z&#10;LxlfmbBOFYDn0oA+mqK8z8G+OvDHhz4feG7XWNftIbp7NCY2cs4zz8wGSvXqcV6JZ3lpqNpFeWVz&#10;Fc20ozHLC4dHHqCODQBYorkdT+J/gnSL/wCw3niK0W4DFWWPdKEIOCGKAhSPQkV0tpe22pWcd3Y3&#10;UNxayjMc0Lh1YexHBoAs0UmK5TXfiZ4N8N3xstU12CK6GQ0UaPMyEdm2K20+xwaAOrY4HQmjOOpF&#10;Zth4g0fU9IbVrHUrafT0Qu9wkgKoAMnd/dIHUHkVnaJ4+8LeJNUfTNI1mG6u0QyGNFYZUHBIJAB6&#10;9jQB0lFcxpnxC8J6x/aP9n63BMNOjaa6IVlCRr95gSBuUeq5HT1rx6D49383xCENxeWdv4XW7kXz&#10;ktXZngBO1j1bJAHQDr0oA+iKKy9L8RaRrWgJrtjexvpbq7i5kBjUBCQxO8AgAqevpXNf8Lh8Afbf&#10;sn/CRw+bv2bvJl2Z/wB/btx75x70AdzRWLr/AIs0LwzpMOq6vqCQWMzrHFMqNIHZlLDGwEnIBOel&#10;YUnxf8Ax2MV43iOAxSsVVVikaQEdcoF3KPcgA9qAO3pKzdB8Q6T4m0xdR0W+jvLUsV3pkFWHVWBw&#10;VPIOCAcEdjWDqHxV8EaXq8ml3mvwpdxyeXIoikdUbOCC6qVGD15470AdeWUHbuAY9BmnV8m6C0Fz&#10;+0WstncRzW8muTSxyxNuV1Ls3B7jHf8AKvpfxF4v8P8AhOBJdc1SCzD/AHEbLSP7hFBYj1IHFAG3&#10;SGuY8OfETwp4tu3s9F1dLi6VS5iaJ42I9QHAz+FT+JPG/hvwgYhruqx2jzcxx7Wkcj12oCccdSMU&#10;Ab7OqZLMBwTyccUbht3AgrjOfavmD47eKND8VXGgXmh6hDeRLDMrlMhk+ZcBlYAr3xkc1778P0EX&#10;w48Nj1023b841P8AWgDo89s0tRT3ENnayXF1NHDBEheSWRgqooGSSTwAPWuGb40fD5LryP7fUtuK&#10;lxbTFQc4+9sxj36UAd9RWLq3izQdD0GPXL/UY49MlK+XcRq0qvu5XGwEnNc7N8ZfAMNkl3/b8ciO&#10;5VUSCQyZGM5TbkDnqQAecZoA7yiud0vx14a1nQLvXLDVI5tPs1ZrmQRuGiAGTlCN3T257Zrw/Tvj&#10;pq0/xEiOoatHbeFxcyBhFZg7ofm2E/KXz93OOfagD6SoxWRp/ibRdT8Op4httQi/sllZhdS5iQBW&#10;KkneARyCOa5MfG7wAb37N/bL4Jx532WUJn67c/jjFAHodFYev+L9B8M6PBq+q6gsVhcOscM0aNKr&#10;llLLjYDwQCc9Kwrv4v8Aga0sLK9fWd0F4zLEUt5C2FOGYrtyACe455xnBoA7miuN1T4q+DNG1l9J&#10;1DWPIvEKh1a2lwu5QwywXHRh9O9UY/jV4Ck1P7CNa2ksEE7QSCIknH3scD3OB3zigD0CkwDXOeKP&#10;Hfh7waLM63etAt5vMBSJ5A23bn7oOPvL+dZcvxd8Fx3Wm2y6o8suoqrQiO3kbAZiq7uMgkjp174w&#10;QaAOwF/Zm/NgLuA3oj802/mDzAmcbtuc4z3qcZ7181Wmk6T/AMNGO3/CTszLqbTKogl8wzbiTASR&#10;jaOV3ZwVHvx7P4t+JnhfwXdJaareObx1D/Z4Iy7hT0J7D8TmgDr6K57wl4z0bxtYS3ujSzPHDJ5c&#10;nmwsm1uuOeDxg8E4yM9a57UvjV4J069ktEvp754s+Y1lA0iLjqd3AIHqCRQB6FTR0rJ8OeJtG8Wa&#10;YNR0W9W6t9xRiAVZG7qynBB6fXr71qlhGjO5wqjJx2GKAF6n6U6vObP44+A7oy51Oa3EcZc+dbuM&#10;44wMA5PtTtO+N/gTUDOG1SS08pC/+kwMu8DrtxnJ9up7A0Aehg89qWvO9I+NvgrWdXi02K8uIJJm&#10;CRSXEBSN2PAGe344Fdb4i8T6N4T03+0NavktYC21cgszt6Ko5JoA16K8zsfjx4IvLmOGW4vbNZDh&#10;Zbi2IT81J4zxmu91DWdN0vRpdYvb2GLTo4xK1wWym04wQR1zkYxnORjrQBannhtLaW5uZo4YIkLy&#10;SyMFVFHJJJ6ADvVLTfEGi628kelaxp988YBdbW5SUoD0J2k4ry/X/jV4L17wtr+lw3d1BPPp9xDC&#10;Z7ZgsrtGwABGcZJ74rlP2alJ13Xn7C2jH5sf8KAPo2kPAySAB1rhNc+L/hTRNXk0oTXWoXsZKyRa&#10;fB5uxh1BOQMjuBnHetbwt420Hx5p1w+jXTO0Y2zQyoUki3ZxkehweQSKANCw8UeHtVuha6drumXl&#10;yQWENvdxyPgdThSTWqa+U/gBHu+J6Eg5js5jx26Dn86+rCcUAHPelpo69/bNGOOB1oAdmgcim5I6&#10;0oH50AH86WkPPSk9yMYoAdQOKT8KTOGA/WgB1JketIfpSjGcCgBaQ008ZyRjHWlyCTg8jrQA6jvS&#10;c0emaAFoNNbOMg/nQc/nQAoOaWk6UE9aADNAORRjIwf0oAxwO1AC011LoVDshPRlxkfmCKU88UmQ&#10;QfagB1FApKAAEdM80tIM9+tJnqRQA40maAB+NJkFsDt7UALzRnPIPFJgbh60vegAz70tNOadQAhO&#10;PpS0gGDQxAHJxQAtFNI6YOKUjrQAtJSfw8jmjPToKAHUhOOaWkJ9DzQAZ9aM56UUhJ/+uKAHUU3I&#10;x6mkGCT69KAH0nNGKCcDj9OaADOBntSk4pM4HPFHT1oAWkAwOPWkYgEAkAnpSmgABzS00ZwOtLzg&#10;ZFABn1xQcUhJz059aXvQAhPvil46mkIyRxS0ALSE0AcDmkJJHHBI64oAXPTikXOOufSlPI4oAwOA&#10;KAEzyefwpc0HHft70mT82R0oAUHjnrRmikAIJyScnP0oAB1xkGnCmEjKnJ56U+gAoppbHr+VFADq&#10;KQfSloATOOtGeKWkoAWkJxSnpRQACiiigAoopM9aAFoozRQAUlKabkHHvQA4Cvnv9pjb9r8NcfNs&#10;ucnHbMeP619B15D8avh94h8bXmjyaLDDKlrHKsgklCYLFcdevSgDmvAd38Xk0bQU06wgk8Pr5ex2&#10;aAM0G7nO5t3TI6ZrnvHWD+0qmRx/aVhkEf7ENfQPgDR77w/4F0jStSWNbu2h2SCNtyj5iRz9CK8u&#10;8T/CnxTrHxfbxLb/AGL7Aby3mV3mw2xAgPy46/LQBxvx01i81j4nNokkhW1sBDFAgJxmRFdmI9Tu&#10;A+iirvxo+G+g+C9F0W70SN4meRrefzJWdpjtyHOTgHg5wAORwK7b4tfCC98W6umv+H5LdL8xhLmG&#10;VynmleFZW5G7GBzgYA59eA+L1p4xi8P+H5PGOp2D3CF4obS2B3kYG6WRuhb7o44HHcmgC14gjC/s&#10;ueGN2ARqLMO/V7j+hrY8F26n9mXxFkBQ5uJM+pAX/wCJxW1o3gafxl+zto2jJIlteDddW7S5CbvN&#10;cjdgZwVY84PXPNcxovwj+Jf/AAjWo6BLq9tpulSkyfZWlDieTjAyoJVTgZ59PlNADvgBGD4d8cFh&#10;8rW0S5z/ALE3+NeffDTwbN468RXOjx6l9gi+yNNPII95dFdPlAyP4ip69q9x+GPww13wbo3ia11G&#10;4sGl1SBI4DbyudpCyDLEqMDLjpnoaq/CT4U6/wCBfFl3qeqz2ElvLZPbr9mlZm3F42BwVHGFNAHI&#10;/FnT5Ph74F8P+C9NupGtbmSe4vZwuw3LBl2hsHoN3Tn7qelYNzoV/q3w40yy034a3sd4hWb+140L&#10;tcKQcnAXJByCBkgY4r3/AOJPw+tfiBoKWrTfZr+1YyWlwRkKSOVYf3WwM45BAPOMHzvTPB3xt02F&#10;9JtvEtnHZjdieaYSjn+6zRmQe3THtQB6b8OZdXl+H2kf29BcQ6lHEY5VuFIkOxiqls85KgHnk5ro&#10;L2Ca60+6t4LlraaWJ0jnRdxjYggOAepB5x7VV8PW+qWfh6xttbu4rvUoogtxPECFdh355JxjJ4ye&#10;cDOKp+MrPxFf+HJbfwtfW9lqbOhWefOFUHJA+VuTjHI7mgD56+KPw78T+HIYPEGra63iK1SURM9y&#10;X3RgkkAqWOEJ44PBPvXs/wAJvHEPjXwsxXT4NPnsHFu9vbDEQXblSg/hXqMdsV57rfw/+MHjKFdN&#10;1/WtOeyjfzBudURmHA4jjyepxkYr0bwz8OU8H+A9S0TSL9xqd7DJuvyNhExTarADlVU4I6nrzQB3&#10;JwMZ9a8g/aOH/FvtPOD/AMhSPt/0ylrT+D/gbxF4Kt9XGvXscou5EaGGKZpApG7c/IGC24fXHNX/&#10;AIteCdV8eeG7PTNKns4XhvBcObp2VSAjLwVVjn5qAML9nY5+G9zznGpS/h8kdesFiVOMZ9K4j4U+&#10;DdS8C+E59K1Sa0lne8edWtXZl2lEHO5VOcqe3pXcj8qAGg5UHkZo5wMk07r15oxkUAMBVMKK5T4p&#10;f8kv8Q8E/wCiN/MV1wAHQYrB8b6Jd+JPBeqaPYSRR3N3D5aPMxVByM5IBPTPagDxf9mhh9v8RjHJ&#10;igP6vU/7TX/Mrf8Ab3/7RrqfhD8Mtb8AX+qTardafNHdxIqC1kdiCpJ53IvrU/xg+G+sfEA6N/ZN&#10;zYw/YvP8z7XI653+XjG1W/uH07UAeZ638PfDtj8BbLxPBBINXdYZXnMrHdvYKV252gc56Z461c8I&#10;a3qGl/s1eI7iymmE0V+1vG6n/Uo/khtvpw7dOhbNehaz8OtY1H4M2Pg6K6sRqNuIg8ru/lHa2Tg7&#10;c/pU3w7+G1x4e8A6r4Y8Rmzuor+4kdvszsw2NGi9WVSGBXII6cGgDxD4d2V5eeG9dt7PwFF4he6X&#10;yVvZJUU2jbD93cM55z8pU8Dnpj1f4D6L4m8PWOs6brun3NnaiSOW2E2MFiGD7efZKw7L4NePfCmq&#10;3j+EPFNnbWcxGDNI6O6jON6iNlJGTz7npnFemfD7w/4o8P6bdp4o8Qf2tc3EwkQAs4h4wQGbBIPH&#10;GABg46mgC/471K50jwHrt/ZsyXMNnI0TqOUbGAw+mc/hXzT8KDdzX+sSxeC4PFcrRLvFzOimHcTl&#10;vnByW9ueK+sbm2gvrSe0uYllgmjaOWNxkOjAgg+xGa8Mm+B/inw74glvvA3iWKzgkBGLiV43VSfu&#10;HarBx7kD6cZoAsfA7wr4r8Navq8GtaVNaaXdQBgJXVlMgbAAAJ/hZsn2FeX/ABI0q28D/Ee+h8N6&#10;i8SbC+2BirWvmqQ0WRjjB4/2WA6gmve/CfhTx/o2lay2qeLIb3U7yMLa+ZvmitnGRvG7HY9AuMgE&#10;5rmfDfwGCaPrh8U3cN7rGoKyw3EUkjrCx58wkhSzFuTkdB7mgDovg54Z8P2nw3gmsxDfHVoQdQeR&#10;AwdsENCwP8K5ZcHrye9eJ+H9M0yb9oKTTJbG2k04axdRLavGPK2BpNq7SMYGBxjtXr/wp+G/irwF&#10;e3H27WbGXTbgZls4A7jeOjqzBdp7HjkdegI57xR8DvEM/jq58ReGNZsrfz7k3im4d45IZWbccFVY&#10;EZOe3XGPUAsftATDQfBOkaHpNtHY6dc3LmSK1QRphRuC7VwMFmLY9VzXG6HoPibxF8I4tJ0rwHY3&#10;MU0jSR6x9phWUkSZJAYhs4BTOele1SeBrvxN8P10Dxvfx39/5jS/bLZdhjfJ2leADgMR0AI4xXnW&#10;m/B34j+H/PsNE8Z29rpkr5OyeWNvdggUhW+jdhzQBmeOdJ1zRf2fNF0zxDC0V7a6sERGkWUiPZKV&#10;G5SRgA4HPAAFR+EvAHhzUvgXq/iC8s2k1RIbqaO481gYzGpKgDpjI5yDnJ9seieJ/hnrniH4a6d4&#10;ZuPEa3l/a3YuJL67RsyLhxtPLEkbxyTzirPh34c6ho3wm1PwjNqED3d2k4SZA3lpvGAORnHrx3NA&#10;HmXwO1G50zwd8Qb23c+baWSXEIPIDrHOQcf8BH5VB8AvDOi+JNV1y41q0hvpLeKMRxXCh1PmFtzY&#10;PUjaOe2a9P8Ahb8L7rwHHrMWo31rfRakkSFI0YABd4IOeoIeuX0z4JeJ/DHi6W88MeKYbHTpsxtK&#10;yFp1iJzs2FSrEYHzZHIzgUAcD4L0+10z9oODT7Nt1pa6pcRQknPyqHA579Kh8Zahq2sfHS43WUV/&#10;dQ6mtta2VwR5UiI+EQhjgK3U8gZYnvXpvhv4F33h7x3Z69/b0V1Bb3LTFZYT5jg56nON3PX1ra+J&#10;Xwct/Gl//bOm3osNY2qHZ1Jjm2jCk45VgABkZ4A470AcVN4P+IeqfE/SPFT+ErXSjBPAbj7LeQ7W&#10;VW+dm+fJJUkHA6DHPfkvFL/8JP8AtAtZ6oS9s+sRWJjyceUrqm0emRnp3YmvV/DHw6+INprWnX2v&#10;ePJpYbOVXa1hmllWZR1Vi+0HIyCSCeaj+JPwWl8Va8fEGgX8VlqUm0zpOWCOygAOrKCVbAHbnGeD&#10;nIBwf7QHhnRfD+raNLpFjbWRuoZBNDboEX5Cu1to4BO4j3xXvfgIg/Dzw3jp/Zdt/wCi1ry/xB8C&#10;9f8AE72t7q3jP7XqKQiKRpbX5QByAuCOOTkkck5r17w5pTaF4Z0zSZJhM1lax25lC7Q21QM47dKA&#10;PMv2i728tvAllbwMyW11fKlxj+IBWZVPtkZ+qivOPDOleM/EHwpl0XRPCem3Wm3UxJv/ADo0nLq4&#10;PO5xyMbeR0r6P8TeGtM8XaFPpGqxM9tLyGQ4eNh0ZTzgj/8AXkV5DZ/BHxhoNxPb+HvHD2enTnL7&#10;DJE/12qcE475FAGN4h0PxB4e/Z3bS/EUH2e4t9VXyYzMkn7o8jlSR94vxmovAHgvw5q/wV8Ra1f6&#10;cs2owpdGO4ZzujMcQZduCAMHn378V6Xq/wAL9Q1b4aQeE7nxPNdXEVyJ/t1zCWLDLHbjdnA3dSx9&#10;OmMWPCvw3n8OfDbWfCcmqpcPqC3CpcCEqI/NiCfd3HOCCeo60AeZ/s3Is9/4ktZlElvLbRCSJxlH&#10;GXGCDweCR+JrnfCem6XJ+0LNptxZ2kunf2nexLbyRKYsAShBtIxgYGB9K9j+GHwqn+HupX91Lq8d&#10;6t1CsYRICm0g5znca5vxH8CNQufGM+v+HvECWTT3RugJEYPA5bcSjL1GSSOB6e9AEX7QzyaR4U0L&#10;R9MtorTSZZ5GljgjCIGUAouBwASznHqM1yujaJ488S/CS30TS/DOjzaPOxlivN6LcF1kJJyXGGyC&#10;mSPu8V7Y3gIaz4BTw34s1GTVpwWc3wXZIr7iVZSc8gHHPUcYxxXn2n/A7xVoxktdJ8f3NjYSMWZb&#10;cSxknjkqrgZwBzmgDD8e6RrOhfs+aBpevR+Ve22rbQhlEhCbZyoyCR0PAzwMVb+Efwp0HxN4Ws/E&#10;GsS3c8q3DCO3EgEQVH+6RjJyc556H8a7zxJ8LbvxB8OdL8Ky+IpZZ7G5E5vrmHe0gCyALjdxjeAM&#10;k8LXQfD7wg/gjwpFosl6LxkleQyiPYPmOcYyaAPnj4m2ttf/AB+urS5YLbT3dnFKwOMKY4gx/LNb&#10;/wC0L4c0TRH0CbStOtbGWdZkkS2iEYdU2bSQoAyNxGevPtXO/EuzTUPj5d2M7tHHc3lpE7qdpVWj&#10;iGQT04PWvTL/AOBd/r3iKK88QeMbvUrGEhUSWL96Y852bt2B7sBz6DsAcP8AFhml+GXw2kmBEv2B&#10;gM9Svlw8/iADXc/Cb4WaB/YOheKrzz7rVCBcxlpf3cZ5CAKP7uAee/txW98Q/hPF41sNDsrHUU0u&#10;30iN4oo/IMoKEIAM7hjAjHrnNdd4S0E+F/CmnaK119pNnF5Zm2bN3JPTJx19aAPm3TmH/DSzkj/m&#10;PTDrn+Nh/n0rf+N/gPWLTxRP42sokvNPk8p7hCobyGRVT5lP3kO0HPuQcDBPa23wU+z/ABI/4S8+&#10;IGfOoPfG1Np/eYtt37/fripfFnwu8R6/q+p3Fn46vLWw1IhZrFo2KKmACow4BGB6DI6k80AYlh8R&#10;R4s+EHi6XTdMi0zVrS3zdJbLhHEgw0q4GQdqv1yRgc1wnwYTxVImvx+GLTQ7gyRRJcjVN2dp34Ch&#10;TyDzkHj7te6eAPhvpngPRLqxSU3098R9rmlQBZQAQFCcgKAW4JJ+Y89AOJvPgC9lrbah4T8U3ejK&#10;2QEAYvGD1VZFZSV9jz6k0AX/AIN/D7xL4FvtV/tdrX7JdxptWGbf86k4OMehP+enrT4EbcDGD2zX&#10;GfD/AMBXHgoajLd+ILzV7rUHV5nnGF3KCMgEsdxzgnPOB6V2jDchXJGRjI7UAfJvwK0XTtc+ILwa&#10;pYwXsEVjJKIp4w6btyLkqeDwxpLfRNJf9oI6SbSE6b/bDp9l2fJgEkLt6bc8Y6Y7Yr2H4ffBoeA/&#10;Ez6wuvG9DW7QeSbTy/vEHO7ef7vTFMi+CscfxKPi86+5Bv2vvsn2UZyW3bd+/pzj7tAHkHxq0zTd&#10;C+JnlaXZw2UH2eGUxW8YRA3PIUYA4A6d62f2jrm5fxzp1tIz/ZotPV4kz8u5nfcw9ztUH/dFeleP&#10;fgxD448THWm12WzYxJGYhbCQfL3B3D1rpvHXw+0fx9p0dvqPmQ3EGTb3UON8ZPUc8FTgZHt1FAHn&#10;nx30/TbX4WaCLeFB9muIobRsAFYzE2QPY7VzjuB6Vw+uahqcv7N/h6Odm+znVHiVyxy0a+ZtU+wO&#10;7g/3B6V6AnwGur77Dba/41v9R0yyXZBarDs2LwAFJdgvAA6dK9F1nwPoWteDx4XltjBpiIqwrAcN&#10;Dt6FSQefc5zk5zmgDynwXouhzfs3avcSWlvJcPbXks0kigsJk3eWc9QQAhA9/esH4BTT29r4xltE&#10;ZrlLBXh2jJ3gSEAe+cV1+l/AH7HYX+m3PjDUZNNugSLS3j8qMyAfK8g3EPg4OMDO0c103w6+Flv8&#10;Pb2+uINVkvftcaoVeEJt2knOQT60AeDfBp/ER8aXA8MzaUmovYyBv7UL+W6b0JC7Od2QD9Aa9d+H&#10;Hw08UeFPHeoeINXu9Jkiv4pVljs3k4d3V8hSigDIPfgGneJfgNpeq64dX0LVp9CuXk81lij8xFfO&#10;dyAMpQ554OB2Are8DfDNfB2p32qTa/qOqX17F5UrznCsMghiCSSwxgEngEigDxL4AuB8UcZA3Wcw&#10;H/jp/pX1SeOTXl/gb4L2ngjxOmtQ61PdFI3jWF4Av3hjkgn+VeomgBiEc4Bz34pxApaKAGOpYABi&#10;pz1GKdjilozmgBCOc96MZoPtS0AIRxQBS0UANxn8KMZOT+opaWgBmMnIHWlxjg4yf1p1FABTcYxz&#10;7fWnUUAN4PoQaXFLSdfUUABFJjAxTqMUAJ9RSL0GetLwOaWgBDRilooAKQn2zRiloARRgY5/GjA5&#10;96WigBBxxnNAGDnuaWigBoBPUAc8YoOcHA5p1FACfnS0mPfigDrQAdMdTQKWjFADSPTrSkE+1LRQ&#10;A3Hy4zg460BSABnNOoxmgBO9HPr9aWigApD7/hS0UAJjn2+lGOc0tFACGlxRQaAEHOaMUtFACEA9&#10;aCMiloxQAnb1owTSiigBPek5Azke/FOooATg9RSYPHIz34pT0peaAEAAoIyKOtLQAUgHvRS0AJjn&#10;tS0UYoATFLiig80AN7+/pTsZoooAKKKKACiiigAxiignAooAKKKKACiiigAooooAOc0CiigApKWi&#10;gBM+1GeM0uKTGKAAnjilpoOehGaPTigDgfH/AMNbnxpq1hqVn4lu9Hns4miXyoy4wTkkYZSCeM8n&#10;oK5SD9ntLrV473xD4tvdWjX76NCUd/QF2kYgfh+Ir2nPbPNLntmgCO2toLK0htbaJYbeCNY441GF&#10;RVGAB7ACpM8UhzlcevNL0oAM0UYox68/hQADIoJ5x/Sk6cc5oOeOATnjNAC9faijn3IphLFl2kbe&#10;/FAD8+lGc+9MKnGdxx6dKUkg/doAd15HSgHNIeOaM5oAXPPSjFN5JyDThQAYo+lAHej+VABjPWgG&#10;kBBAIPBpaAFpATjmkPTJxikBGc9O2PXFADs4ozTWfau7qPamuzBOAGY9s8UASZwKTPOO9IuVGD19&#10;aQMCcYJB6+goAcSOhPPbmlzTRkMeCR9aTJ3g9sUAOyAM80ufxpOMDuKMfWgBaM+gpARnHpS59qAC&#10;jJ9KQnGefwoByBx+FAC5ozkUm4EZByPajIz179KAFopCVAPIAH4UdRkH6UALn3oz37U1XDfr2xSg&#10;g9KAFBo7U3oe/NBJznPFADs0D60me9APJHpQAvIoznNJuAB56daMjGaAHc0nNHJHvQPagA5I96KO&#10;neigBaQH/wDXR+HNJkcZPWgBcn0pQaYxyo56njnrS446UAeda38GtE13xm/ie51DUEunmjmaJDHs&#10;ygUAcqTj5RXoxNIMgDPHrzRnPSgB340UhpC2Djn8qAHUmab0XjPFOB470AGfej8aTIzig4PAPX8a&#10;AFo7cc0h6HHUU1CgAUMOB0BoAfnFH40g6DA4pfqOKADPGSe1JkdO3pQTjkkACnUAJ16GjOKCOOOD&#10;RigAzzjNB+tNUDnHc0v6UALRmkyeg5GPWk3DftzyeaAHg5FJikLYx3zS96AA0vejNJ3oAWikozjq&#10;aAFopDnsf0pAeSM80AOopvOM0uc8UALRSE+4oOaAFopM+/FLQAUUUnU+1AC0ZoooACaKawBXBz+B&#10;xSjpQAtIKOOD3o+lAC0UhOCM9TS0AFJnnFGe2eaQdTxQA6jNFIQMd6AFBoxSHp70ZJoAWijNNJwM&#10;8mgB1FIDkZ5GaOcUALRSUZOPWgBaKTmgZoAWiko/GgBaKKKACik5zSjpQAUUUmcUALRTSTkcHFLm&#10;gBaKQn3pRQAUUUhOATQAtFNOeucClJxz2oAWikz1xzSMTjjGaAHUU3JHUjNHOPegB1FNJ4peaAFo&#10;zR9aYudx5GD1oAdkUtNA9Tk0EnGRmgB1JmgnA5IApOetADs0UgyMcUooAKKKKAP/2VBLAwQKAAAA&#10;AAAAACEAEAaYW7IOAgCyDgIAFQAAAGRycy9tZWRpYS9pbWFnZTIuanBlZ//Y/+AAEEpGSUYAAQEB&#10;ANwA3AAA/9sAQwACAQECAQECAgICAgICAgMFAwMDAwMGBAQDBQcGBwcHBgcHCAkLCQgICggHBwoN&#10;CgoLDAwMDAcJDg8NDA4LDAwM/9sAQwECAgIDAwMGAwMGDAgHCAwMDAwMDAwMDAwMDAwMDAwMDAwM&#10;DAwMDAwMDAwMDAwMDAwMDAwMDAwMDAwMDAwMDAwM/8AAEQgClQUu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fy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kzlyPaloAKKKKACiiigAooooAKKKKACiiigAooooAKKKKACiiigA&#10;ooooAKKKKACiiigAooooAKKKKACiiigAooooAKKKKACiiigAooooAKKKKACiiigAooooAKKKKACi&#10;iigAooooAKKKKACiiigAooooAKKKKACiiigAooooAKKKKACiiigAooooAKKKKACiiigAooooAKKK&#10;KAIrm4jtbd5ZWVI4gWZicBQOpr5A1H/gvf8Asj6TqFxbXPxv8HpNaytC4E5YBlJB5AIPI6ivqj4m&#10;TfZfhx4gkGB5em3DflE1fzn/APBBrx/+wn4L/YiurL9ozS/BF38QI/E16yyarps1zP8AY9sQiXKA&#10;jbkPge5oA/cD9m3/AIKwfs+/tefE6Hwd8OPib4f8VeJbiCW6SxtHZpGjjGXbkDgDk19GBgRnPFfB&#10;n/BOjxh+xT46+Kevt+zBofgOD4g6fo0skk2n6VLayJbs6rhnZeEaQx5284NcH+zt/wAF+7Twxqvx&#10;v8H/ALR+h6X8MPiH8GY570WcVwxh8R2iBirWfmANIxIXAGdwlQjvgA/R/wASeJtP8IaJcalql7ba&#10;fYWiGSa4uJBHFEo7ljwBVixvotSsobiB0lguEEkbqcq6kZBB7givws/4Kd/t5ftQ/tX/APBFLxV4&#10;y1v4Q6b4V8DeNL+BftAvXj1Cz0xbqB7e4MZwT50gVeOAATyGFfZOi/8ABUjxt+x7/wAE+Ph1rfxd&#10;8BWw+K3jd7bR/Bng3RLzz7nXC0MYhBJHyHBy+c4+vFAH6JUV+Ymo/wDBX/8AaC/Y+8QeDda/aZ+C&#10;uj+D/hj41voNMOt6Tqy3EugTzH92LqNunUAgEYwx5xg9V/wUL/4LT+K/2Wf25PA/wM+HXwmuvij4&#10;h8f+GH1vSns78IZZn88RLgjHlL5O93J4RsgccgH6I0E4Ga/Or9k7/grp8W4f23/D37Pv7RvwdT4d&#10;+L/G0NxeeHNX02/Fxpd/FDC0jLubB3BkZeCeWUEDqbvxs/4K5/Evx9+074y+F/7OHwjk+J9z8NZT&#10;F4m1ma9W20+3m8hnFtG3OZi4C4OOQR3BoA+3dM+NHhTWvijqHgmz8Q6Vc+LtItheXukx3KNeWsLb&#10;MSPGOVU+YnJGPnX1FdXX4/f8EYP2m1/aL/4K+/tf/E3xZ4Tn+H2uW3h3RLPU9P1Qr9o0g2sXlXCl&#10;+yEwqxPAICntXqXh7/gtx8Vf2rr3XNc/Zy/Z81n4ifDrwrdPHc69e362K62IyyvFZKQS75KMCewf&#10;gHFAH6X5rM8U+J9P8E+HdQ1nWL6203SdJt3vLy7uJBHDbQxqWeR2JwqqoJJJwACa+Q/gt/wW8+D/&#10;AMSv2Cdd+O2t3c3hKy8IXEuna/oV6ytqOmaijsgsyi/elkI+QDqGHTkD4w/b5/4LMfGz4jf8Ez/i&#10;vqfiH9kzxt4Q+HfjrwnqOi23iG61JGa1S9iktY55oCgdEIk3Z6dMZBBoA/Yrwn4s03x34a0/WtGv&#10;7XVNJ1WBbqzu7aRZILmJxlHRgSGUjkEHBFalfN3/AAR6+X/glh+z2pOfL8A6RH/3zaoP6Vzf/BSb&#10;/gqbpP7CN/4X8JaH4a1L4jfFfxxKRofhPSyPtVzEpHmTMcHYgGeT1I9jQB9a0V8Dfszf8FndW8Qf&#10;tT6X8Ifjp8Jde+B/ibxcg/4RaXUrhZrTXJRy8CSKMCQApgZ53Y4OAeU+I/8AwXr12w/bT+KHwB8A&#10;/AnxR8R/iJ4Fv4oLGDTr1I7a+t/KEs1xPKwxbqmQq53bmIHGc0AfpJmq9tfRXskyQyxyNbv5UoVs&#10;mNtobafQ4YH8RXwn+x5/wWhv/wBqTR/jD4bv/hB4l8J/Gr4R2b3Vz4FublGn1PlgnkykKCpKrliA&#10;MMCCRzXy/wD8G03/AAUV+Inxv0r49av8QvC+pweEL3xjrHjHVPGV5fB7LSrhoLNBpa7udsUMOQQc&#10;BccDOSAfspRX5kTf8F9PG3xG0LUvHHws/Zt+IXjf4RaMvm3HiXAtzcRKzCWSCIgmRVVcgjqcivX/&#10;AI8/8Fs/h78N/wDgmKn7T3ha0m8Z+FmntrRrK2lWOeGeWURPExPAeNzyPbjNAH2xRX5eeGP+Dhrx&#10;TqP7PXxL+K+sfs3fEDw14C8HaTb6vomqanILeHxAktwkSopZcBtjlxt3DCHJHGa+tf8ABxj4mj+H&#10;+n/FbS/2YfifqHwDuXxc+MGZElgQA75xbAH9ypGPMZlUnIzxyAfqXWfrviSw8MWa3Go3lrYQPIsY&#10;kuJRGpZjwuT3PpXyD+29/wAFp/hv+xj+z58Kvii9vd+LvCHxU1OOxsZdIdZplR4GkEqrn59rKFYA&#10;5BPrxXyx+17/AMFK/CX7WH7LWi3vxz+DHxg+HWgL8RdJtvDy7vskuqys7vBK3TKKAC6njLgAk0Af&#10;rqOgozXw9+3P/wAFndJ/Zc/aFi+D/gz4eeL/AIs/E6fR/wC1TpOgwbls1bAi85v4VYnkgHaBk9q6&#10;z9gj/grB4d/bY8YeOPCeo+D/ABd8M/G3w8hjudX0fxHa+RIkDDmZW5BQNxzg9DjBoA+taK/Nr4j/&#10;APBxBYXWs6nN8IfgP8YPjN4Q0HUPsmo+KdC0ljpSpGu64MTnl3jGOCFB5OQOv2B+wv8Ats+Df+Cg&#10;f7O2jfEnwRPcnStSLwXFpdJ5dzp1zGcSW8y5OHQ8HBx3GQRQB6vrWvWfh21FxfXVvZwM6x+ZNIEU&#10;sxwFye5PAFXgTjnANflL/wAHgPi/VPB3/BMXwxPpWpX2lzt8Q9Md5bWZopCqW94wGVIOA4Vvqqnt&#10;XY6N/wAHHng/R7LQ9c8ZfCX4q+DPh3rlxHbW/i/UtJKacxkyIpCeoV8ZB9KAP0pozXy5+3p/wVb+&#10;HH7BmneFYNTTV/GHizx0wXw54b8PQfbNS1gHo8aAgbMlQGJAJYCvPv2Xf+C43g/43ftH2Xwr8c/D&#10;z4i/BDxZrduJtEg8b6etgutPnHlQncQXxyFOMgHHPFAH3JRmvE/gt+254b+Nv7WXxd+EGn2mo2/i&#10;T4PHTjqcsqAQXSXtsLiJ4iCc4BKsCAQy9xg1x/gv/gqB4M8cft6fE/4B2thqkfiD4U+Hk1/V7+RV&#10;W0MbJE/loSclgsyE8AcHnigD6cor8wPDv/Bzt4D+Jnhq71DwH8JPiv43GjG6bWf7L0vzY9LjhfaH&#10;aQHaQy/NwTgda+r/AIA/8FSfhF+0B+xlqfx1sdfXTfA2gJOdZlvUMc2lPCcSRyp1DDjAHXIxnNAH&#10;0fJKsMbO7KiqMkk4ApIplmjDoysjdCDkGvxy/wCCjP8AwcK+GPiZ+w18WLDQPhz8aPD3h/xZ4cvt&#10;J8NePZdGe10q6u5ItkRjlDB0JZxhsDGAeMjPsn/BOv8A4KJ+E/2Lv+CE3wG+IfxX13WL+TVrNdOh&#10;2rJf6jql1LdzBUUcu7bRn2C/QUAfpXRX5+aL/wAF/vB2jfF3R/DHxD+GPxS+F9n4o1GLTdD1jxDo&#10;z29pqEskvlx8/wAAOVPzY613/wC3b/wWq+En7AXxhj+HvixPEGoeM77Ql13TtN0yxe5fUUeV4kij&#10;Kj75aNzjsFJoA+v5LuKOdImkQSuMqmcM2PQVLX5jzftu/Cz9rH9uf9lbxtca38XfBHiXXItStNB8&#10;LPZSWtrqzDCTNeKeNiPkAkYO04IHNfQn7UX/AAWL+FX7NXxaufh5bweKfiB8QrKMvc6B4S0qXVLm&#10;1bYXSOXYNsbOBwGIOOTgc0AfWlFfP/7IX/BSb4WftqfCbX/F3hPW3trbwk8qa9YapC1nf6J5YLE3&#10;EL4ZAUUsCRgjkHqK+eH/AODkD4DG+kvI7Lx3L4JFz9mTxYugznSXIk2O4lx9xRtYseMNQB+g9Fc/&#10;8MfiTonxi+H+j+KvDWo2+raBr9pHfWF5AwaO4hdQysCPUGugoAKKKKACiiigAooooAKKKKACiiig&#10;AooooAKKKKACiiigAooooAKKKKACiiigAooooAKKKKACiiigAooooAKKKKACiiigAooooAKKKKAC&#10;iiigAooooAMc5ooooAKKKKAAnAJooPQ0UAFFFFABRRRQAUUUUAFFFFABRRRQAUUUUAFFFFABRRRQ&#10;AUUUUAFFFFABRRRQAUUUUAFFFFABRRRQAUUUUAFFFFABRRRQAUUUUAFFFFABRRRQAUUUUAFFFFAB&#10;RRRQAUUUUAFFFFABRRRQAUUUUAFFFFABRRRQAUUUUAFFFFABRRRQAUUUUAFGaY0oTJOAvc+lfLP7&#10;an/BW34X/sb6zZeGWmv/ABx8QtabydM8LeHYvtt/cSEgAOF4jGSOXI4oA+ob/UrfS7OW4upobeCF&#10;SzySMFVB7k15t8Gf2wfh3+0H488ReHPBXiSy8Rah4XVDqTWRMsMDOSAnmD5d2QeAcivjN/2Sf2jf&#10;+CpN1cXXxy1m9+C3wqught/BPh28DapqCA7v9LuV+5njKL05FfbH7Nn7LPgT9kb4c2vhX4f+HLDw&#10;/pFsoDCCMCW5YADzJX6uxxyxoA6H4wSGP4SeKmHVdIuz/wCQXr8OP+Dcv9sX9lv4DfsGeINH+MGt&#10;/DzS/FWneKtQuXi12zhe6a3cr5ZUupZhgHAHSv3kvbOK/s5reeNZoJ0aORGGVdWBBBHcEHFeKv8A&#10;8E1f2fZJXkf4MfDWWSRizM/h+2csSevKUAct+zT+2p+y18SPHMumfCrxb8MbnxDLZyXEsOh/Z47l&#10;reMBnZvLAJVcAnPAxX45/wDBT3wZ40/4LrftLeMfiX8HPB2n3nw7/Z1tSI9TuLExz+NLiGRXntVY&#10;DMgHlkKp7Z9RX7pfD39iP4P/AAo1x9T8MfC/wJ4f1CWCS2e50/RLe3laJ12uhZVBKsOCOhFdd8M/&#10;g94V+DPhptF8JeHdF8NaQ8rztZ6baJbQF2OWYogAyx6nHNAH5a/8FEf2wPC37eX/AAboeMPF3haK&#10;70hdIhsLPVNIERjk0y5t7mFZbd0xkKuMjHYCvnT/AILK+PfDf7Wvw4/Y++MPg3xlqR+G3w2uI9K8&#10;V+IfDuZLzwxLLFaESkD7rKI25OMGv3Dtv2bvANl4V1/Q4fBvhyLR/FMrXGrWS2EYg1GRvvPKmMMT&#10;6kVk+Cf2Ovhd8N/hlqngzRPAXhjT/CmtSNNf6XHYp9lu2bqXQjDH+WBQB+I37aXwF/Zu8X+AfBWi&#10;+Iv2tfjd8aV8aalbSaT4b0u6i1Od3ZsCcw87dmT156gV9I6hpWm/CL/g5C/Zy8OSQ32qGz+Dh0ix&#10;urq2TzomjjuP3knaNigIJUdWI6E197fBX/glz8Af2ePihN4z8H/C/wALaN4lmdnF7FahngLEkmIN&#10;kR9SPlA44r1u6+Enhi8+Ilv4vm8PaNL4qtLc2cOrtZxm9igJJMSykbwpyeAcc0Afnf8A8FHNU0PS&#10;/wDgvx+xnJr8cctu+l61Da74jIFunUiI8Dg7gMHsa5D/AII3fHzwZ+w18dP2jPhb8WZrP4e+Pdc+&#10;IOoeKLSbV3WAa1p05zDJHIeHVQGOM8bq/TfxX8EfCfjjx9oPirV/D2lah4j8LmQ6VqM9ur3NiHBD&#10;iNyMgEE5HTvXBftRf8E9/g7+2dfabefEnwLo3ie90lSlrcToVmjU9V3rglc84JxQB+Wn7MXxG8Mf&#10;t3/t1f8ABQfxB8KgmrQeIvAUWk6ZPChiF5MLd4ZGToCGkX73frmvnn/glb+zT4S8c/sR2cR/bR8d&#10;fBXxB4Vaddf8LG+Wzi0h0ncy7Yy6nDLyD6kn2r95fgL+xT8Lf2YNavdR8AeCdE8K3ep2cVjdPp8A&#10;h+0RRElAwHUgk5J5Nea/Fj/gjT+zR8bviHqfirxL8JvDeoa5rEnm3lwEaLz2x94qjAZPc45oA/Fi&#10;9/Zr0Dw//wAEcPifrfwk8VeNviT4Vt/inpeu+I77UvDxjfU0tm/0maJg7b493zl8dDg9c1+hP/BU&#10;/wD4Kq/s8+Ov+CLnjG+07xT4f8Q2/jzww+k6Lo8UiNdG6ePYgMPWMxMNxyBjb9K/RTwT8FvCfw5+&#10;G8Hg7Q/Duk6Z4Wt7b7ImmQWyLbeVt2lSmMEEdc5J7189WP8AwRD/AGVbLVb+9j+C3hEz6lHLHNvh&#10;d0xJ97apYhSc9QAR2xQBvf8ABH//AJRdfAdSPueC9PX8ogP6V+W3/BZj9nvxP4g/4L1/D/WNZ+LN&#10;78GfD/ibwyLXwz4pQb47a6h/1ttkkBC7Nk5IyD71+3nw0+G+i/CDwFpPhfw5YQ6VoOhWyWdjaRZ2&#10;W8SDCoM84ArjP2n/ANjb4bftl+E7TRPiV4T0vxRYWEvn2y3UeXt3IwSjDlc98HnAoA/Enxh+w54b&#10;s/29/gPpHi79svxj8WvF0/iWLUdFsdMsvtzWLJIrM5kWQiBG24J9B04r6z/4JV+HNO/4fzfttao8&#10;lw2rR3Njaxjjy/KKgtnvuyo/DPFfX37Hn/BJT4D/ALC3iSfWvh74Hs7DXZ/MUalcubm6jR2yURm+&#10;6o6cY44zXqvw+/Zf8BfC34reKvHWgeF9N03xd42dX1vVI0P2i/K/d3MSeB6DAzQB+d3wh1V4P+Dl&#10;r4/WEFt5suqfDWzAYdQyRjgDack9PvL9D2+Tf+CZen3z/wDBBv8AbE+GWltKfiL/AMJLrrpodvJj&#10;USqpao5EY+bACsDx2Nft9pf7KPw/0X9oa/8Aita+GrKD4gapZLp91rCs/nTwKAFjIztwMemfeuB+&#10;D/8AwTC+DXwF/ac1n4ueEfCq6L4x8QWs1rqEsM7mC7E0nmSO0ZyN7N39O1AH5D/8Ey/Cni3xf/wT&#10;k8P31h+2zB4A0bw7pMttqXhibTLfzNE2bt8BDsGbGepHO6uS8S/DDwl8P/8Ag2xu9N+H/iLVvGnh&#10;XxD8VrK4u7vUtJayfDXESsoQsfk3Rg7hkHOMV+qPxi/4N+f2YPjd8WrrxjqvgaSz1G/lE13b6fdt&#10;a2d4+/cTJEvB3Hr0Fe++Of2Ivhh8Qf2fLD4XX/hLTk8C6bLbzW2lW6eTFC8Dh4yNuOQwznvzmgD5&#10;P/4ODktvBn/BD/x1Y6bpyRWCabp9pHBCkYjtow8eCA3RVC/w8jtVbx1+2N8H9f8A+CAuq6tpvirw&#10;vcaHe/DSfRbe3+1Jb/aLwWJha2CcMJPMyuAM5r0P/gvf8MdZ+Jn/AASo+Ivhnwxod/ruqX0Fvb2l&#10;jZRyySv+9UcBMkgD149a87/Z7/4N1f2aV8FeBvEGv/Du8XW7bT7O7vdJm1Gf7ALwQoJC1uW25L5L&#10;e+e3FAHwXYfDLVfh5/wT4/4Jk+G/FOiXVvcSfE6C+khntlkiWGa8eZFdjnBZJFIQ9R1HFfWf/B0/&#10;frZfA34A2Qt3cXXxQ04BlA2xbSOvHHBxxivv345fsYeAf2hV8Ax+IdJdofhnrEGuaBFbSeSlpcQq&#10;FjOBwVAAGPaoP2uf2IvAf7beg+HdM8fWV5fWXhfVo9asUguDCFuYyCjNgfMAR0oA/Nz9uX9mD4cf&#10;tJf8FMr/AFH4S/tA6l8Gf2mtK0aFbqzljZLTVEjjDICWwGXG3cBuGBnFcF8J/wBqz4/+Ol/aZ/Zh&#10;+JLeFvEXxbtvhzcXeleM/DSKssqrCR5NxNGPvleRyOSRiv0g/bG/4JD/AAR/bn8a6L4j8ceHrxfE&#10;GhwmCDUdLvGsbpkIA2vInzMABgc8ZPrXQfsa/wDBNH4QfsHQau3w98Nta6jrw26jqV9cPeXt4gPC&#10;PK+SVGen86APxt/4JH/Ar48/F39hTQ7n4Wftl6N4E0DwxBJb6z4ZudHtlm0C4V5GlicspZxtw29u&#10;uT6c/cH/AAbR/CXTvh58Dfivqeh/F21+LGl+JPGUt5Pc2ulPp8NrqBiT7SQrKudzEfdG3CjHcV6f&#10;8S/+DeH9lz4n/EHV/Es3gvU9GvddlM99BpGrT2VrcOSSzGJG25Yk57c9K+qv2fv2dPBf7K/wzsPB&#10;3gHw9p3hrw7pw/c2lpGFBY9XY9WY92JJNAH51/8AB2bqOl6V+wb8PbnXIjcaNa/EjSp76Pgl4VSb&#10;eMHg/KT1rsf+C4Pxs+Fvi7/giR4zXT9T8P6np/iHRrO38N21sUlL3LMhgESLkhhjjHTBr62/ba/Y&#10;R+HX/BQX4WWngz4maZc6roNnfx6kkMM5hPmoGCkkdRhjxXifwk/4IG/s4fBr4j6T4m0zwzq15NoV&#10;x9qsbDUdUku9Pt5P4SsD/INvb0oA/Pz9myDW/wBnj/grv+yJqHxpGmgaz8GIdEsNQ1SbalpfoGI8&#10;vOFWUqUj55OT3HHuH/Byn4o0nxtrH7L3hvwje2178UpPidY32jf2csdxfQQJnzXUk4VQ3lnDEAlR&#10;6cfe37aP/BPX4V/t++BtO0D4leG49Ut9JnW6sbm3kNtd2TgY/dyr8ygjqBwcD0FeNfsWf8EG/gN+&#10;xD8WYvHehWPiHxL4ssml+wah4h1Fr99NVz92IEAKVHAbBOCeaAPJv2A/GOm+Gf8Agup+2jFq2p2V&#10;jd3th4YdVuJkjaXy7EK55POCecZAzXzl+zD8QNF+JX/BfX9ufW9A1Oz1fTZvhzLbrc20gkjZ4rWB&#10;HAYcfK0ZB9xX3V+2j/wQp+Bv7bnxqj+IWvW3iPQPFs0kbalfaHqT2j6tGihRHNjqNqgcYPFdF+yt&#10;/wAEZPgP+xp4q8T614C8O32mX/i7R20PUnkvXm8+3YYb73O9jyW9aAPl3/g1D0aztv8AgktfTraW&#10;yzXHiXV/Ok8td8wDAAMcZIAGMGvzQ8H2vimb/ghZ+1XZ+GoL2ezPxqV9ZS3j3qlgsqtIX4O1AyIS&#10;eMYr+iP9kT9ifwF+w98GZPAXw+06503w5JdT3hhmnMreZMcucn9BWB+z1/wTZ+Ev7M3wy8c+DvDf&#10;h1n8OfEa+nv9esr6U3Md5LMCJOo4BB6UAfPH/BRD4gfDLxh/wQA8V6hdapoNz4S1D4f28VjNB5Us&#10;TXHlQiERKSFMizBcYwQR6ivjzTv21YP2a/8AgmL+xP8ADrwz8LPDfjj4r+PLaFvCQ8SWyJY6PKsm&#10;HuTkttdt2VIIznPHSvqq5/4Niv2etSu7ixvtW+J974KaWSa28ISeJJRounyPzvihA+Ug89T+Nes/&#10;G7/giZ8Gvjn+y14E+Ft8niCwtvhksa+GtdtL4rrOl7GzhJyM4PAx04GMYoA/JD/g4Qt/2mtD/Z1+&#10;Hj/HP4m/DxpL3xJaXNp4V8PxlLuGVQw88S9SicnIxgv7V9p+IPh3ofxL/wCDmX4T6jrk0b3GgfBW&#10;O/sIpVV1uLgyzJghupCTOwI5yteq3/8AwbefA7xn4Vv7XxrrfxC+IGuXGxbPXPEGsvd3ulqjhwsO&#10;RhRkHPHIJr6PtP8Agn34Jg/bS0X45u19P4u0HwsvhSzjkKtBFbhifMAxkOQSMg9CaAPkj9u7wDp/&#10;i3/g4I/ZHhnWSCPSPDmt6hCLdvKHmR8rnHUZPI718K/8Ey9M/aZ8YftY/tPWvwX+KXw58PeMrvxv&#10;fXWraP4ptHn1a4jRpBDKrMM+UcqmMkDIJwK/b34jfsY+Evid+1Z4D+MWoG/Txb8PbO7sNPMUgWCS&#10;G5GHV1xzzyCCK8B/ay/4IM/Bz9qX9oCX4pW2p+O/hr48vVKX2reDNYOlzagNoGZCqnk4GSMZxzmg&#10;D4w/Y9/Zg1rwR+3B+1Dq/wAffjV8P9VvPG3w7fTvH1j4aLwQ6SkkEEUdzKoGwMsZkGc7uS38Rriv&#10;h98Jv2mP2Af2PNbl+G2v/Cr9pj9mOz02WazttRaJWWx3M8qgZ5woYEEnk8dK/Un9iz/glR8KP2If&#10;hV4l8LaDY6h4lbxp5g8Rar4hnF9qGtq4YGOeQgblCsQF6c9zzXzpqX/Bs78I5bTVtH0vx/8AFrQf&#10;Bmr3T3Mvhiy10ppSq77niEWMbD0x6GgD6g/4JdfH7wl+07+wl8PfGvgjw5H4R8N6vYH7No8abI9P&#10;ZJGR4kA42h1bGOMV9BVyHwM+CXhr9nL4UaH4J8IaXBo/h3w9bra2drEuFRR39ySSSe5Jrr6ACiii&#10;gAooooAKKKKACiiigAooooAKKKKACiiigAooooAKKKKACiiigAooooAKKKKACiiigAooooAKKKKA&#10;CiiigAooooAKKKKACiiigAooooAKKKKADPOO9FFFABRRRQAEZBHrRRRQAUUUUAFFFFABRRRQAUUU&#10;UAFFFFABRRRQAUUUUAFFFFABRRRQAUUUUAFFFFABRRRQAUUUUAFFFFABRRRQAUUUUAFFFFABRRRQ&#10;AUUUUAFFFFABRRRQAUUUjMAQM4JoAXIpkdzHKzKjo5Q7WAIO0+h96/Pv/guH/wAFy/CP/BLT4XT6&#10;PpE1n4g+LOuW7DStJSQMLAHj7RcAfdUZyB1YivyF/wCCL3/By94z/Zz/AGjdb0746azfeKPA3xG1&#10;h9RvtSmbfNoN1KApljH/ADxwqgoOgGR3yAf1A5HrRWJ4C8e6N8TvB2m+IPD+pWesaHrFul1ZXtrK&#10;JYbmJxlWVh1BBzW3mgAooooAKKKKACiiigAooooAKKKKACiiigAoooyPUUAFFGa5z4mfFXw58G/B&#10;t/4i8Va1p2g6JpkTTXN5ezCKKJF6kkmgDoycAn0ryL9pn9t/4Zfsj6aJvHHirTtLvZomltdOEgkv&#10;b3BAxFEPmckkDgV8yeKP+ClXxE/bVur7w7+yn4TbVbSCdLa88d67C8Gi2YdWy8II3TspAOF4OOtd&#10;h+x5/wAEivD3we8fj4nfFXWJ/i98ZLkl21/Vl3QaZ88jCOzhPyxKA+OmflHfmgDyebXf2nP+Csk8&#10;0Gjxah+zr8EJbhA95dxtH4q1+3GCfKHS3RhkZPPSvqP9kL/gmv8ACP8AYosnl8G+GYX166GbzXtS&#10;Y3mqXz9S8k75bJOScYHtXvaxqigKAoUYAHQU6gAooooAKKKKACiiigAooooAKKKKACiiigAooooA&#10;KKKKACiiigAooooAKKKKACiiigAxkYIB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yPUUAIzAdTivzX/4Lz/8ABdzw9/wTW+FNz4X8Gahp&#10;2tfF3Wle3trNXEn9jDZ/x8TAdCCVwpwTz6VU/wCC5/8AwX68Ff8ABO/4da54I8G6lba/8YL+F7WK&#10;0hfcuiF4+J5iOjAMCF6k1/K98W/i14i+OnxD1fxZ4r1a71vxDrdw1zeXly5eSZz1J/DAHoBQBa+O&#10;nx08VftJfFLWPGnjPWbzXvEeu3D3N3dXDlmYsSdo/uqOgUcACuPBJPBOaSigD9S/+CAf/BwLrn/B&#10;O7xjZfDr4i3l5rXwe1a42gyO0s3hx2/5axesWfvJ2GSOa/qS+HXxG0T4s+CdM8SeG9Ts9Z0PWbdL&#10;mzvLWQPFPGwyGBHsa/giyRX6u/8ABuf/AMF2rn9gf4kJ8Nvifrl7N8I9dYm3klJl/sG6JGHUk5WE&#10;4IZRxk5oA/qTs9RW+muURJUa1k8pi6kAnarZHqPm6+xq5WH4C8faN8TvCtjr2galaarpOpwrPbXN&#10;vIJI5EYZBBHselblABRRRQAUUUUAFFFFABRRRQAUUU15VQEllX3PSgB2R6iqWt6xaeH9NmvL65t7&#10;O0t13yzTOI441HUljwMV84ftSf8ABVL4Zfs2+KY/Cdtc3vjX4g3sgitPDWgRG8vJJCOFfbxGPdiK&#10;8E0b9in4/wD/AAUe8bjW/wBo7Wl8CfCpwJLX4c6Bdss10QRtN5cLgkHG4oPXFAHU/tF/8FotPuPG&#10;sfgD9nXwpe/HL4g3Fx9knOmll0fRySF8y5ugNoUEnIXJG30qP4Z/8EofE37QvjSx8f8A7UXje98d&#10;av5y3kXgmxkMPhjSGBysXljm429y/BJPbFfXfwO/Z28Efs3+DrbQPA/hjR/DOlWyBVhsbZYi3uxA&#10;yx9ySTXb4HHtQBl+EvB+k+BNDg0vRdNstJ061XbFbWkKwxRj0CqAK1KKKACiiigAooooAKKKKACi&#10;iigAooooAKKKKACiiigAooooAKKKKACiiigAooooAKKKKACiiigAooooAKKKKACiiigAooooAKKK&#10;KACiiigAooooAKKKKACiiigAooooAKKKKACiiigAooooAKKKKACiiigAooooAKKKKACiiigAoooo&#10;AKKKKACiiigAooooAKKKKACiiigAooooAKKKKACiiigAooooAKKKKACiiigAooooAKKKKACiiigA&#10;ooooAKKM9faigAooooAKKKKACiiigAooooAKKKKACiiigAooooAKKKKACiiigAooooAKKKKACiii&#10;gAooooAKKKKACiiigAooooAKKKKACiiigAooooAKKMj1FJvHHfNAC0VFPeRWsJklkjjQfxMcCvO7&#10;39qvwLH4butRtPEml3628UsqRxzgNMYwNyjOOm5eemGU9CDQB6Tmm+YASCCMV8eS/wDBUJfFt5Y2&#10;OgaBLFfDUEju1lbzALZS6yOCMYw6YyeinPtXjfxw/bK1m71zVLV/FusWa6Ul2CLUB0u1LPMFTb/E&#10;I0ZFOcY4680AfpOrgnBGD6V8t/8ABYH45/F39nP9h3xZ4o+DHh6PxH4us4tvl7DLJaxNw0yRj77K&#10;DnHbrWr/AME/Pi1deN9K13SdR1O81XUNJ+zPLNcyDdh4EYLs7FQyhjn72eB3+i5oI7uF45EEkUgK&#10;spGQwIwQfbFAH8FnxT8f6/8AFH4gavr/AIovrzUdf1O5ea9uLpy0ryluQ27njpjtgCucr9+/+Dkz&#10;/g3qYSn41fAPwkCh8yTxXoenrz0BF3EnpgMXA+vrX4DywvA7K6srocEHgg+lADKKKKACjnpzQAT2&#10;r6t/4JTf8EoviB/wVO+Ott4c8MWs1j4ZsXD65r0sZNtpsWfu5/ikboF/pQB+hX/BpD+158eZvj3c&#10;fDXT9P1HxT8IZEefUp7pmMegyYG143PGWIA8seua/pDUnbyAD9a8W/YU/YR8Af8ABPj4E6Z4D8Aa&#10;TDY2dooa6uio+0ahNgBpZW6knH4dBXonxG1q48H+Fda1qO5Cx2Wnu8cTKNodQTuz69Bj2oA6ZXzw&#10;Rg0uf0r8/rb9tHxH4C8L6tDpWvajrXiS5mBsbG/hV9xlMrEgKegI45wMY6YNeteC/wDgpdod34jh&#10;0vxFBDos8KD7ZI5YLGwjBbA56DJx1wCOtAH1PmjNeK/DD9u74efFDW30y11WayvfNkhjjvIWhMxR&#10;kVtuRkrucYPQjJ6CvX9O1q11aJpLW4iuERtpKMCFOM4/KgC3RSKwIyOlMkuo4XRXdUaU7UBOCxxn&#10;A9TgE0ASZoJwK4z41ftA+Cv2dfCFx4g8c+J9H8L6PaqWe5v7hYlwPTPJPsAa+JPiV+3H8dP+CgcK&#10;6H+yv4cfw54Uu/ln+JXiOBoLYDeQwtID80h2j7xHWgD6l/aw/b3+GH7GHh2S78b+JbOzvmj3W+lw&#10;t5t/eNjhY4VyxLdBxXy5o3i39pL/AIKlabIthZXn7P3wm1GNXS9uAG8Q6pETn5F6QhlPU816X+yh&#10;/wAEefAPwM8cp4/8a3up/Ff4qTxhbnxH4ib7Q8bHkrDGfljUHOMDNfXsUSwxhEUKq8AAYAH09KAP&#10;Ef2Sv+CfXw0/Y20Xy/C+hpc65OM3uvahi51O/cnl5Jm+Yn2HHAr3LAHPSiigAooooAKKKKACiiig&#10;AooooAKKKKACiiigAooooAKKKKACiiigAooooAKKKKACiiigAooooAKKKKACiiigAooooAKKKKAC&#10;iiigAooooAKKKKACiiigAooooAKKKKACiiigAooooAKKKKACiiigAooooAKKKKACiiigAooooAKK&#10;KKACiiigAooooAKKKKACiiigAooooAKKKKACiiigAooooAKKKKACiiigAooooAKKKKACiiigAooo&#10;oAKKKKACiiigAooooAB1NFFFABRRRQAUUUUAFFFFABRRRQAUUUUAFFFFABRRRQAUUUUAFFFFABRR&#10;RQAUUUUAFFFFABRRRQAUUUUAFFFFABRRRQAUUUUAFGe3eikZsA4IB96AFyPUU1pACR3rhvjJ+0L4&#10;V+BOiQX/AIg1OK2jubpLGKNB5kjzOMqpA6DAPJwK+Sviz+3rrnxh123sfBesW/he1tIytxLclUW/&#10;3rES8bHoFDyAd8kN2xQB9l+K/ip4f8HzpDqGqWcE7q8gjMg3FUGT06dAOepIHUivkf4q/wDBTzWL&#10;mDUtL8NeFtRsNUtWOHfbMVDeaqMwxgAtExyDggqM4LEfNnizVNVuPEV3JJqenzLpkFrp8N3cSqsc&#10;hS2jjmeR2b5t0gVxx1DDqdwqar4q13UrOz8rTLex1WHRJLK5YzKsbpLNO6BHDBWx93fjgyHjghgD&#10;2TUvj/rmm6lZ2niK/wBW1O2S/j1C9vNiFFU+UzIdvGFyo7f6oj03eU30OlWPhZdSl0m4gtJXuI5Y&#10;pLRF8iONkQuwBOEZVU+6oM/3Rzdp8MNVTTRrN/cxTqzRwwRJqXyw3GHk3MNyq4AmdNpGD5Q7EbcT&#10;SvCOt+ItJNsdQ1GzXTrlrfV/Jv1MdzbG3ih8snIwGIjlzk4Ztuc5JAOmuZr3UdJn1nTdA1Oxm05H&#10;cRTwCN55XgkkUMoJ3IDu3Hs+31zWD4n+Omn+ItL0610jTrRbOztGs9Ru/soWMRi8MgKseoNm7OSB&#10;90MPUV2WieItPt9ZMOkR366hfI+3zb1RE0bJI5Bx0JkDpjpgAnjiofHvxG0Tw5pGnXWmQz3SXlrF&#10;eTEoowuZRKqgckhIww7nOOuKAPVv+Cf3xT034FfEWzg1K4STV/FwtbWZJHJ8pJhbGN89Nx82Mk46&#10;OoPt+j8EqTRK6MjRuAVKnIYHoQa/JbwD8QZfANyNR167vtW1ZTb3FiIoVjgtiUhCRFypLHc/OehU&#10;gcIQftf/AIJ4/tJr8TvAMfhPUoNSh8QeG7WOSWe5hdY76OTkMjP1ZWyrL2wuODQB9HXlnHe2ssE0&#10;azQzKUdGGVdSCCCO4OSK/n9/4OIv+Dcq20P+1PjP8CdFMMAhudQ8ReHbWMlEKgyyXEQHQbcjYO+M&#10;V/QQDwOKz4dBgj0yayk33VvOZC4mPmbhIzMynPUfMQB2GKAP4F5oWgleN0ZXQkEHggjqKaoJ6DNf&#10;vX/wcM/8G3H/AAithqfxs+AmlSz2kKG48SeHIQWkBGM3MCjrnkso9civy0/4JZf8Ex/Gf/BTH9qb&#10;SPAmi2F9Z6JFcq3iHVxERHpFsCS5YnjeQMKvUk0Aan/BJb/gkr4+/wCCqvx2h0Dw9BPpnhLTnDa/&#10;4geMmDT4uu1c8NK3ZffJ4r+ub9iP9iDwD+wF8B9J+H/w80eHTtK09B58+0faNQmwA08zdWdsfhUv&#10;7GH7F/gP9g/4D6P8Pvh7o8Gl6PpcaiWQKPPvpcANNK3VnYjOTXrW4DjGAKAHZ+ma+dP+CjHxMtPC&#10;Xwih0G5t5bg+JpTbttyyqq4LBlBBwQcZ6ZHNex/FT4p6T8IvB13rWsXCQW9sm7Gcu+WVeB1PLDp6&#10;1+bPj74k678bLvxJrGpDxBBeayvlFPNjiOnos8QTyBz2hHQfdmcn7xwActr/AMRvC95qmp6jpMi6&#10;LdyP9mgf7O5kheWORgUz8pbc0i4HPmNtA3ZAd8Qf+EL1Dw1pMcN3Z2MkFqUvJBFISfKuHR9zfcKt&#10;C/3i2NgZs7VzXN6b4Otvhj4e06S9lOr35urlL+MWyOkOJLidAhyf3gYqCcYBB5GNx23tfCFp4C0G&#10;dNQu992q3CQNYxt50BaRP3jtyUKKXIC5244z8tABonjJrxPDUunapaJHp0063uqrLi8nt5I41KIA&#10;DiVJ0i+XORvXuQD1Xgn4leKfBkKX9h4mm0xbpdOvbeJr4SFsNbPIxHI+ZI7vg9mI9ccM9npuoaPq&#10;ETajYWckUsaadc2+klYXvY5496tkqSu/yicdeBkj5hj/ABCj8QfD/wAVaVbacuiahZapE1/eyNb7&#10;2tUMKNCirxgMqzYXtv7c7gD7k+Cn/BRC7kvdUg8SWT3+nJq12sGpw7Ujgt13vGrDryuzBPTLZ6DP&#10;4d/8Fov+DjDxx8Z/24NBk+DesX/h/wAGfB/WZm0+aGZlTxHcJIFaeVehiKqwUf3XJ7193eMLnXvE&#10;t7I/huCwstMku5gImZEYwMHjMEiH74eGUAnPHl57jHGTfs1aZqHiDT4k+HvgpVjSG2mEUUAjlKpF&#10;EW8rqQVhQ7dwOHxnIJIB9Af8Ewv2INC/4KX/AAs8AftM/HHxfrnxY8Q6zam6tNB1CL7PougPllaB&#10;bbo+1yzBmznIPTFfp7oeg2XhrSoLDTrS2sbG2UJFBBGI44wOwUcAV8FeAv2+tY+A3hHT4J/DunNa&#10;XMYtLbT7aVYrey8hYIwECAgF2kdWPYoGx/DX2d8Mfjr4a+KmmafNpmq2bXd9ax3X2IyqLiEOgcK6&#10;ZyGwensT0oA7SijcD0INGR6igAooooAKKKKACiiigAooooAKKKKACiiigAooooAKKKKACiiigAoo&#10;ooAKKKKACiikbOBg4NAC5oyPUV8JftH/APBeT4d/Bn9obVPhd4T8JeN/ip4r8Os0esxeGrA3MOmO&#10;qg7HccbuSCO2013X/BPH/grz8Ov+ChGv6x4b0my1zwn430JWmu/D2u2xtr0QAhRMoP3lJOOKAPrP&#10;I9RRXiP7L37b+gftUfFb4qeE9I0XxHpd58KdaGi3s+pWTQQagx8weZbseHTdE4yPQHuK9t3jdjPN&#10;AC0UbhjPWkDg9MnFAC5orx34q/tueCfg9+1D8PvhDq816PGHxKgubnR4o4d0TJbjMpds/LgfnXsO&#10;4YzQAtFAYYzkYo3D1FABRTd/tS7wBmgBaM0m/wBRiuE+Jn7R/gv4P+OPCXhnxFr9jpeveObs2WhW&#10;Ej4n1GRQC4Re4UEZPbIoA7zIPQiimowxznJ9acWA96ACik3g4xzmlyOORzQAUZHqKQMD3xSO4VSx&#10;6LQA7NFeZfsy/tW+EP2tvDWv6x4Mubu80/w3rt34dupZ7cwhrq2YCXYD95MkYbvXpuR0yM0AFFG4&#10;c4IJFIHB6AmgBc0ZHqKbJIIo2ZjhVGTXlv7K37Y/w7/bS8Kazrvw48RW/iXS9B1WTRr2aFGUQXUa&#10;I7RkMByA6n8aAPVKKMj1FJuGOMc0ALmikDAgEcZo3jOKAFooyPUUZoAKMj1FG4eorzrQP2o/A/iX&#10;9ozW/hPY63Bc+OvD2mR6xqGmqDvt7aRgqOT05LDjrQB6LRQD+FG4e9ABmjI9RWX4u8UWXgfwrqet&#10;alOLbTtJtZby6lIyIoo0Lsx+igmqfwy+JehfGDwNpviXw1qdrrGh6xEJ7S8t23RXCEkbge/IP5UA&#10;dBRSFgO/Jpcj1FABRRkccjmigAooooAKKKKACiiigAooooAKKKKACiiigAooooAKKKKACiiigAoo&#10;ooAKKKKACiiigAooooAKKKKACiiigAooooAKKKKACiiigAooooAKKKKACiiigAooooAKKKKACiii&#10;gAooooAKKKKACiiigAooooAKKKKACiiigAooooAKKKKAELBc5NJ5gIyCa/Pn/g5O/bG+IX7EP/BP&#10;X/hMPhprtz4e8Qtr9naG8gVGZY2JLKd3QHAHHJz6V+A7f8HMP7YBJI+KF2Cc9IE4+/7f7f8A46vp&#10;QB/X95gJGDwaBIpxzjNfyAaJ/wAHLv7X+i6bJbt8Ury7aWMp5lxAkjrlg2QSOCMY+hIrQ0T/AIOe&#10;/wBrvSZJjJ8QY7zzcf66zjbbgseOO+4D/gI9KAP68C4GCScGhWDdK/khm/4Olv2uJSQvjLT4xsCf&#10;LYp2XGfqev1r+mv/AIJs/HnVf2oP2Ffhf4+1y5iuda8T6Db3l/JGnlo87D58L25BoA9ylkWNSWIA&#10;Htmvjv8Aat/4KJr4Tv8AUNI8Happ0dzHazQGaa3YulwQQjKSVHBHTB5IyOgP2IwJI6EHg1+dv/BQ&#10;j9kvRvAnxDi1y1fVrqPxTLczz2sKB1WUur7jlGwAVG3kYJ98gA8b+Jvj698M6eLG58Sz634lvH+1&#10;anKIisEDqudo3HGS0jtgcDkdsDm4PC2v+I764u59ZtrrTbCyg1pBOyQmJjcONqkYziPaOSc/XBOT&#10;4d8TweC/EWqL4h0+JrFVNq1xIUmj84ySfIuc5DKWG4DqrDjHOh4P8f6BcHVbO+0ae8025xHYP9mV&#10;IkgO0AcEhkC7cDH3Spx2oAmh8LXPi3wNqDa7eJHZFA8Ec6IVMgtiX6fP8zv2744xkV1q+HdR0rwh&#10;/ZbxK+maxH9sikkRGuHl3BvLjZtxC45wCOTn3GJrXj7wVD4aE1nd6ZJqKsFe1lttq2TmTaPMIwBl&#10;xjgZ3DGe9ZF1pUvii+tryDxT4eXTyqLaWdtERH5RcFiWUKUfYsgBx0PTHBAOj8I3CQeDLA3uhF7I&#10;tFqVqLmyEl0JGLp824EEKSQOAcbj04NPx38PdT1DRrS7tNDe20iS5jM0P2XabuPbgpIueF3JERxy&#10;AvtjmPib4JmtJLbTLfXUsI7K5Q7IJDPJEiM8TIp4IdS6nJ9B1OCNDXNE8X+GtKs3truX7ROEjjuU&#10;uUmFu5KBTIFORko3U9ZMZznIBu62mmf8IfpM9n4ent9djkkluUfEdvIvlO4G0nONxbnHLA968+fx&#10;H4d8OXUWmX2malPcuyXFnDav5VsIElfKyNjAQxumf9jPatfThqnhWC2vvElvJFBqAlguC9xHdyx5&#10;LusfPzAtu2hug2+mK5bxJ4ntfBVraHVYbrUYILdIwS2+QxGPavLDJGCGx1I44NADNZ8cSXFmsdq1&#10;ybhXMptLCUSmGXy2xuHBYCY9/wCLaevNdl8Jfj3BaaxZ3T6jqY1CG6DRIt15LYUpnIA3Yyjnjqu7&#10;1OaHh7402EF3v03STM0wZryxMkUciSkoM5cEBQ2FwOOcg4BrE8ZfE638b2P9oQaLrmnfYsLLFDHm&#10;QKsysXDqPLXciufm57HkigD9Lfgj/wAFGbDxf41sNB8RWVlpQvLNpYtRW6zFOyHD4QjIA4znoSOx&#10;FfTWm65Za1CZbO7t7qMHaWikDhT6HHevxT+LnjY6f45u5dCv9T1/TZo47fT2tI9xjUoyTEbMhVLS&#10;KTnrnPY1ofDf9qbxr8HvEMRtfFGoW0blLycTNuVW2pH++KZDKCkgLHA6H0oA/aC4t47uCSKREljk&#10;BVlYAqwxggg9jXB/Av8AZa8Afs0Lro8DeFdJ8NnxJqEmp6ibOBYzczyHLMcdvboK+JPCv/BW3xJp&#10;ukeFdJnt9Ol1XV9Qax+13YZ4postIs5KnKgoMYIznjrmuJ+GP/BaX4hfGHwdqF3bRaBYvZ6xdaV5&#10;8KJIpaC5MW4Zb+JV3YPTPpzQB+qW8dBxXln7RXx/0/4O+HLe+t5P7S1cTmO306C5RDcMSYyZMnOx&#10;Dycc5GOtfAep/tx+NPjnq+pLdeODo0enpFcx6ZpvmxSPIRjHmLlQM8Y7bW/iyK8sutWu1h0y91HV&#10;57ybSjNbpNJczTXNw7nmYbSVAKBiCeD9OaAPVf2mPiz4u+PV9dJ43szZ6HMGt7byJWENmzxlGkjY&#10;EbidqkHJx1HcjybxVAkOsab9mjNz4fkgPmslzIwukbylVg4PykMhBGeq+/NP436X421nSvDUljKo&#10;0XTb1ZxM907GUYePyGwTtOHQfdHRvoW3nwo1/SvhNBLLDG+kQk20UVvM8aW/zxuUPO5TlGyQMZP5&#10;AHQfBEveX2ot4jt/7FfVV1KfTJMvKsUYWQfcXjo5ILHJ3H0wOH1n4knR9a023srm6luUvYNssNsJ&#10;o0t0lkiZTIC20mEp8uRkc5/iPVa1qdnreo6RFK+pvc3QczquZXSEs/lqM7eWRsKQDypz055v4vxw&#10;eANCmt9K8O32n2cFpKbeYW6+dIViK7pGIXcQVznaflx34ABZ8R/Fm9bQDLNqssk1kn2uC0+ziYT3&#10;CxBkR1+Yp+8AJJA5UDvtq5H8SL3xRdWrnWporgSrGhAQkDfEGBDZONm/GBjGew45D4M77LXdPvdX&#10;iVLbUd902y2WW5O9gwWQMFAAfC/KTh+nc16VB/wh+jXgt7HTdNiuYHieZ3hjkeOOXJ3DaATlC5AB&#10;4AOfQgHXXOu6XceVFe3tndXFldmeNnEYZJGPBABAIXIHTAz7nPOReFo/in4s1jRtL1C/fX7O3SRp&#10;lhSOIFlRVkDDCk5QZ4OP5c/8VPF/w8m8VPaWt9aWV3p8kdnLdPbMiXLzDAKjaTkF4889l79Ld5ca&#10;WvheZrDVrHStcuJmhjMzbZnx8ke1MHKMUZuTjJOT1yAdvba+LDxDb6D4k8Nz3dlYzNFbfY7IBzLu&#10;id23AAHcwc5JPIz1GTg2nja58B/GOTUNLvJTDFqsDtNHH5BIhYhEyFGNkJK4zjb1GDin+MPGGqWm&#10;hSSIWv28K6bEk0jXiRKsysJWkjUkhsodvA6L6YFc2PiH4nl8Gfb7KSFE12b7WpvHTyJMR4ZygPys&#10;QpcZUHJA680Afbn7Nv8AwU9j8V+PL7QfGNrFZKiPNFcRYDQhXYFXQdgNgyCeT3zX114T8X6b440S&#10;LUdKvYL+yn+7LC4ZSe4+tflD4H1rUfHlhG3hvRpH1YJsvYv3WWcMA8I2D5g3Az0+b0Br9RPg58ON&#10;P+GfgWz0/TtOj0tXUTTwKQdsrDLZI4JB4z7UAddmjNed/tVfHWD9mb9njxj49nt47weFdKuNRW2Z&#10;9n2kxIX8sH1O01+F99/we4a4buUW/wAE9I+zq58syapJv29s44zQB/Qpkc8jiiv579R/4PcNXS8T&#10;7L8E9Ka2KLu83VJN+7A3YxxjOcVb1D/g9ruDe2wtvgxALcufPL6mdwXdwV467fWgD+gXNGa/AKX/&#10;AIPZkWF9nwdO/acA6lxnBwOnTOPzNfpn/wAEaP8AgrNZf8FZPgRq3i2Lw3L4WvNH1E2EtoZfOWTE&#10;asXDYwBlsY60AfZVGR6ikfOODg1V0q8lv7YSS20lq5YgxuRnAOAePXFAFuiiigAooooAKKKKACii&#10;igAooooAKKKKACiiigAqO4TzoXTcVLAjI7VJmqOu6fLqmjXtrDcS2k91A8Uc6ffhYqQHHuCcj6UA&#10;fjz8Mfhr8ef+CHP7RHxa1LQ/hDcfGn4ZfELxEfEB1qwcNrNqsnLIw6kLl+Px716t+wF+1l+zj/wU&#10;H/4KK2/j/StC8T/Df4+eHNAewudE1OI2bXtoxbcGTAEhX5TnGRxXm/gn/grb8Yf+CUPxW8X/AA1/&#10;aa8KeNviH4eOqTT+G/G1hamcX1s/zLEwAwcA47cg9aofsYtrn/BV3/gsP4X/AGj/AA18NdR+GXw3&#10;+GmnT2p1G+thb3XiiaVSqAgAblVfyoA6P4Uf8FPfiLrHgn/golqNvrEJ1D4LajdDwuTYxxixCrMi&#10;5wPn+ZM/N3571wv7PfiH9uv9r7/gnjpn7Q0Xx70TwjHp3h3+0NP0e30pZF1aO2LNLLdH/npIq9uO&#10;lcl8Bv2efHWm+AP+CokNx4S1+KTxhe3LaKrWTg6qGknx5PHz/eH3fWvuD/gnz4B1fwz/AMEAPD/h&#10;670e80/Wofh7eWz6e9i1tOkpglGwxHndk/iee9AHhHjf/gvH4/1z/glP8GPG3g3QrGX4zfGLWY/C&#10;diJIxPaQ3kbBJ7goo4B+8E5xuPpWF/wUS+Jf7b//AASk/ZW1D4ry/Fnw58RLS9nto9UtbvSFjGhy&#10;zSDmD1iDEpg/3hXi3wQ/ZP8Airq//BE79nv4j/D7Qby+8b/AnxjdeJR4fntzHPqMPmbJVVXAO4Ln&#10;AHXnGaX/AILL/wDBaeP9v7/gm34g8GeF/hP470iU6jpyeJ7/AFa0Nva6JIsyER5PLlpBtAAoA+mf&#10;iPruofGP/gsD+wX4i1+aFtX1D4d6lqt3Jb48t55LdWbbj+EsTjFYWv8A/BST4j/8FIP2qfHnhb4a&#10;/GTwl+z98PfhXqh0q5vdVeE6prd2hZWKLIQBFkYPXgV03if4d3Z/4KsfsMLLZ3T22j/Di9Ek0KsI&#10;opBAoALAADPoa+M/A3wF+D/7Cn7dnxn8K/ta/CC/17QvFWvT654X8V2+mzXMM8czM5iPl9hnvyDQ&#10;B+h3/BKP/gpv4z+On7X/AMVf2fviVrng/wAV+Jfh7bx6npniPw8V+za3aSMuWIUlAyiSMEA9c19U&#10;/t8/te6R+wn+yX41+KOsQrdw+FrBp4LXeEN5OeI4gT/ecgccgZNfB/8AwQy+Hfh3xj+1t8TPiN8N&#10;vgTpPws+E0dkNJ8PazcWElvq+vZdGcksf9VlM4I9OeK+pf8Agtj+xvqf7c//AATl8f8AgPQbIah4&#10;ilgS/wBJt2l8oTXMLb1XPckZGDxkigD4gsP22f2nfih+zXJ8boPj58GvDOppZT67p3w9DW8jvaFd&#10;62s0hfcZ9iAKexbmpf2sv+DgjxzqH/BNr4E/Gb4Tadplv4j8ceL/APhG9Z0q9j82MTxqQ8St2Bk2&#10;kEdmr59+HHjr9jPwf+ysmleMf2aNe07476Np506bwwdIuZGvtQRPLQiQfKVkfDH2Y1Y/b7+AHiHw&#10;P/wS2/ZMtZ/hlafD/Vb/AOJ0Or3mgaRbuyWIkdSGcc7WKAFs9DQB9Afta/tg/trf8Ev/AAZ4b+Mv&#10;xP8AEfgLxl4B1TWrO21Xw9Y2JgubWOdcBEkPcHqfUVyH/BY22+OXxT/4K3fse638O/Efh/SZPEdr&#10;cXvg5bvTxOdHeS2ie7a4/wCeqlCMAYxg17z/AMHTOgX/AIk/4JTada6fZXV9cjxNpDGKCJpHAD8n&#10;ABNcJ/wUm+NFl+yj+1/+wb8T/E2l6/N4S8LaFdwapc2GnyXTWhmsYUG5VHHPbrwaAO8/a6/4KMfG&#10;vWP20rL9nL4P+Mfhr4Z8QeE/DttqfjLxl4nWL7Mlw42+VFCWC5ZsZA5UsPSrf7JH/BSz4u/Br/go&#10;P4e/Z3/aA1zwL4zuviFpj6v4a8VeGglvbOVU/wCjPGGPJKMQepJFfFH7VP7P/wAJfh7/AMFdNT+N&#10;/wAbvCnirxV8BfjloKa5pWt29nceVpNzJHxFPHHyDwpG7ocHqK9P/Yc+HPwP+N3/AAWL8K3HwM+D&#10;+o6x8PvBGly3l74w1P7VFHpd4QfJW3WU/dG0AADq7GgDp/2Tv28v20/+ChX7Tfxj8G/D/VfA/hzw&#10;v8LvF15p76xqGn72liWYpFbBR1YIpbd711Gh/t4/ti/tY/8ABQj44fBv4VL4J0Tw78OdQjtR4i1O&#10;zMy2W2NTs2g/O0rZPsK6P/g3N8PajoXxO/a1N9p9/Zx3XxOu5YHngeOOZSzcoTw34V4F+yH/AMFK&#10;vB/7CH/BZf8Aa+sPiDBqNh4X13XFnOtw2rzQ2s8cahYpNgOCwzgnjigD7B/Yo/b9+L3hj9p7x9+z&#10;18erXQb34heFPDEni7Ste0lPJs9asgwABj/gZSce+DXh/wDwTF/bu/bf/wCCkKeGfiLYw/Dbw/8A&#10;CrTfEMml6zBNZsLvVYIpD5ssRI+UgYUbTgnPoaq/so+N2/4KQ/8ABXH4u/tB+HvDOq2vw38G/Dib&#10;wro2qX9tJbPqN067mZEbBOFLjHpjvX0X/wAG52jXWgf8EjvBlteWlxZXKX2rlopojG4BvpyCQQDy&#10;KAPCE/4La+JPgd/wTP8AH/xXj8CaJJrOn/E7U/CFpFY24trC2UXBSO6udvpxubqxrb+D/wC1x+13&#10;ol74F8cJ4g+Gnx58D+MNVtrK+0vwnGsd1o9vMwzPvzyI84ORXgXwT+I158Av+CTXxPl1/wCDlx8V&#10;PB+rfGLWIPEujSwyLLDp7XJY3KJjLbcZz0rxb4z2HwY+Gmr/AAt139hXxv480/4k+JdbtYLnwvp7&#10;3E1rZwyyAyLcowxGF5GP9k0AfpH+23/wUq+I/jD9seT9nP8AZ6k8L6f430Wwj1TxR4g8QSr9k0WK&#10;QrtRUJ+eTByR6EUn7MX/AAUU+Kfwh/bx8Kfs6/He78IeJ9V8daNJqPh/xN4bBjguJoi7SQSpkgNt&#10;HGD/ADr4N/ba/Zc8JfAv/gtRrXjL9pS18TRfDj4saLZtD4k0aWa2tdLvVijSRZ2j525UjB9c16Z+&#10;wf4B+BHi3/gr14OT9nvwN4l8feHfA9tNc6l4+vdYupLTSZXjddkQkO18hgCPegD9rNcl8rQ7x92d&#10;kDnP/ATX4Gf8ECPCX7W4+Avxbt/guPBXhvwhJ49vtVi1LX7Zp5dXuFIiltowDhVxEgLnoTX73eJy&#10;F8L6kRgYtpT/AOOGvxa/4IPf8FkPg1+y5+zL46+H3xJ1efwbf+G/FusXtrdXcEjW+rrLcO/lwsqk&#10;GRSMbT60AfR/wG/4LxNov7Hvxo8XfGbwfP4Z8f8AwDv10zxJpFq4Md5LKyiEwk9AxOOfr3rL8D/t&#10;a/tv/FX9nC3+O2keE/AaeHLiwfU7LwY6v/aV/ZMyuj+Z0WTysgDuTmvlGy/Zr8Z/8FAv+CfX7bPx&#10;h0nwxf6dcfFvxNb6r4b024tGFzf2entG6sFPJEmOnqDX1f8ADP8A4L//AAK8Jf8ABPnSJbu+lt/H&#10;mm+H49LfwZb2Ukd+LxYhF5KR7eBu5HtQBveLf+C4N34r/Ya+BHxi8FeHreF/if8AEKw8F6rp2oNu&#10;bTvMeWO42lf4lZBgntXvn/BW/wDbS1/9gX9jy8+IfhvT9P1TVrfWdO01IL3PlFLi4WJzxzkKTivy&#10;M8dfs9eM/wBjb/ghV8EvEfiDwdrg1HSvi/B491fTI4i81lZeZLIHfAOwBME56EivZf8Agu9/wWA+&#10;Dv7XH7DHhrwl8KfE9n4z1PxD4o0e51WG0hmLaJAswffKxUKpL7V5Pc0AfS3/AAUx/wCCrnxV/Za/&#10;bM+DHwi+GfgzQPFOq/F/SZpLcX8zQi3uidsbFh/yzXO4j0FUvhj/AMFKv2jPgb+3T8M/g9+0J4A8&#10;KWtt8Xnlg0XVfD10zxW0sSksr7up+7wPWqX7QOiWuuf8F8P2U2u7aK6Np8PtTuId658qRQm1x6EZ&#10;NXv+CtNkdc/4KxfsN2UtrObWLxLqM3nq2F3eSny8cgjAP40Aa/iT/gpF8af2n/22vHXwr/Z18M+G&#10;rjRPhS4s/EviHXy4g+2spxbxKvUgqQfrXzr/AMEmPib8Q/iJ/wAHAv7Q938UtBstB8Z6V4Gs9Ovb&#10;awcvbyeXJDiSMnkq4GR6ZrZ/4J5/tQeEf+CYH/BQ39qb4afGHWofC1v4w8Vx+JvD+r6grrFqiTKc&#10;oHxglAy1zP7LP7blr8dP+C0f7VXxM+G+lrrVr4e+GaR6M6RtEutvbncsg3AZDNxnuAKAPevAH7cX&#10;7bH7Weo+MNf+Gfwn8CeFPBuhapdaXp0Pi6aeDUNSMEu0yBQBhWHIbpx75p/h7/gunqGs/wDBK742&#10;fGrVvB8fh7xz8G9Um8Oaho5cz2x1FZIooyGzkoXkGfTFfHn7JvxX8Cftkfs33/xg+P8A+1J420fx&#10;zpd9e/bvBWnaxJpv2Qb2MVnHbIPMfPABUHr2ryX9g/xlaaf/AMG7v7atw9m2ord+K59kGpB5LhFl&#10;aFY5JAct5i8HJ/iBJoA/Qz9lP/goX+0p+03+zdc/FXx98NfBPh/4P6r4H1DUWE07tdTyx2zbCyHp&#10;FM2QB/dNaHhL/gr9oH7O3/BKn4FeMtH8BW48U/FOKLSvC/g7Sf3cDXLSMGAP8MYOWP8AvV1msalJ&#10;oP8Awbm29xDFDJJB8I4NqSxs6nNmowQvJ61+W/7SPwg1e8/4JR/sH/EKdfFEPg/wfK8Wu3eihhda&#10;VFJK3+kAgZUgd8UAfot8Uv8Agp1+0f8AsITWfjL4/fDbwofhXqmqQadLe+HtQL3OhCZ9qSzBuGUE&#10;gEjvXWftpf8ABUz4jaP+2R4c+AfwH8L+Dte8VeI/C0fi2DWfEOqi2sPszSFQiAcuxHQDPUHsa/Pz&#10;9vT4I/s32Hwd0DSLL46/Fr466j44vbWCy8Jad4h+0SXG9htkkUghAp67uQa96/a/+AH7Ofj/APa1&#10;8CfC/wCMen+Jvg94r8K+BbFfC3xCXXvskd5FAF3WnmABfNQls7jzg+tAH3N+wF+1l8V/i/4m8VeB&#10;vjJ8MbnwX4y8GyRrLq2nkz6HrSsqvut5Wwdw3jIx+ua+pa/JL/gip+1F8RfE3/BST4ufCqw+K2t/&#10;HL4G+E9Gim0vxTqA837NdBo1FukuBu2gupxnOwGv1toAKKKKACiiigAooooAKKKKACiiigAooooA&#10;KKKKACiiigAooooAKKKKACiiigAooooAKKKKACiiigAooooAKKKKACiiigAooooAKKKKACiiigAo&#10;oooAKKKKACiiigAooooAKKKKACiiigAooooAKKKKACiiigAooooAKKKKAAnA6ZpA6t0INLVOx0qH&#10;TROIVZDcTNM/Odznqfxx0oA/Ln/g77BX/gkzOwByvijTx3PUtX8qtf1M/wDB33Y6d/w6yu5wYW1E&#10;+J9J3ZkBcAGfadpIPRpOgOeewyP5ZqACiiigBVJPAIFf2m/8ESHtJv8AglD8CHsY5I4G8LWxKued&#10;+TuPXoWDY9q/iyUHqO1f2i/8ELI/J/4JG/AVfMikDeF4TlDuHLucZwOnQjHGMc9SAfW1eIf8FAvC&#10;mn+Jf2btVl1GWWC30uaG8do3KEhZBwSCCBg9jz0weh9vPrjJFcD+0mukn4F+KU1too9OlsJUZnt/&#10;tADMMJ8g+8dxGB6+lAH5Qr8QPCeieLdU+x2MV/PFPd+XExK+XFjcr7cYHy3A/iODjr0XnfF3j3SI&#10;PEmj6Tp+iS2NzK0MQuFl+UqJniJORu3YhHII6/Umf4geM5Y9b1XOm6jZW+oAwJClpIUt4Y2uDGuQ&#10;QMIk9vzjHySddjF7F7rl2+q6bp11Z3erTaZBHGIY7TDTIVWMu4T5QGkikO4jG1kP3SqgAoeIPB2l&#10;+KfClpcalqUmlXvicXG26SFCEmgt7e8BJIJwWZhg8AkDGOKZq3xG0XTmsNA1m+ured90OmLAgYog&#10;mSB33ZY5VZVA6feznjcNTxX8Tbnw7q+iW83h+9vNLW6uTFAtm3nWkc00dx5rIpDGQYWMKTnzdq53&#10;Zauc1fx34ZsfEui3PhbR9CnsAtzFfwtaiO6C7NiPEi4JTb5jEnA8rc4yoKsAdTPrfi/Wl0W20/Xb&#10;eCG5u/Je7vjFPNJFGs3mE5OPMwiYJCgn2yGn8VKl14D1a11fXNQsrXWL1LSZliSRpZd8aJIAshAU&#10;sgPI2jd2AGOX+K1tpWq3YutAitkv9VgivjHc2rW91ZvHJOZBtBL+YZIrQElid0kSkltpXznUtcg0&#10;PU9d0vx7d2j6tElzqv2i03eTbWRljEUULyAOSqm7wAP4Zu4ckA9WZvsFj4peOa61u88JXCSTwhAi&#10;SpIS6sSG24/ekHbngD+Imub8QXOraV4shGj6WbzSm3KlrDAXhhCOLcDKEkgLl+c8HkhcVY1jV9Ja&#10;xstV1a8t7CPxLctpg0d1KwQJb7n80F+qyW6QOSSRhY+ApWuD+CfxfvtV1HT9Bt9Y1Owj07T5bcQ6&#10;iwiuEllZY1klwDlmumlYEHcduMFxgAHf+GY47e31zxKNCabWdVsbi+8qBWje3klAnRcL85VJUKqD&#10;zuP97FM+B3izVfDvha+GqaffanPeStE1tqEgt5DAhSMEMAMRtE0kgJBG1Sem6q8cosX1NrOSW/vL&#10;jVhFaLFeotl9laH7Ui7CgUsIldNrHBDHny84zZvi1q/gXxvpenXmmWWqTpbWsctiqKwvQoaMlzGC&#10;wieSWI5bLbVIK79mQDU+GvxhtI/EutC40+Tw6+kRRR2Vn5nlRO7K7FR5nzFSBDuwc5ePplQX2s+r&#10;al4e1W9MZhkeURahYXchUYfa+I8gblQi4JBOdwcdjjO+EfxxtL1rrWtQ0qI6dr11cyDdHBmLyykU&#10;flKEY7W2KSDjmdCOFkK1PD/x21K5soNE07RLq3hstPkt9efUUjW8hvZzG6IGA5UI96GAHWHaCAVL&#10;AHU+LdMHg3WU1e9vYNS8K2NtLdxx27eZNCihJl2ZAQFt55LYK7ee5+av2GrmGPwt4ygbUvEWl6Fa&#10;a7eapi4Jijt9+oTwFiRGcMqoC3XDYxk8V6AnxIv7fxndazYLa6p4JsLqddXuJCN1nDFO9yFiTA3f&#10;uWg/hztbbjIKL5B+yr4lWw8A+JH1CXT9QGk6xqd9d2T7GhFu813HGsm1wXZpYyrKCegbgHfQB9B6&#10;1pkXhvwnqOprqPy39sl3bF3CtIwWK6OHIXcD5xOA3CL124ZvQRo7fELxHE0vibTNItNL0+VM3aMY&#10;7hYpPI2jagJky20H++4yONtedeE5tC8Pa6dZm11bm01+RI7axaFhHbGK7kunWJRvck20oz8oOIgu&#10;C4ZF4zwj8SNF8L+FNXn0WyGowaU0dnIJZc3tvNJA9uyKzMRsa5fcT0wqEEL84APddY8bzr4b824s&#10;raOVbN2jhQGOJpgkkingYYhoPXB+bnqRHpfi7W5PAWoSaxpw02w0/Vt96lsjEOyzQMqPtGSG8xsq&#10;D6f8C5j4leNrjxXps2o+H/s/neHL9GEJYu17p2RPLAFfGx2O9wSgYAhcDcEbU8bXfhLUfCF7DLqj&#10;2WqHT7S/N2s7o8cUhG52jLKoeNJ8HIPIPJ2ExgHq/ivwfFH8HrbWZNOsLPxDDPcy3k1tbsjzQws6&#10;QAgBto2nIzjv9F858S6nd6vrUfhyCaxudRvtIZLe/SJ/Lt7pVMRdk3PkBgcjoQM5/iNbw5quseBt&#10;Y8O6Xq+sQXfiH7PO0ElnJvMiiRo5S7IyJnyBA2CTtVJDxhmfkf2Z9P1Xwlctd+HNSt1jl0uaXdBe&#10;byZpYozsJLD94boSkIdzFWBAwfJAB1Gq65ZeA/BGmrqcFhqXiGxXNzqtnbtEdSAzdMmwkhASGAJQ&#10;YPG3nbWs0HhXwRYXTRWYjjuAhkuRcM8UedigFScfL9oIPuCfQirP8ZtR1nxxa6tDpEOqSyeXYtPb&#10;A/b7OITyXeJYxlvMNowBTfuLGMZz+9purXOu+N7bW9Lv7Oa3guEt5XvLjT9uGMUsErlmPKbvLYdF&#10;2B2GFBWgCrZ+OofGPgprH7JJHBHGk0qzRoweYLOweMjB4MUZwehGO5zd+GviW0tNfWe1v7lphaF7&#10;65nt44prQ/u2ESxhxvG6VjuGcE46AAXby80y0nlil0uG9u4H8+0S/tSWlV4onjVSXOCGVNyjkO8Q&#10;6suKL+PdB+La6Tqmo6ZLZjVNNN1qDzaQIHhnYCbK7mZVO5rhdmBykwGNjkgHoGleDJfF2qX099q+&#10;qXlyZPItoitvFgrNv4CPudSPlGWz0Oc5Jk+K/hC0t9asGu57w2tmYrG3tjHBBNaK8AicjaScE4bB&#10;+nAOK4W98Lf8IPd3FxPeaauhNY2VzDJDORaiKS68wzZCCMqtp5AYsMBGjPzLsAv+A9TuPG0ekxWm&#10;tWWmXWjyzzXM8jPNJPLcWkMUahFQ5aO9SQEsciQsBmQFiAfS/wDwTD8Kza3+0XeahaafqlvY6Xpn&#10;nTSalCYXm895MMiMSyAEbcHqVOe1foquOcgDNfHn/BK/TY20jxZJDq2l317DqEEl09rJHOz20kEj&#10;28ZYAFQA4YY49OCa+ubfU459UuLRVlEluiOxKEIQ27AB6E/Kc+nHrQB4b/wVGhjl/wCCdHxuaREf&#10;yvBeqSDcAdpFrIc+2PWv4gOfTrX9vX/BVXTINR/4Ju/HRpo/M+x+BNauk5PyuljMQfwr+IY5wAQB&#10;QAlFFFABX9Nn/BlsA3/BPn4gPhSy+MnTOOg+zRH+tfzJ1/T5/wAGYt3Z3P8AwTY8ZpbptuLfxxcx&#10;3J243n7JbMpznn5WA7UAfr+VBOcciloooAKKKKACiiigAooooAKKKKACiiigAooJxnvTfMG4DOSa&#10;AHZHqKRnwD04ryP9rD9t/wCGv7E3gC48QfELxNY6NDDE0kFnvD3t8QCfLhiB3Ox2kDHfvXyL4e+P&#10;H7RH/BWrSL6H4eWOqfs9fCg3SwnxHqtsR4j1qHad/wBmhb5YVOR85yc/Q0AfYXiT9tL4X+Fvjtov&#10;wyuvGui/8J54gZks9FhkM10xVdzFlQHYAP7+K9UQHaMnJr5o/Yo/4JUfCb9hzUZ9c8PaTc61431H&#10;edR8UazMbzVL1nbc5Mr5KgnnC4HSvpgdBQBma94S0vxTEqanptlqKRnKrcwLKF+m4Hmp9J0Kz0Cy&#10;W2sbW3s7ZOkUEQjQfgOKuUUARC0jG7EUYDnLYUDd9aDboIinlrsIxtxxjvUtFAHzT/wUp/Yp8Q/t&#10;a/s5w6D8O/FU3w98ZaBfw6romo226OFJY3yYpVQjdG44I6dK+K/Hf/BKD9rD9uK78LeE/jr45+Hu&#10;mfDXSr+31PWLfwzYmG61+WBwyiY4GSecn1r9aqKAMqy8I6fYLY+XZ25l0yAW9tK0YMkKBQMA9RwK&#10;drng/SfE4j/tLTLHUBFyn2iBZSufTcDWnRQBW03TLfSbNLe0t4baCMYWOJAiL9AKs49eaKKAMa5+&#10;H2hXmpi+m0bS5b0MH897WNpMjodxGcj+lWdW8N2GvRRJfWNpepA++NZolcI3qMjg/StCigCjq/h+&#10;y16zFvfWdteW4IIjmiV0BHQ4IqPVvCmma9bRQX2nWV5DBxGk0CyLHx2BHH4VpUUAZOr+C9J1/Rxp&#10;17plhd6eF2C3mgV4gMdApGMdqd4e8HaV4RhaPS9NsNORgAwtoFiBAHAO0DOBWpRQBT0zQ7PRvO+x&#10;2ltai4cySeVGE8xz1Y46k+pr4n/Y/wD+CX2ofCX9tr9o3x344sfDfiLwv8XdShvtOgkUzPCqAApJ&#10;Gw2++RzmvuSigDN0bwrpvhuwa007T7OxtWPMUEKxoeO4Axz0qfTtIttItBb2lvDa265IiiQIgyck&#10;4HHXn8at0UAZ0XhfTo7Ce0Wws1tbos0sIhURyFupYYwc981zPgb9m7wD8M9ZuNR8PeDvDmjX904k&#10;luLSwjikkYEnJYDOck/nXb0UAYHj34Y+HvijokmmeJNE0zXdPk+9BfWyzRn8GBqH4c/B7wt8IdKe&#10;w8LeHtH8P2UjbmhsLVIEY+pCjmulooAZJCs0bI4DK4wQRweMYrzzVP2SvhjrOmR2V34A8JXFpDO1&#10;ykT6XCVWRj8z/d+8epNejUUAUtM0Kz0TSo7CytLe1soU8uOCKMJGi4xgKOMYrhv+GRvhc3iw68fh&#10;/wCEzrJl877YdMi87f8A3t2OvvXo1FAGfrXhnT/EuiTabqFla3un3KGGW2miDxSIeqlTwRjiuH0j&#10;9kP4XaDY3FtZfD7whawXRQzJFpcKrIUYMuQF5weR6EV6RRQBiXHw80K88UWOuTaPp8usaZC1vaXr&#10;QKZ7eNvvIrYyqnHQelGu/D3Q/FOvaVquo6TYX2paHI0thczwq8tmzDBMbHlSQMcVt0UAcF8Wf2Y/&#10;h/8AHd7dvGXg/wAP+I5LUhonvrNJnjIIPDEZ6gVe8G/AfwZ8PdRe80LwtoekXUlstm8lpZxxM0C9&#10;IyQOV9q6+igDym5/Yj+EV58QrTxZJ8N/B7eIrFpHhv8A+y4vORnOXbOOpPeumtPgD4I0/RtY0638&#10;J6BDY+IG36lbpYxrFfNnO6RQMMc+tdhRQBkr4J0hfCa6CNNsv7FW3+yCx8lfs4iAwI9mMbQOMVTt&#10;fhT4bsfBEfhiHQdLj8PRJ5SactsgtkTOdoTGMZJPSuiooA8U+E3/AATs+CXwN8d3Xifwp8NfC2i6&#10;7dsWe7gskEgJbJK5Hy8+ldR+0D+yp8Ov2qPDUekfETwZoHjDT4mDpDqVos4jPqM8j8DXodFAHF/B&#10;X9nnwT+zn4Rh0HwL4W0XwrpMC7UttOtUgQc57Dnn1rtKKKACiiigAooooAKKKKACiiigAooooAKK&#10;KKACiiigAooooAKKKKACiiigAooooAKKKKACiiigAooooAKKKKACiiigAooooAKKKKACiiigAooo&#10;oAKKKKACiiigAooooAKKKKACiiigAooooAKKKKACiiigAooooAKKKKACiiigApHXcMZIpaKAPyH/&#10;AODyO1c/8E0NCe3064mEnjGykubuJAyQokNwq+YeoG6TA7ZJ9RX8veD6Gv69/wDg49/YS+Iv/BQT&#10;9gm28FfDOwXU/ENr4gttRNo0ywpNEiuG3OxAGNwI68j8a/BDTv8Ag2C/bB1eyW4t/AGnNFJnBbVY&#10;lPBweDz1H5UAfnvg+howT0BNfoRZf8Gwf7YeoT3KQfD7T5HtJPLk/wCJtCu1sA4BJGeCORxnIqdf&#10;+DW39slT83w6sT9NYtj/AOzUAfniBnqDX9qH/BEjRJNA/wCCT/wEtpZFkYeFLWXcueN4L45J6Bsf&#10;yxX83v8AxC4ftkL1+HVnz/1F7b/4uv6c/wDgmZ8EvEn7Of7A/wAKfA3i1DF4h8M+H7exvoiyv5Mi&#10;jBQFeCFGAD7UAe9ZHqK8j/bc1vUtH/Zx8QxaQbX+0tRRbOEXNtLcI/mOA42x/Nu8veQegIGc9K9P&#10;trWWG9uJpLiSSObbsiIGIMDBx356nOa+Gv8Agqx+0db2Hijw94RsNSvdJ1C0n897yLayoxZEZUXI&#10;3uEc5DfdyDgEAgA+IvGvhjVoNJtdPv7ttXlsL20gu70iZkgZ5ZyxkJQyDaGg3BieFQHjaF6TVtdt&#10;tI1K5udV8Q2GkyQ2UC3N4HkbzTsKnYHBc7ZI5jtz1Y/xFjWFBf2GrW9/r2lWl/DDqULSXUD3JkjM&#10;hSYB28vaCf3KEb165xwWyxfC0HxEk0i2/se7j1a5smvWs+JVuYkKsZj5fyxjdK4MbZJyOwUUAZWp&#10;eO9YitV1GfdqWh2kjarFPPJ8zW8kkd2scYdSqlU8lOoTB4wgANG8Wx8F/De1m0dlTE8cGpT3MJKT&#10;nL2X7vzVzH805J5yxAP39rDq/wBni+1zXDfjw39i1aJ5pNLW3ECQS2kaSqAoVmDyP5UaA8dQT97N&#10;YvxT+Blz8RPDPiHw/qN/c6ZdxiK7uLBLGF5VUTRyPJlpFcKJFYgA7So4yhxQBU+KPxK1vx74d0rU&#10;/A99baBa6XYN/aa3Fl9pkuoy8168SkbUAdY2QlRtwwHADgnhbX/DHiXw5q2uaBo11eeINUsPsgt9&#10;WeO4DQeckvlGIR7VG68ZeRkYAOQEFaes3eq2Hji6vNN1ATsIxdWYa1hLzqsLBAqtI7NkB0JBVtx5&#10;G8A1y/xC8V6Pq3hBNEv/ABDd6bI2krJe3j2CW4gDOQRHI7nLFnZhsJB8s4yN2ADW8P6zp3jPxneR&#10;2liRpelzWklqs8iXEkMyCe0kOUTI3RxKCD15J+bdXGNDZeA5NP8AEsMsCaR4gshZLbIqCeO6NpHG&#10;gc7izBcu4YYX94c87WNb4W/EWy1HWbXTNZ8MRfY4dVuI4LuQyJDcr5boxOGUD/VRsSx5Mg6fLu4P&#10;x7Z3CfHHUrvVNVin8L6Wkdvplolt+7jaaWC4BDIcMwlDjrn5TwcMAAdJq0WpePP2ibu00TTrKO30&#10;DxJLPqfn3f2WS5lSaOZdpbGQ0KupIyQY8fewKveIPAKfEq/8Rz6brMFkZ4bfwppLW8i3G4RC5tWu&#10;S5dTGqm5DY5B8ogNt3MvE/FC1uvFOtRweHtSudQ8Ptqc99IYExa2UKxtAEkPJCrEwbcCAEbup3HX&#10;0fwjfeELLwzFp8pubXU7WKDWLjTJ1N5KxSSbComSuLgodxXczheNwwQB3gXxEnxD1i0tdUih0mC2&#10;1XUl0xi+4Mm4vKzH5EBBs8DOTiQZwwXf1th44m0/XNU8L6db2V/b6Xd28EE9zdAF4gvmM+/J3uBf&#10;uVBY5MIGG3EJyHxe8PaHoPwvmiXSDcavPezx2NjbOzyzW7584yEHIOHlI427Wf8A3l4LxCLDwPqu&#10;iwy2Etxp15rtstg8UTzXUDWhjj+U4G0H90CWHOxcdMMAegfCrw/N8HPG114an1gTeH73VLm61Czu&#10;rdFE9uZWhmmXZzsKQJklwMN1HDt4v+zHY+Fr74eeL9cuNP09L6z1vUo5FS5W3mu4VluGhCKwXDh3&#10;Z93GQh5OzZXpXjPXdY8N6r46m13TY4UWG9XTNdukYXMNvcb02BzgAsQzEAH5nbj+FfFP2Rfgno3i&#10;jwHpOtalLnQr7W57HVUjzCjELOvmybdyYLzBUPJGOnQkA+svCWvweIfjRo01z/pSeHysNncfaikd&#10;hbxXVwuxtxVCBEYRwckbWLEBZGo6RrOn+EfDOm2mpXVzqHk2ck84eMSpEbqEWUAYqg2uZhggtwsY&#10;O0kGM8b4d+IWjeHvj3YafdyafBOlzNYXPmxgbtNh8xUdyVI4EUZyUz87cHJVe1+IPxMg0zW5JYYf&#10;Dn9k6gqCwluAJ4L+XzVlcBAVyY5wUU7ONx5/5aEA6P4c3+k+ONU1fxRfT6rZPJcDU20/z0kltWKW&#10;108IKnJH+j9C3WTknKuuXpnguH41eK9T1HVZoLRbrRBYwWWfNZZV3oDIp3Zj3X7qSpBOzjHzB/P/&#10;AB1BZ33i7xpf+Fkur201GK6kmbTrgrHbKEh+SMAIi7oAegxtHTGVroPhtb6mfCvhHT9EaWSe/sLV&#10;tQn+1MsmnkQFHLBSpI8wwk4YkuATyFZQDrPh78MtUaw8PDWdX03UNR0k3k9x9kXcAL2Ge3ZWwGUF&#10;UijIOB828kH5RHU+F3xOu9P+IF74al0Lw/ZSeG9NivBLbW+LC7ujbfaEbyznLLJPknYCcId6t+8f&#10;B+I/ibT9U8G+F5vCWo3nhi5OoXNvrNnEGmu7whGLyDYFACukjAbiclsdTvq6L4w0RfhxaafqEN3a&#10;XdvPaSSfKDcW5/dOiO20M4ZnGctwoVcFVVVAPWvhjY3d/b69Ems+F9Nt4/GbW+oyW9hMLmRsRqbd&#10;3VNke+FdgBXATauAv7oGvweLF8d+JPCOg32pNcReHbK2llhZsyxsksWVONwZXkSQsy9EzkuQa83W&#10;CLw14h1y0sNSu7jTfENw93dApJBJGJHEI5kzukCRZEu4MrZOQSWPceHfBXiS0gfxDoF8JkfSreOV&#10;Ll4jIm2Fpc75G+YM20bF4CqR90kUAdmPBFj4S8VXllqcQu0sFTUbKeyvJFnh+0ql4rFgvAJtTgHj&#10;a6gYG+sLwf4t8J+MfG16c3+vSxXEOovdx3qN595at5jyEKudjtdglCAvy/MCNmOr8RRzx3OkXzXt&#10;ujMkUVtcCWO8ASNQCCCdpxE0ow3IJA+8FrP8O+Cb15Jr3SVltngu/MvLzTtPVl3Rod26ND5YBRYM&#10;gDGN3Ub8gG7rPxTOlS3ltZ2uoarrl7ewyJFPHGYoLbzGgVA2wui/6OFBHOZM/e3FmWmoQXninw9r&#10;1xeSwySeH5Yr7NtB9n0ybykuGlWOTCy53R8DBAGBhOKxbf4j6x4s0rT73xBqGpab4Sm09Ptv9n6e&#10;DHfSK3MbtGy7PuBySmAXQHACCtbRfEj38V7rU6prA022F3LbqzJcSwnb5ESCFsgiWTlipZjE3Vt2&#10;AD7p/wCCUfjqLUofGWjyKBqCXX2hWERjBhRmiUHIGTwB39+a+x9oOeBk/ga/ML/gnX8fNF+DPxu/&#10;s8Ja2Gna/stLuSACeSV1JEAbEjFVC4OQCAuD05r9PUYFAdwbPORzQB4T/wAFRTn/AIJt/HtQMmT4&#10;f64n4mwmH9a/h8YEdTmv7Xf+Cylrqup/8EwPjZb6JLPFqM/he5jQw7t7qV+ZRtDE7lyMAcg1/GJ/&#10;wp/xc3Twt4jb6abMf/ZaAOcoroz8H/Fy9fC3iMf9w2b/AOJpD8JPFSSxo3hrXleTO1TYSgtj0G2g&#10;Dna/pt/4MrQE/wCCdvxFQnJbx7M/Tt9htB/Q1/NYnw48QSlgmiasxRihxaSHBBwR0654+tf0z/8A&#10;Bmx4Vm8Nf8E5/F7zrPFJqPi+WYxyJsK4giQEc5/h7gUAfr3nt3FFVdP0qHTPP8lCv2iVpnyScsep&#10;56fSrVABRRRQAUUUUAFFFFABRRRmgAoyPUVW1PVrXRtPnu7y4gtbW2UvLLLIESNR1LMeAPc18RfF&#10;z/gsvp3i/wCLt18Lv2dvCV78bPHts/lXl5ZyiHw/onIBe4u+jBc8rHkmgD7A+KXxc8MfBTwbeeIP&#10;FuvaV4d0axjMk15qFysESj6sRk8gADk18KfEX/gpR8Y/24L210H9kjwbMNFujG118RfE1o9vpcMb&#10;KSwtonAaZhlCGxg5x71t/D7/AIJD+IP2gfiNY+PP2qfHs3xW1WydptP8JwRfZvDWjFjkKsA/1rLg&#10;De/XbnFfcfhjwppvgrQLPStIsLXTdNsIxDbW1vEI4oUUYCqBwBgCgD5B/Zv/AOCMng/wL8SLT4jf&#10;FbXdY+NHxQtx+71nxA5e3s+CNsFtny4x8zHoetfZkFsltEI4o1jjUYCqNoA9hUtFABRRRQAUUUUA&#10;FFFFABRRRQAUUUUAFFFFABRRRQAUUUUAFFFFABRRRQAUUUUAFFFFABRRRQAUUUUAFFFFABRRRQAU&#10;UUUAFFFFABRRRQAUUUUAFFFFABRRRQAUUUUAFFFFABRRRQAUUUUAFFFFABRRRQAUUUUAFFFFABRR&#10;RQAUUUUAFFFFABRRRQAUUUUAFFFFABRRRQAUUUUAFFFFABRRRQAUUUUAB7UUY6e1FABRRRQAUUUU&#10;AFFFFABRRRQAUUUUAFFFFABRRRQAUUUUAFFFFABRRRQAUUUUAFGR6jmisrxh4ssfA3hy91bUpxBY&#10;2MTTStjJIAJIA6sx6ADk5oA1BjrnJNJHtC4XAUV4D8Df+CgHhL4xate2ckN5os1vfPbwvdNGInhB&#10;bZKzhyFJC4I5x15UFh7notutlpyJ9pluwpJE0j72fJz1/HH0FAFsIBkhQCeen606jcOORzRuHqKA&#10;A4PXmkJxkcDFR3F7FaI7yyJGidSzAAfnXzx+1N/wUL8I/BHwfI2hahpniTxHNvWC0huQ6W+xWcvK&#10;VOQMDAHU5GODmgDt/wBqn9pXR/2cfhfrGq3eoWEeq2to1xa2kh3yy4ONwiDBnAPOARn1FfmH8TPi&#10;lcX2hnxRq0sPiHxnNe/axaalZBzatIscTSKzS5IaNwAMgADsuRXnv7XXwt8bftMeNL/4jeFtdu7f&#10;xdErlLlre5uLbH2h4XsJCFMYgCKJSSpKkggbfkHPeGv2iE+N51TRNAWPR/iB4Snjh1yyu7e4SaOZ&#10;irJKYEUZDzRhQ+cuJUH3yrAA7PU9f0Px5p0F5a3kEcrW5e70428iiGYB2jAaWU9WXdlc42p3wDR8&#10;H6df2Ut7dXXjS8sY7oT2Rgt7kSTRLlXWTBwDgyMvUjBJ5OcU9X8UN4HtNPt9B0HRhaolzeTCMzbr&#10;rbH5oiXy8BtySzsoYgAKTwofOV4E+K+kLb6hfX5sbbUIDCGiuJirajPcLwE2fvGIMtopDhf4OR8m&#10;QCl/Z+q+B/iDoFi2rxaW5v8A+1YG851kvoXEsWwYJQZUITnAAUdBtzzHxW8Q+JtB8feIdfiu7qa0&#10;vrPT7SeVJpGbaV4BCH5gJWyRu6knrkVofBb4jad4t+Il5Y6j4fvtM8R2N6Uhlv4yr3JMyxN5DjMo&#10;PnJO21RuGWx8wcDnf2iPiAPDOtarNPotsH1IW0kbmMyxPGI2uUT5/mTZCEBb7jAYH7vBoAn8eeNt&#10;P8A+OLu/8PWN5bar4M8y3nsbZ47V7tH2zkooxvQwlxkkDG7Py5NQ+LLCD9ozwb4cu9O0u6E9wsF7&#10;PaSoGjgjRnQoypnEgeVGAIzggnnAPmPxI+EHjBvFWmHU9Tmg8Taq16bi+uYCJbkJJb2kYCsQVBLA&#10;cszdwQ5Ci9v8f+FvA2mTtGNG02ZdOsYzNlkui8TzTOvIAU+SVGGGNj9tzAA7TWvFNzqXhi30eXU9&#10;Ps9YuprryJuJYbQNGHjWYIchlWA7lKkgn6leAngg8SX8vhS6uf7Si0pI5In0guNjrJHKXV26Y80h&#10;uCcDAIHLY48RxeGtZutQfULTRLeyvNRvTctiXzmJdPMCKCTjziMkkEBfRd+bd/EnTfCdzq9pZ62l&#10;9f3F7awW8ErRxvepJJ5YRdqlVPlgMpHzLsJwWLKoB2njvwFZ6fpl4y6vqPhvRNQguW+0TXcgvZof&#10;tIQyHcFOPk2EDkgYCn7q5vhPxVdeFvBmiWNkbFL7UNSjjtbyd5HS/tzbOfORXYFXyMCTzAMjOQBv&#10;rx7xhqF1da9Lb+JbfUJNZaKeOCNNdybeQmBAMEeWoDMxKkgFXHzbdrmTwd4+l8NfFKxgu9MeNdJM&#10;N5bF9SnnuZHMBeGBQF+627bkfMrODt3fLQB6z4l/aM0/wV4D1fQbyOea7uEuLq2n/doAVu1fYHKl&#10;yWjOMZwAcd9rU/AH7QFn44+IUEc8X2e0KbbJw0Ucj3Lw/IGkO5gWYrwTztHPAK5Xwrs7fxLo0niC&#10;01G60S30myOoyi8uTdPBO9zNbEopIyu75toOMJg5GXXz/wAV+P38PXUPjGbxJfWFhNqVot19ogR2&#10;jWMAK7ImVOGjHI7EZI6OAdf8Tfiz4r0C3njtbqe/uGt57Ga4vmhnSU+YFZY97DO0o7Buv3vctg/s&#10;W6xdeNfC9lp0OuDTLCz1i6m3R2SzRzM3mNtULtySCzZwOmMngLH45+K2v+MvBc2veMmlF1Lpc40z&#10;bpMJjn3eU8U6FAQFP2lvnweQRg4wnnP7HPxKm0H4PeHtNtnvbrWbbVJNZ0+CC38/yPLSUM2wo3zt&#10;jg8rx0XGWAPaNB0bVPiT8Xdet4dV06abwPqlzI0l1BHaz3L5cKsbtgkYCkjJAySSOrdX8dLS6+O3&#10;iBbl9VhWysruxiZruL7MIlWEuYFVvmILFxvAIORxjCr5VrPjfV4NLl8aP4lMF897fPtm0lWtrncJ&#10;XUl9gGTvk6rg49SVTO1n4p3niDxBDeW+m2F4gW10m4k+yPiYI0m7aUQBFwhXAwcd8/OwB734zgX4&#10;Q+Mrqzi059Ot41nvpjYTSTSX7wSptdweOFbopwceozV3XfHPhSbwn4X1K6uriz1NNPtLyecCUFw8&#10;ckW0ofkCF8cgE8H5cZz4to9tY+CV8PXGo6Np6r4msryKKS4luiizPItuuSEGwhwDg5XJGQB8lZl5&#10;YS6bp9jqt1ofhrX9LgfToUjjlcJK0gL/AGaTbnD5BVskMNy5wSCoB9GaP4vk+KHhiLw3odna2txd&#10;zXlwsz3Jt0jDy/KxVjkk+QxO0Aggf7O3bn+H8vgPw/aa/qmq6a97qE0HlrZ/vrYlC0RGEYYJEqEZ&#10;HUsc8Et5PYavp2nWNze+GbyW11Lw1FqNzczW9ynkWFqJJoYivJIbdNJknjCjp8wbPhbS/gJ4Wv8A&#10;S3m1PUktL3TphdeZbrGhmkVzv3uCCyIjptOCDk/LgIAeh+FvEWtJ8Prfw/qr6lobXFjPdXKwjcLu&#10;FYvJCseDglArBhwCPm27RXZ+KfC2pweDvDGv6Dc6jZu1jBLfR2GALVFtzM052guTvwCWzzzjNeO+&#10;C/2m5P2jNS1E6vb65YajpNpdSWWp6fc2zE4CyLHsyxDGd2CgHcTtAO7c1bWk+LNXsrnS9U1ZvGsa&#10;PGP7MS5nihXVLRbclSwJZGBhYk4wuOc7MCgDufgrqd5B8L7aTQ9Wt5r/AE24uZLh7ohftUclztjY&#10;sMf8smk6Do/oSa9S+FnjLXjqd5pEF/c6ZfXE8LXVzdzusaO8bhs5wyy/cIAB6LxnAry63tNL8U/B&#10;K7+wKmlXWhyMrvcRuIJBKYrciTAZWKXAPIwQVHG7bmfwTpniDV4dbuND1dVVLwXssscskqR28doZ&#10;IoXRcqzMIJMtuxtduQC+AD27UbRdK8S2vhq88T6Ze3k900kMF+zyM1q68FZJkUbvNikBG3BJPH3s&#10;YOlaLJ4YbVvEeoW06znKSl3eVJLSKTzIvLLKI0+SderBe2QuzPlcHiTRfi54h+2apJLpJvfDzsks&#10;LqiQxu0BCFY1JZ83OORz8gxwmel8N+JYNf1KLR7jUAun2N01h5kEC2zFUeWDEjcydLcHeACXDHG7&#10;eAAfQmseA7S78KaJpNzb6tpV1FcxuH02eG1klmjO0b2VASuc8M5Jzjk5Wv0r/Yg/aZT9ov4TW81x&#10;Fc22r6bGkd0k6orOCDtbCkjkDnHGRxX5JaX4J0Hw38BrnWdQ8diysNLMN5LqL2wdLUEich3zucbn&#10;XHyY2fLnb89Uf2X/AI4fE7xH+0x4a8XfCG9Sz+FFndSNea66+b/wkZjyv2eOFwji3LMV3AElkyBn&#10;AoA/duz0lU0kWly7X6sCrtOAxkBJ6jGPaqf/AArXw9/0AtII/wCvSP8Awrz/AOFX7X/hP4k67Y6H&#10;Lcvo/iC7gLrZ3q+QZiNoYR7jlhlhjOC2DjODj1kuBjPOeKAMYfDbw920PSB9LSP/AArPv/hToFzq&#10;1jL/AMIxoE6wl8yyWkYkgyo+58vOTweR+NdXkeooz270AcMP2evh/pyyyf8ACH+GIV3tcO39nQqA&#10;xYOzk465AYn1Ga2/Avw98PfDzSGtvDmkaXo1lOwlMdjbpDHISPvYUAZx3rYuYo7qB4pVWRHG11Iy&#10;DkYxiq2p6xYeFtGmury5trCwsU3STSuI4oUAzkk8AY9aAL+R1yMUVkeEfG+j+PdDj1LRNTstVsJC&#10;VE9tMJU3DhgSOjDuDyK1lYMMggigBaKKKACiijI9RQAUZHqKQuBjkc14J+2Z/wAFIvhR+w3o7Hxl&#10;4jgfxBPGxsPDun/6Vq2pSbcpHHAmXyxIAJAHPWgD3p5Qg7YHU9hXyn+0x/wVq+HfwT8fn4f+Fkv/&#10;AIm/FO4ZoLfwz4ej+0Sxy44E8v3IVz1LNXgKaR+1T/wVttbC6vpLv9mv4M3UrM9lFI3/AAlOtW5b&#10;G2Q4Atwyjsc/N3r7N/ZT/Yb+G37Gvg6PSfBHh21tJyo+1alOPO1DUH7yTTt8zuTkkk0AfLmg/sP/&#10;AB6/b/uHv/2mPFa+FPAN2A0fw58JXLwwzLkFVvrkHdLjuqnGc819j/Av9m7wN+zR4Lg8P+A/Cui+&#10;GNJtlCpDYWqQ5wMZYgZY8Zyc5ru6KAAD2GaKKKACiiigAooooAKKKKACiiigAooozQAUUUZ79qAC&#10;ijNFABRRRQAUUUUAFFFFABRRRQAUUUUAFFFFABRRRQAUUUUAFFFFABRRRQAUZpGGQQOprKvNbls9&#10;UjtVsbyVJCimZNvlpknOcnPA68d6ANbI9RzRVO3vJJ9QuIfImRYNuJHACSZHbHPHvVygAoyPUUVV&#10;1TU10rT5bh455EjGSsSF3POOAOTQBayPUUV5t4k/aY0jwpeGCfRPGdw5Zxm20OeVflYqeQMYJGR6&#10;g5rP/wCGwdD/AOhb8f8A/hPT/wCFAHrOaM84715VY/taaLqN7FbJ4e8dxvMwUNJ4euFRcnqTjAFR&#10;y/tgaFFK6N4c+IRKsV+XwzdMDj0wvSgD1mjNeSD9sXQOg8N/ET/wl7v/AOIpR+2HoPQeGviDk/8A&#10;Ut3A/pQB61RmvJR+2Fonbwz8Qfx8Oz0D9sLQwpJ8NfEEY/6ly4P8hQB61mjI9RXlWnftY6JqtwYk&#10;8O+Po2CM+ZPDtyqkAE4zjrgcD1Nami/tB6XrmlSXcWi+L4Y403lJtEnjkI3iPAUjOcnOPQE9KAPQ&#10;QQehBxRnjPauQ0T4v2OuLIYtM8QxCHGfP02SMnIY8ZHONuPxHrVq1+JdrcS3KrYayv2eQxtusnAb&#10;Cq2R6jDAZ9QR2oA6XIPQg0ZHTIrKPieNdMS7NvebHl8rZ5DeYDu27ivXHGc+lXNLvV1OwhuUWZFm&#10;QMFlUo68dCDyDQBZooooAM0ZHPI4qnrmt23h7TZLu7kMVvFjcQCxHPoOawn+Mfh6OW1Rr1g16SIR&#10;5Eh3Yzn+Hj7p60AdTmivONY/as8DaFZRT3erXKRSnClNOuZc/KG6LGT0INZx/ba+G3IOs6mfpoGo&#10;kfpBQB6xmivKP+G2PhuRxrV+Mf3tGvl/9Chpy/tq/DgjI1u4H1025H/tOgD1XNGa8wh/bA+H91YX&#10;FymszNDbFRIfsFx8u7pxs5rc0f47+GNeuTFaX80sgQyY+yTDgbeclcfxrx1/I0Adnkeo5oyPUVym&#10;m/Gbw9rN/Pa213dSzW52yA2NwoB3mPAJTB+YEcex6c1LL8VtDhnhje6nDXAYp/okwzhN5/h4+Ug8&#10;+468UAdNkeooqnpOs2+t2pltnMkauUJKsuSOowauUAGaK57xL8VPDXg0uNX17SdNKbt32m6SILtw&#10;WzuI6AjPpkVmeI/2jvh74MS1bWPHfg7SFvVLwG91i2thOoOCV3uNwzxkUAdpRXnEX7YXwln/ANV8&#10;T/h9MfSLxFaSfykqZP2rfhlLwnj7wjJ/uapC38moA9BzRXG+H/2hPA3izVoNP0zxboN9e3J2xQw3&#10;iO8h9AM8n6V2QJI5xQAUUUUAFFFFABRRRQAUUUUAFFFFABRRRQAUUUUAFFFFABRRRQAUUUUAFFFF&#10;ABRRRQAUUUUAFFFFABRRRQAUUUUAFFFFADTJhgODXxv+3r+07deKo9Y8AeEIdTl1LR5m/tV4LcNl&#10;o1hljiDb0ZQ7OFyp3EggbfvD6I/aO+MNp8Fvhpc6lNqEWn390y2mnl7Z7ozXDsAiCNOWJ6dgMivz&#10;c+N2t+HfFuk6V4k/4STT9PvFv5tU1eWYyxtfMrROu9XjfchhkORgZ4ODGPKAAq/FDTfF+ganYBPE&#10;l3fT21rpn2SwtxMyiMiK5mxHsG4uwkdj0Cthdu6KTuPD/wC0f8UvBfjzxHFpNnftZ6UNSurONdNM&#10;sbuiXzRnBQbskRjBds+f1OVaDwLxB8PrqT4qRJomsaFoXhtonkuYZIJrSRryeBYSqiQP8puWaYDA&#10;wxUbvMKyprxfE2XTPDsljpWnBbia2ujf3MsZaRQWuGwjYQRoIoipPlgAtnYAHSUA+gNL/wCCq/jn&#10;w34zv7LVtFkuLFtMguLdr3TjZvbzbI5JPM2nADKLnkjCi3dhnyz5utqn/BSrx5d6pFC0XhvRbiyk&#10;kt7yxZJp5N6vtIysZK8yW2MHG2QfxSJj5e0vRLDWNQ1Czm02x1s2m+2k1G016yCPKVwsYRkRzhLp&#10;gSuWBQAfP5Xl6PxCvrqWPw9NrNoBAk5t5YVv7YFY9g/eLGVEagSiHAAHyllACCUkA3/iJ+1F4v8A&#10;jDq8Wj+IPFbeItN1gSW92umXUtodHDqjpKvkxbsNNZyxDOWxIyjG2TPAaB4S8F/C74d3VzctDcW+&#10;mu1spn1RY7q/ZoPMUqBCJMGOVVG8hdiRqQ0XlrUOp6Vqfg3Tbezvbayim0ny9QtrSZoo3nkka3+6&#10;7qUbIN0fmyuNvYRZ565+KmpzaxqUCwtf3Nl5QS5mt1trS4UPJcIVMf7pXWN4WAU72fcOXEgoA6/w&#10;np1xp+iXek6XJdW093efZb+S41hbdmtXvJYJHbzx5pISElnR9/mEN/riWrwz9ov9jnxhD4n034g/&#10;Du20RfH2nM+68vtUjbT9SgW3eZYnEknlSRGdYyuMqsfOPKDCu6jvbmVrtfF3iRpEvbOW2uDYaODb&#10;TTNvtF3G3kWNFKKz4fdxKQP3KjdmWnjTWrEafJJquh2ti9y13pUUcEqSurhb/wCzTyxM0iqJYQok&#10;ZC/JJDTbQADyr4SfGGX9pv4U6s+kRXmj+LPD0r2Os+H9SvpZ/sU27ykJlkAwjQpduroRkoi8skIP&#10;TTaLoXhebxF4h1VRp3iCQW8lyY2+0QXZjZQwMSgww7Ua05T5sByp3GQpzPxb/Z/8U634uh8eeH9e&#10;bSvFvh8Jb2NnbXEJh1eBDFb+VdsHJIaGeXbgERDIHHmMuU/jvTvG51+51nTk0/xBfatp9xJpyl7m&#10;7s50hRpYGBZWJZ4LXGFIbbGePlEoB33xG+Iml/ED4RXN5d6rYWus6xocmrWyaSGENoZbOOE7TGdr&#10;okiyqGkZcgIx4Mbv44/jPVYPEeuPpeo2143iGOyDpIQGsXjNzeiGEiKTzpN27cHQuDGVx5p8tK0u&#10;pm08JXHhyDRY7DVNH8HPpq3lxC6FphNGpmUHaUlzJcHBVmUR7irEyIlOTwPP4E+IPhvQPFN5rute&#10;FIru31bS4rTS7QWC+dazmTfvVEdvsogDfMoBx83lhHYA6TWP2mtA1Cy0C0utNh0Txb/Zc9k1/a3D&#10;zremS5k09wJGYwApBEZjkBSuACkR8w8H8R/EGpeAv2d9LWPVtXvfGkf9mXFqsOmrILEiAO0EsZO1&#10;p/tEcJIZQ23aDg4WVuteGbPVNcsbS/sdKi8LwafdiC2slLT2l8b2O2llDMGYbplhkIKk/LkDePJr&#10;gPGPxD0HVPi5pttoumaa+hTpFeW9xqdqUjSAPbSQw7XcumVD5HOXmm+c7hIgB0XxF+MumfDbw1Ho&#10;/iCa6u9U17wqkmkiHTxAk0kkZYyAxqFaJUluDkblDFfmYnMWT4606bxZ+0JYX1jLeXNpaytY3UMt&#10;hIY7pI3uZI4pcgMSkEUUTHcp5JznDyYfxj8MyeNfB3hw63q+gpPo3hZdMs7i5kaBykDNIYEB5d9x&#10;UDbjIjyVABEvO/GTVNX8ILrNrDfWGrSahevIfJvftAHmNPsIUMhLMm1s5OBtBzwsYAuoeJYNS17T&#10;LGXTLKeXSoYDHZrFMJJJRcWm+JkALEsMsy7DkueDxDHY8aeMNJ8deKJfFMNroOjalqaKltA1rKr2&#10;0DWtu9sY45WwERSEG7kqy/Nt/f1ia34qTV/iFeXa6yUlhtIv+PK8MCSXTz20gixI6khN27EbjDjG&#10;flMr85qUq/D7Q7aPxImp65axW8WlvYWOpNE+DDaRSleXcPs+UAkKCi5GAYlANj4deI9O+IyT2Wo6&#10;PcWKQkWdnqEMkkUWouJrqUy8qA7c7CNoXKc8ZjfS1DwF4b+IXxw1mPxdf399ZyaleaOkZvGt47cx&#10;SlEklcLjZuMO9jkhE4JJymDo/jHStAW50uOTUrk6hcGaNjqPlfY28i9Y9WdXzMQ3ysCq8bi5DrF8&#10;Rnjub/WdW0rXbiwt9U1eaOVmuI7l5IBJMUQEuVJdptrNtC4z0G4MAdl4t0jw5qXwsSytvFMmrWug&#10;eHbW1srGW9dnsJ3k02Wa3XJB8vdczMu1hgq4G3a2/O/Zk1fTfCnwc8A32mk3niMy3jmKLWlsJVQm&#10;5SRASVCgL5bnOGbIG5wQqM1GW18OfDyC51xp5H1WGGyt47a4MYYRJYyFnLqRlkHTaQCn8QMezg/g&#10;t4onuvh74O0l/wC09OsrKS8knvPsUixSRTl0kRJlfLNtQgZGAzfKAS7OAbXiRLqPw3ooS7vLucFT&#10;PPBqZmtpIBAZVPlLKnlGOWaZG3Ag4zxlmf1f4S/ETUINd0XVNb1HUJJPDN4INRtHFu09/Ar6mfOZ&#10;TtTy1t1iUtIpARgfmTYo8P8ABnjHXvD3giaxgnfS0128fT76Mxz/AGmCKOG28spK25WWRUYOm0Ah&#10;hn+DZ0Xxjt3/AOEZ1+4n1WDXHaeVJb17W4iOA2oLGq+duGNu0nJBViVGWDuQD3S+8beOUXTbCTS5&#10;JltrC5S3WaEPIWfUordvl83crLMFwwwxlOTmQFq5L4K6jreheBLaymsbG4vb7VbbVXSLTY2s3Rra&#10;CcE/P5bEIzHkZZDJ/AXFcV4Cl1iSy1eW5mEVjrU6SWtuY5ZYzbR3ESpIkmdgyC52LhSGBPykAbGl&#10;6Vqvh/4r6fcLg+H9Ga2sV0+Qz2VxK0UNooJhjLBGAjUF+WBbqXK4AO78HaSkPwq1O9gih0fVLKw1&#10;C/8AEcBieRzC0stvFD5QLPEd8qnLNjiMkb1jNSePv2gtH8V+O/8AhDl0G61O11DUBc3dnY6Uy/b7&#10;e3v5kbggNIVt4UOFA2l5DuQ+bu5SH4O67qvw1mv72zle8uYbiZL621RkWTyzd+alyiAh0YXGRnC7&#10;h8uR54pl+LjTdfuL/wAMWejahf6tqF2q26aojQWqJdylo3cqhPmBOjMQVVAw/wBSoAPRNC+Pmm6h&#10;4Qj0lLOG30GzhtdJ1KeO2Ng6yXAsZfNeQJumjDT3AIBAMYRSyx+TXY+B/CFve/Eiy1rQbaLWvDOg&#10;+J3ihuX1OeGaC3jgeRv3cpMgjMITHylt2RgyDZXhnww0+00LWZdVhmm0NtRurBmsrR4ri5lK3lkw&#10;kOUyFURAgsxYuSMF/Ox0viDxIngR7630abxff2Vxfy6Q928NrvNn9kS3CuOULC3G7KscKjoG2MJG&#10;APetW0cR+IfEOh6ZdDVvDa2EMQt2K+VPfTS3dtcgSHBPlPEBwxU7C2dpaQZ3hqz8WeKr7w1EzRwX&#10;DahJNc2yD7KlvZW7wsC7AKshaOyG0YGTdImFfykk4wfGjUr+TUNJ8NQ+Kbxdd0a00ttOWw2mK/dL&#10;t5pkUfN5jXsMcm4jLklim4COrn7M/wAX9J8F+KdR07Tb2/tNXvbnU7O5jlk8m6urZLgSjZHH1VoN&#10;8LLgoCwAYK0kkYB7f4G8X+EvFp0qXVdLtryO3szbxapJvSGJ5HtJ7eyMJdUjkX7ZJtG4sFjkJLES&#10;+TjJN4f8XXSeJ5fsugeBPDmqXuoXugqpuft8BFxBNMwdyyjyBbs2ybYFaMfKjxzScrfS2UngWOG3&#10;SwgsPDF9ZXT3xl3CX5LR5b+4YFQzYuLcSSCPmOADKlYhL514Z+H0n7Snj6LwTZi90P4QrfXeneGr&#10;pJ5jceIhPbSQRuNhDfZFFs7B/JJlbcNhLMqAHaeM/HGp/wDBQrSIfD/hwajoPwheRUvtVnia2/4S&#10;a4VY90ERdSqQC6RwZNwZ2kwFBxEPbPDbWHgj4nxaD4TtNTsvCCaTcalMlpbj7DGyrA8Fssu9wpNn&#10;56bA4JYsN3BlEOjaX4f+EPwa1ubwvqbxWulwWosrWLM+maO0My3ku6MBSivPcmMBN21Y41LAL57b&#10;vhbQk8P2emX+kywzeD761vYZfsIMkcxjH2dJUYonCWnnSPwTkkhcfuSAeoSatqU82kmfWTYaxIy3&#10;876ZeRyXlnLiKExs+ZXBWd7M7Si48rPBAjl+kP2Tf+CjnjXwr4FlXX4rbxJGl0D5U2pRpd2dvGhh&#10;DFcPI3nyQuVATOSzDcPNEPxx4gvvFXir4M3J0/wykOr3V1BBq95FaPazxSXMf2h2hmPlyACR7bCt&#10;MzYG3JOJYtn4WXI+HfwiurCwHhnxXrGmXFwFt59LeCe7je9fyjLO9vuyVFz+880ElgwPykXIB+jc&#10;P/BViyew0y5Hwy8d38WofO7afbGZbdPkKvl1QOCsikbc8pJ2CNJ1XiH/AIKV+DdLsLmSz0nxHeT2&#10;tzbwSxyWht/IjmnuIhcvvwVgVbcys+DhJF4LZUfmJD410zRL+ztta8U6bYMtjBGxaxe2gt5EH7uP&#10;PlTCSRluodzDGWiBPLKlvN8P/h14ovvGB0q31NdW+2WqCe/kyksE/lfZUAyGJ2yxTSHYFG9iQd4a&#10;dgD7/wDHv/BSvWzoviOLQvA2p2t9ptlcyW7zqZpWmUhYlEXyh3Jbldw+Ybc4+avCb79o/X/iRNca&#10;ne6w9vcavbRPpsE9pcAX0qLbSvJGFV43UqblgDGQMIxBX5a8b1/W9Z1zRs2emQyalo88+qahNNfe&#10;Wbi3Mi3bQjehiLfciDYVQpb5fLJiNTwJ4c1630VtVWC0tJPDMtpDCDdwyy4cQ24mVI1DhQSkhG9W&#10;zLjeHDOQD61/4J1/tOt4A1HS/BXi211bTrzxDIvkyyWQiiknaO1jVpTsVi7TOYtw/iKhjIT5p+81&#10;YdCAMnpX4123inUhb6b4h8LeHo7TU7bU11SPUJtcgtJVdjb3xiSS53BlDBUUIoWESMdpiY21fqN+&#10;yd8X7z4x/BrSr7VrzTrjxDbxLBqn2QxBWmXhnMaSSeWGxkAsfw6UAeoUZHHI5qvqWq22jWMlzeXE&#10;NrbwjMksrhEQepJ4FZ/jHxzo3w/8OXWsa7qlhpGk2cfmTXd3OsMMa4zlmYgDj3oA2Nw9RXAftG/t&#10;M+B/2TPhPqvjb4geIbDw54d0eJpZri5kwz44CRr96R2JAVVBJJAAr5A+Jn/BXvxD+0d45uPh9+yR&#10;4MHxS14LJHfeML4vaeGNAIKL5hmK/wCkMCxOyM8lMc1s/srf8Efn/wCEgt/iB+0v4xuvj78T2U+U&#10;NViH9g6Bl94WzsjmNWH3fMIJPONoOKAOPX9ur9or/gpPqN9Yfs2eEovhn8N1l8j/AIWT40snE+oR&#10;7FJksLB1BIO/5XclSFJyDgD2H9iz/gj/APDb9kfxxqHjnUJtZ+JHxR1d9954v8Tz/bL8jCfJGD8s&#10;aArkBRkdMkAV9W2dlFp1ukMEMcEEY2oka7VUY6ADjAGOKnoAYqbVAAAAHQDj2p9FFABRRRQAUUUU&#10;AFFFFABRRRQAUUUUAFFFFAAWA70zzxgEjHfrXn37WXiK+8HfsufEnV9MuprHUtL8L6nd2lxE22S3&#10;mS1lZHB7FWAIPav50/8Agjto/wC1H/wVm0zxxqzfth+JPh/deDr+0Xy9QunuJL55naXzFzIuAska&#10;DGCMsB7UAf03b+SDz9KNxJAORmvz9/4J0/8ABNj9oj9mP9p8+NPib+05qfxe8PyaVLYS6JPFJEgk&#10;5MMw+cqShaQYI535/hGPyf8A2V/+Dg/4n/ss/wDBZnxhYfFjx54g8TfB+48Wav4budPvbjfb6Jbv&#10;fssF2gxx5ARM9/L3gckUAf0xlhnvxzSK5Y5wRn1r8YP+Dgb/AIKBfED4C/8ABQ/9k3TPAvxL1/w9&#10;8OvHElpca7Bo+sGytdYtH1OBWZpQyhQ0DMBITgA5yK43/g41/bb/AGhPDH/BUX4KfBX4N+O/Fnw0&#10;t/GdjY2EN7aahJb2GqXl9fGBZHCjkRZQMQWOGoA/dEsQQABg9eaFkByBkY9a/n0/bR+A3/BSz/gm&#10;H8Mb34xXX7Qd78RvDXg+4WS/to7uSfZbMCpmlglXBjUkAgEkZB6Cv1z/AOCSX/BQXT/+CmX7D3hP&#10;4oW9odP1S5Q6frdoFKx2+oQhVnCZ6xliGU/3SPSgD6aooooAKKKKACiiigAooooAKKKKACiiigAo&#10;oooAKKKKACiiigBHztO3Ga5rwRfPd694ohaye1S11ERI7EkXINvE+8cnAyxXoBlTxnk9KxIzjGa5&#10;H4c60uqeK/HMCwGE6draW5bIPnE2FpJu4UY/1mOSx4+90VQDr6KKCeDQAjMFGTnFRz3UcETSSPGk&#10;SDczswCqB1J9K+G/+Czv/Bbv4f8A/BKj4XalYNeW2tfF7UtNF14d8NlJCsm+QxieeRRtSJcO23O5&#10;tm35Q24fzQftef8ABbf9pX9tLUZ28X/E7XbfTWuprqHS9JlOn2dsJFCeUEi27kCqAAxY8scksxIB&#10;/ZjF450K6k2R6vpMkgG7C3UZOMKc9fRl/wC+h6itRCki7lKsp5BGCDX8HmmftD+PNEkV7Pxn4otn&#10;2GPMWpzKdpVFK8N0xHGPoijsK+2/+Cfv/Byt+0T+xNLY6TqPiB/iH4PguUkm07XZDNOsWRvSGc5d&#10;CQOM5AJzjrQB/XUFUHgDP0o2jngA18+f8E5f+Cj/AMPP+Cm/wCtvHngC8ZE3mHUNKuWX7bpcgd1C&#10;zIp43bCVPQjkZFfQgOQDQAm32GKCgPUA/WlozQAnlj0H5UbAOiqKXcMkZGRRuBxgjmgBNo4OBkUb&#10;RgjAANLkccjmkDg5wQcdaADYMEAAZ9qMewFLkeo5oyB1IGaADAPGOKMYxjgCkDA46c0uaACigMDn&#10;BBxRkDuKAGNGGByqt9RTfsycHy0ODkcDj1qXIyRkZFFAEP2OInmJCAc8qDThaRD/AJZRYH+wKkoo&#10;Aj+xwkcxRn/gIpDZQnrDCf8AgIqWigCAWMPIEMYB/wBgU4WyKchFBHoMVLRQBEIFB+VFH4frSmBS&#10;RlFJGeoqSjI45HNADFjC5wAAe3annkEGjNAIPQg0AUL7w5YamWNzY2twTnPmRBs5Az1HoB9cU2bw&#10;tp115Yl0+zkWMYXfCp2j0HHQ9a0c0UAZUvgjRphh9J01j726H+lQN8NfD7jDaHpJHvaR/wCFblFA&#10;HkPx1+GmlC58ECx0JPPPiW1YmytlXaqrJITIQP8AVjZnqOQvXpXrw6DjFeffGrxBeeH9c+H8dktm&#10;z6l4nS1lFwwUGM2V27FTn74CZHUnGO+R6COgoAKKKKACiiigAooooAKKKKACiiigAoozRQAUUUUA&#10;FFFFABRRRQAUUUUAFFFFABRRRQAUUUUAFFFFABRRRQAUUUUAFNfa4Knn2p1edftNfFSP4P8Awe1X&#10;VZLO7vndfs0UVvv8wu4Kggrg5HYBlJIADAnNAHzD+3/8Q4Pir8SPDuhWpa40vwjqy3E1xZzRSH7S&#10;FXEWPMG5geDG2B6g/LXzL4h8LaTFqlvaWbNZB/PW4uftFt9puHdgBGVimBUKiEAu24HP/LQsafDp&#10;VtZapaahcaJ4kurPRtVFwJ7vTXhkuJgWkTAmuCSo3ttcDcGDjJw5avr7eGPDPhq+k1CC8uxqkYcL&#10;rFhOlrbRgxo/mOZfLaPYFJ4KYCnhdoABDbazrdn441PSlv5YdQuTEYobe2tfMZ1iMbEMsodQQFk4&#10;cqemPLyp5q9uPGGnWNjem51awurbzru1tBa/Y5VSTzCDM7O07MzhoyHYHDj7zhGHb6VZy+N3TWU1&#10;2x0rXZE/0KCKzuoIZipIMjM48sHcGAIQs2ABiQ5rkPEnxVA8IEQ+IfAut6baW4sLkI13PPOhDOI9&#10;0CLFlovMb97leSf9XkUAMs5PFCaB4q8/RNSuGupbOw1WEWl6bgrKzebLGFcq2FL/ADkFWGc4DPl/&#10;gXV11XxHfalodnpgthp1yttaairIsS7kfa3lsZhMJUjyWG4O2DlggHB+HvEVzLrWjWWh6pbTG6t1&#10;t5rUFWvIpM+WgkmICIU3KxVmZyCuzLAATvc3ngeOaa4t4dUs5biVLO0SZora1icibKDHkPIPKcZV&#10;whDdQqlgAeoaR4+/4SDUILi68N+E9NlvrOCCf9/IHMUGPLBkD+YjFTKyhVJGT1XeV5zxlZ6T8KfD&#10;954rvbeIajrrfZWh0e8SWAjYbdZCl0wcARvGrscfwBRjYXyZvAPiLTNB1XV7zS9Wgs7ayElvatde&#10;Vb+agIMsojWSN0KyZ+8rApyAditxGqfFuy03WLzR9Gt9S0fW7q2T+1Wvgt1ZyR+UNjRpEGK/OE6c&#10;jeenzlAC78Q/E/hiL4byHTvEf27XZbS5mhOrXhuXjuIQ4SVPMhRlH2jc4UFnLyFgA+4Dhtc8QTeA&#10;PhFoGpLDFeTeKFie5i1IPNp8ZazEsjLE4SNVMamPAk2+UQpYR5c3dFlXxPqNtf3s1hYXOhNLJG2n&#10;2MVvIJ5iGjeRYg8ki5Ugo4KfKM4QoT558SPH+v8Ai/4qJf8A9p2K2GgahNdNff2eiOiwxl1YQLs+&#10;6JAW3ISx4K7soADZfxxrHxR8GafrmmJe+a8t3b6etkzNY3ZF3Hbn93ggPt2uSScyBDgFQjeXftFe&#10;BLjSPG2rePy9no/j/Q7+1ubKGZfLTU4zGiyRSFS2Iw8CgndxucEkM2z0bxff69qOkG/s7/Q/Ekum&#10;abbykXscNpsd8QyKQTH5YbI2thlymQWH7yub+K+r/wDCSeKvDY0LRr23eSC6vLljqMaSO4WORo28&#10;xUyqiMqMHBBGAPuMAeJRftun4+Xeoa1qVrpeha1YafcadNYLfvBGqu6t5siNgSlmebYAegTJBHz9&#10;d4z/AGi7f4hajpNpqGmaJFpOj3xgt9QtL2OCe6SK2lhV5chmACBSMoRu3nGWKJ4/4j8PX3j6fT9Y&#10;8M+GrXTfEGkwKrSXMMsCXe6PHks6ApIzliwDjIwoUkcLrfD34k6Te2UyXtxrtl4gtJLuLUPDcwlu&#10;BpsphkBcAoSQ20YbcRg4wNuWADVtGm8K+KltorfVbjUNSsUmt5IdakC3rtMpVxkrklgP4hkAcgYk&#10;qp4rvZovDd/rOq6f4w0/XJLpGeOa9RplBjQorqX6gKwUEDO7tyja2ofFa1vPE81naeK7/wA29tYY&#10;8f2SjXMEgmWUxIzqZAVZmOMAkAE5+4PHviZrWraTZJqI1K/8UeKobqS0hN7ZlN1qrIITIpZcsehY&#10;chhxnAYAGz8WPAOtWek+GJ511+2tYF82RbueJhESJFYjLOQpY8cg/Nyx4K838O/F0fgj9o2503Vr&#10;qfSdBj/fJqHlvfyGNZmZXCFirAu5BKYIxw33t2a/ifStcht7jUdR8VW+qRJIllYz2yyRxFInLBlX&#10;YNinCqucYYnAAKtQsLrT4tYntdY1ezF7c26KZZImR5ZTuZVwke4ZbAwXIxx3BUA9WT4jX154nW1+&#10;23l1MsKyabGbASta3SzRSBVyhESnhgVUkZ5G0hF53VfHutePzNqdy6T39tJGvlfZpL2EDbFFI7qq&#10;p5bKykbzuO5Rzkbzwdpq2ieFtNkljm0l3nvZTcJeFVu7eQBAyjELuIjliDu6jHUEs/UYNE8HeEtQ&#10;1SzjhWa3mjS42zxxm/ibaVWJHRwwAYFiQpPBOPugA63wXrFlos0n2uwtbhtOuTNDcm6ZI4EKzFUM&#10;UUSqyBH8wbhgAc/KWWq3ivxn4We5urvQ9c0pZNXvXa30yyt5SLGVpDsZf3YDBjsJzk4jGeduPOfB&#10;V3c+JdS1ZV06G1PiS1KWFmkkcSSLGrKQC4KZUc/MNxPTmquueHdK0XxFBol2LrT9NureOdEFwGVr&#10;gHALSEFSCMruXCgnNAHXt4/1L+2Izc2MFzHFp4htbBpGguL4xrGvmsR8wztZ12lTw3TLZ2P2WtX0&#10;qPwjaPry2cNvDPLZ2rtctbyJJJkgqqxsZCSSrbezLuzhced6f8TW+1I2q6w6/ZQttBCIm/dpHLHt&#10;bfEBvJVR83faD1xVWL4hTL4TEN5qCPYR6iJbKJEWSZUErO5Kkjg5BAkBBJbGOcgHYzavY/Edlm0D&#10;TJ9Gi8OHOpIbgf8AExkKFFlwgRt2U+4M8EnH3iYtK8V3utafr1nawz6CzWTR3VnCqBXaUSl3GzEg&#10;UrIARhgQcFgAorETxrq/jGwlvdJmjWO3kk+329xKTD5LBQu8SMVwSvYAKdoB+7W5pXxrsrzwLFpl&#10;tbXWjWWlagrWyOjTpGHjkwJLkYbG44CMCuMnH3qAOwsvDDaENK0HTdd18W2maQt1NFMjMrO8wDrE&#10;4OYl3gFVUFgVzjeTVb4eePdP0/RtIm0qPULzxIAyXF+9xHIyRkLG8QWXDnuSW4wNo+Ukjmr7xXbT&#10;+D5Ir9Xdr2JxeTWam48kou0iIofLVTgNtYDGAeBg1reFr2HUrLS5rbV7HSHs7e3tmWBZI5PmZOSt&#10;vu6ryW4LHI+9xQB3dtq/j/VvDV3JZeI7ywFtbzJJ5SRSvNbO53eYZHUg7wpIwTlYz1CZ6H4Nf8Jx&#10;pOk2FkNAstSvbGee5fUza/aLrU3bzncMzTBdmxX2svA3S992PHdKg07wL4G1jTIbmA6zczs9tFKJ&#10;hcTR7JGM26B2wu04BYchsdMkdl4U8aPbeDPPk1O1kF3ayTwm1mvbjzpM+UV+VgwBbGXKkgcHB2qQ&#10;De1r4oyeCvHukNLoGj3Ol3sFmg1CPTt9nEyyRTShsyYBQBFYk/Mu0D5QpO3pXxBtPEeq3F+9rout&#10;2dnJO8l3Z+VbB/NgVVkkRixDEjcmQCG3HksVHn8XxEPhvwRaa34gutMtpdQuV06KzWW8JaOM7mkb&#10;e6tt42nK4LNwSchdvRPiR4c1uy1C81PwVcalbwJHb2gstRe2eOZ4kWGV0IQOFwSUXdkHBPALAH0H&#10;pnxj0vwT4oh1+7S20/WLeCwvbQtEGh1ORY7h1c7cExl5MdT0xnH7yuc8c6Z4ahl1DWfhz4fmv9Va&#10;8vZbnVbfxHJbGHMiSzkKV3KTErZBzk4OOAjVfDHxgtvhz46s9SnivdN/sGWKRUndZtOtolEkkakq&#10;pYHDMOchR2PKjhNB+JCfHTxjbSeIdAmtfA9jvv7S0jilR9akMuFuZZI8fuVB4XIDbeeDkAHUfD/4&#10;T69+0XrVrf65FdeHPh5dz2itaXO95PEM/wC5jEY2kCO1zsZVJAO0cbcmP6j8b6zBp41HQ4bWx0GB&#10;NGkubWS006O0GgXe14HkhEIbcoER+6yj5zgryZfHfHvxv0f41avrUN/rXiWz0S8uzFY29lpcep2q&#10;GOND5aybcGN5QnIHTnaCAj9n4Y0/XdD8AWcmq6rqmq+GbvwQII7N7ZI7d0ZiywSNGsZj4RiRlyML&#10;97P7sAmmstR8B3gg1B5755ogNPk0Z44fMeZRceZPBht4UFvlYY+ZuAoCL7HJql34N8C2WjS6rLqc&#10;F2jfa98Rtpr0LM0BKRHd5eYnZcqQcsGyXxIOR+GPhvTvhNq1l4gPh+TR4dRlQbdNcsqxwo7rLIoI&#10;IGyVRkPy2Rxgs+vHrlp4y8KnxZ4guLG+bTbE2sQ066Wb7PHIBAh/d7QFMqqd5yAD/d+WgD0H4XeE&#10;Ydd8E6cdKu7jw7eXGmpLaw3twjlpBCXSGQzFo0O+OPLeWuNhGMM0bu+D3wMuPD+oWWn3MtvFqmoa&#10;nPJFO9xFcKivcjGVhudjKBPPgFckOD2Qw53w0tNUg1TV9VNlqcyeajeZezO1/Gkhhk8nZG/LF0YL&#10;mQEuwXqVdfQ44tE+IBSPw7L4k1a40hhcxSjT2Fuk4jaHy5JVDyArvYMqSrja2AACHALuufDrw7e+&#10;ODYXMhighDJaTTX1i32h2X51jWO6iOERIhubccxjoS7S7Og2lx4Q8a31rpWoiDT9Sh89dRSewNxA&#10;wLBoMxSrhGMjSY5yeMbFVBwPxG8O+GdSlsNM1bS9eutcUqsc89nNDFZyFYzKieYZSzZjjT51QYkX&#10;GSUCegad8L/BWu+F4JND1JJIokF5Fpmq2NwsEGx5XcSGU4+RvN427gVOMEMWAC51rTL+81mC8u5n&#10;1SFjJHc2ECy3epIyBpIWEMhZ32/KvJPBP+t+anad8O/GD+DNW0az1vU3s7dZYrq4tFS2a2tXhDq5&#10;RpdodcjO5WUkHOQoAY194N0/UtH/AOEVfT7QSRvNPcQRyf2YCY4wTI4l2pmMjau3YAvPy4Aoah46&#10;0rw/BqV++oeA0RHZL25jjaRXlAOY2ZVJZyRIQCS3Xvk0AVPhe3j9INA0bRL7xHeadLGyoQZ3gto1&#10;g81f+Pcp9518osx3NgcmYbq+qf2Hv2ir/RPidHpusWl1p2n3aR2wFvZSTSXbqNgZljQ7txw5IA2g&#10;HG1Nwr5p04R3PhOBm8R+HU8P2dkuqw3T21yiQqGRhGzzRtGsfkyIB5UYBGAcJgVpfEzxb4j1C8ls&#10;rbUlf7E6yzS2ttsjvflVEbzHXamyQhlwNzfKCPMCmgDxP/g7F/4LBwx6Uv7Nfw21OWXUTPFeeML2&#10;zZ1ezaNt8dkGAwWJCu2CcYAPU1sf8EP/AIf+KP8Aguh8K38S/tFfFLxH4v8AD3w0voNMi8CRA2tj&#10;ePFGjR3V4R/x8bhuBU9wTnmv1b/ZZ0nwz8dPgjoer+I/DGi3/iSa3VdSbUbKxubuSQZXe7xKUcMB&#10;wwzkD1r2Hwr4D0TwNDNFomjaXo8c7BpFsrRIBIR3O0AE/WgCv8Ovhd4c+EnhS00PwtoWleHtIsU8&#10;uCz0+1S3hjUdAFUAfj3roOnQUUUAFFFFABRRRQAUUUUAFFFFABRRRQAUUUUAFFGe/aigAooooA8v&#10;/bZI/wCGPPimOobwpqa/nayCv5l/+CJf/BCHVP8Agpr8CfE3jzTvi5qPw0fRdcOkGGG1LLdeWkUy&#10;uJFlU5VmBwRwVUg+n9S3xU+Hdp8W/hr4g8L38txb2XiLT59OuJYMCVI5YyjFSQRuAbjINflP4T/4&#10;NAPhR4K0+8t9N+M3xm02Kad5Y47LUIraNQQAu5UQBmGOTxn0GKAPf/8Agjz/AMElPFX/AATa8b+M&#10;tS8R/HLXPi0niiygtobW/kkcWPlyFi675H5OccY6V+Nn7GP/AATD0b/gp/8AHP8Abn8MPFFB4x0L&#10;VJ9W8MX+wF4Ltb+5PlZPRJRhG/A9QK/Yb/gnv/wQK0b/AIJ9/tJ6b8Q9M+LvxK8W/ZdKnsbjTNYv&#10;jJbTyybR5mM42gDhTnse1eqfsC/8Eg/AX/BPX49/E/4heFNc8S6pq3xUnNxqUGoPEYLZjM02IgiK&#10;R8zHqTQB/Lvqn7Unjn40fG39nf4bfE+LU7TVfglrMPhtJ3Rlvorb7dEyxFAVcvGQQDuBI28jGa/U&#10;n/gvl4xvta/4L9fse6dNpNxa6fot/ok1rqMhPl33manHIwA7bMAHBPWvtz9s/wD4Nv8A4TftZ/tt&#10;aF8dbbVr/wAL+JLPVrPUtX02KyguNM1vyGDMZIyAwkkwoZ9xGB93NZX/AAV1/wCDdrT/APgqj+0L&#10;oXxBb4p6x4Gu9D01NPitLbS4rhE2NlXRwyMp+pPtjpQB7d/wXP8A2gvDXwF/4JW/Gi6167tVOv8A&#10;he90GytzMiyXNxdQNCioCfmI37uOQFJr5m/4NCfh3rXg3/gli+o6nGYLLxH4ku73T0aExs8QCxly&#10;xJ3gspweOlcB8IP+DPfwVZeMILj4pfGjx98R/D1t866QSbNJJP7zOXcgY9AD71+tfwU+DPh39nn4&#10;UaB4J8J6cml+HPDVmljYWqciKJBgDPUnuSeSTQB1YGAAOgooooAKKKM0AFFFFABRRRQAUUUUAFFF&#10;FABRRRQAUUUUAFFFFACMDjggGuP+GmuTar4p8awyoESw1hYYjlzuX7Jbtn5jjqT90AfjmuxrgvhO&#10;LV/F/jo26yCUa2PP3vGwL/Z4fu7QCBgD7xLZHpgAA72vMv2vv2jdH/ZH/Zj8b/EjXZ4rfTvCOkz3&#10;7FxkSOq4jTAwSWcqowRnNem18I/8HInifVvCf/BID4rS6VFFKby2htbtXSZj5DyqGKmNgVbpy2VI&#10;yDnOKAP5Qv2lf2kdd/az+Jnivx/441e51vxh4k1X7Wbi4eSRooT5h8pMttWNcoFXGQAMEc58vI9w&#10;SaVgQQMHIptAGpe6yuo29wJ7SA3MixLHJGohEQRdv3VAUlgBknknnJJJOWAewNbPjPULvUNY829t&#10;prSfyYl8uVpGO1YwFPzknBAB9OeOKz7bT5prd7jypjbQMolkVeEz0ye2aAP0E/4Nv/8AgofH+wN+&#10;33oY1KbV7jw18RZE8NanYwZMAaaRPs91t3AGRJQF5B+SR8V/XYmQSOAO3NfwlfCrUdPj+J3hqC0v&#10;r6PTbfVYrx4rpAfNkWQBQqpkFyuBzgZ74r+6HwTOt14P0mZVIEtnCwyADygOCBwDz2oA16+d/wDg&#10;oZ/wUo+Hv/BN/wCHWmax40fUr/V/El0dP0DQ9MtzcX+s3WOI40HQZIBY8DcPWvojNfkt+0Zb23xU&#10;/wCDpz4U6D4lne/0nwj4IfVtEsZo98MN2QzGQc4DcbskHkCgDvr/AP4LE/tJeBfC8XjXxZ+xx4s0&#10;74dpm5u7u21aG51K1tOT5rWo+bcF+Zh25r6v/ZV/4KLfDT9tX9mTUfil8PNSn1jQtHhme9tpIWgu&#10;rSWGPzHgdGxtcY9wa92ngS4ieKVEkikUqysuQwIxgjoR19q/GT9g6Ffgd/wVX/b4+G3g9oH+Hlzo&#10;cmuSwxMojsL94HLRxqmFQZkcEYJ+Uc0Adp8Nf+Dk34i/tC+H21/4XfsffFPxz4Yju5bRtSsrgNGZ&#10;I5SGUFEYFhHtJz0YkdOa+nv2EP8Agpz8R/2sfilH4X8a/sxfFb4RxfYDePrOtIDpyyoilot5VTks&#10;SF45C546V+Vf/BFb9vH9qz9jv9i2Dw58OP2Std+KnhPUtZvdTs9fivXt0ud8mCoAUjClCM1+qX/B&#10;Nn9uT9oz9rTxX4ltfjD+zdd/BPRNJshNZX11qZne/nJx5aoUBAAydwz2oA4v9iL/AIL8eB/20v8A&#10;goL4u+AFr4W1Tw/rfhybUoba+u7uGWLUWtJQhVRGSAxUO2AW+715NfVv7aX7WPh79iH9mPxd8UvF&#10;CtLo/hKz+1PbxuqS3T5ASJCxxvdmAGa/nm+F3w6k+BPxN8W/tcaa4tfEfwy/aFudH1kwzSSwz6Xe&#10;MInDyMgIVC7/ADFV4c98V+lP/Bbu+sf26vjF8Dv2dLK6N54b8RrL8QPFBtWBDaVZxs8ak54EsnAJ&#10;4PfpQB9c/wDBMD/go94X/wCCo/7M8fxL8KaTq2h2SajPpstnqCjzYpItpJ3D5WBDg5XOM46ivoa9&#10;uY7CzluJTsjgUyOf7oAyScdeK/Ov/g1ysG07/glfaRRGNbCLxZrK2USrg28QuPulsnd9R9PevoP/&#10;AIK+/tGTfsvf8E8PiT4ks75dP1e4046RpkzLIxW6uj5MePLIYHL5BBGCM9KAOl/YI/bb0f8A4KBf&#10;BS+8feHND1PSvDqa5e6Vps17IhOqJbSmJrlFU7kVnDAB1VhgnHNd7+0T8d/D/wCzF8D/ABT8QPFd&#10;wbXQPCOnTaleOMFikSFtq+rEjC+5FcR/wTr/AGX9M/Y7/Yr+Hvw80yQXUWh6TEZ7kxqjXk8o82WV&#10;gFGWZ3YkkZPcnrXwl/wc6/tSwJ4E+Gf7N9nfw6Vf/GzX7aPV724mMFvZaVFMvms75AwWIyCTwp45&#10;oA+ov+CTv/BXzwJ/wVr8AeKda8H6Rq/h648J3yWd5YakYzMFdS0cg2HlWwR+FfXBkAznjFfit4d+&#10;MPwo/wCCZf8AwWt+GafC7xP4Y1D4d/HnQbXwv4jTTdQhuLaz1C2CRW05ZGOGbjOQMliepJr1T/gu&#10;D+3b43+A37b3wS+H918TtQ+B3we8SRTX2s+L9OtPPuLiVWVfswcoyx8EckHGcnjigD9VDKpOM4Bp&#10;wY85AGK/Oz9gLxN8XdK/aO1rUPD3xz079pH9n3UdBm1GC+lubSXWtHvV5itVWIAyF1/vBAep5r4/&#10;/Zq/ba+In/BQfxj8UIvGP7Z+ofs9/E7TtdvNM8N/D5rK00eCzhhZhCJ/tCkyO3yqdr7hg53ZFAH7&#10;orKCBgHPpnmlMoDYJwTwPevy5/at/wCCi37QP/BPP/gj1outfFC78Ht+0L4g1WPw3pV5DcQz2VwX&#10;nCrePtCx7hECzDoOCc8ivAviz8W/jp+xv+zefjJY/tw+Efit418MxR6pqPgWaexbTr+Nj+9gj2Pv&#10;JVW4Axnb9KAP3DWQE8DANIJAckZPOOlfjd/wUx/4KVfHPxp8Rv2MW+BHjC18G3fx300vdW91ElzY&#10;ebN5Y/eqQc+XubGO9c98T/Hn7c/7Gv8AwUn8G/s/6D8bLD4h2/xh0lrmz1/xNokTJoboW894kVhk&#10;xhchTkENjBoA/bMyhQxOcL14rxT9lr9vn4e/ti+P/iX4c8D3d/fXfwq1kaFrU8kIW3e4Kk/uXDHe&#10;oIIzgHIIxXw/+zz8Tf2kv2D/APgrX4R+BvxO+KMnxs8AfFvQbnUtO1XU7OK1vdIurVS0ixCM/c/h&#10;2nghgRgivj7/AIJM/BT9o/8Aam/bE/a0074cfGWT4VeEj41uJdZ1SPT4r7U7y7E0qwxxu/zRqEB3&#10;divHXFAH73fEr4g2Hwt+HOv+J9TLrpvhzT59SuigBbyoYjI+M/7KnrXD/sV/tg+Ef28P2dND+KHg&#10;dtQPhrxA86W322EwzZimeFsrk4+ZDj8K/Pb9nz/goF8Xl8BftUfs2/HXV9Bn+LPwk8F32o6d4nsx&#10;hNYspLVzFM8QGN6K0ZbgZzyD1PiP7HP/AAUv1T/gnJ/wbpfBzU/DEWkaj4/8b6/eaHoSai4W1SaW&#10;/lLTyjK/u1B57DIoA/c0OC+AOvelLAYGM5/Svx9/ac/bY/aP/wCCfXwQ8N/Gi8+Pfwx+MumR3NtD&#10;4y8JxWdvCtqj7BI1k8Th2aPfzu6/KcEcVf8A+Cmf/BUT9om5/bU/Zt+H37MfiHwrZWXx08Nf2lD/&#10;AGzp8F1bq8nImaQ7iPLjJO1SQSuMHoQD9chINoJwM06vG/2LPh/8Z/hx8KZLL44fEDw58R/FzXbP&#10;HqWjaGNIhjgIGIzGpIYg5+YKvHrXslAHjP7WemQap4h+D5uIgwtPHltcJI/+qhYWF8oZvru2r0+d&#10;lPTg+zL90cV5H+098/jP4SoclD4xiZgejAWlyMH8SCPcV65QAUUUUAFFFFABRRRQAUUDoKKACiii&#10;gAooooAKKKKACiiigAooooAKKKKACiiigAooooAKKKKACiiigAooooAKKKKAAkDrXxj/AMFKf2h7&#10;jRNet/B8Gm3N5Ziyae8ntp3V1M0c6hDtRvLIWFzkkZJ/uh6+wPEXiCz8LaFealf3ENpZWMTTTzSs&#10;FjiRRlmYnoABkk1+Y37QHxx8S6j4i8R69eaSlxZzXCM8UWo29vHJHlDE6xyxy7QUBk6qSyryzPFs&#10;AODi03/hC3g0jRba5TXNIuopIEGtPPcR7EEux1jjG6LDgPu4OI8/L5eeB8R+MT4y+IcdjHaXFnMJ&#10;VHl3MyXcs5e6MOUKIXjJMROHUNncOXLiuvk+JQ1O51PxVLo2sJpWt24jt472aJ5Y3iFw43vJGYy5&#10;EkedoDEtIAXZJa868T+HdZufBMmlS6Vdx3Gp6b5MO397bHMEduC0oHkKoeBwSzBAoVs7GRiAdZ41&#10;8MWmm+DLV9UFzHqySxxXD31/bzKzSIWjxuPnInn4UDBjCDg+SNwzNQ+El3ea7fWsf2KymSONp4ZU&#10;t83YZ/KUGSd1cN5QYbk3MG2k4k2VheEPBtikttaLCbo6q/2md44JJnIF0L0I6wMWAWNgVLYZpWKc&#10;TDA5n4Y6RYfDC4sfCt3qlzHPqkEkl69vJFdzWWIbmByEhkUyovmqdxXasayHIiRwwB6FqPhu38Ga&#10;5pcd/INGfVtLeOWOy0sXiOm8RRMskTlWHA+dQQFQ5cIHIy9b1C0t9H1KK2it/FkL3ba9Z291ax2t&#10;7BIIzKiIOZ8q0LKEkQMWl5XcEjbtdRfw/wDC7wrLrM3iK48RahbO8EcFxY3CTzXKysUkfZNujdpg&#10;AN4EhZlxGzsgPk2jX0ulfEfU9e8P3Fk62et4M0c8iI8JiYom9GkHkiHzX3JKq8gBtrPMoBdv/Gvh&#10;rxv8I7qw8U+EpdPkWBnn+1q8V6mSkIYDzIg3Esm0YIIQnJG5o+S8T+Abfx1aRahfRNoExmEdlexv&#10;DLIojjZXaSOXy9qFYoQGcMCZE2nlTLm/Hx/F/wAZ/Dd74cv5odYu7/Q7eG5t4byS7gW8wyOApLjy&#10;0murYh22t+7bJUqEl3fiPanxgLQ22pTWNrocbS3hlVlt5A9ukQEhVpCqq1nK2dh6JgckW4B5l4M8&#10;WpN4XF9p0N5Z+Hb20Sa30+W1WS6W5hkEcZKMFZwZmnBO9yu75fmJjTNu/E91P4Tv9S0e204eGDrs&#10;7axpOsx+Wl4sduJ/LhQZypgVAuJd2Bwdo844niv4n+GfhXf6P8M/Ecnk3NwbS81CJYRFJFObyC4j&#10;xJ0KSQXQL78EtCQp2hZZGfEe08Pr8L7rwLpeu6dZXXhiZdUVrYPHELKPToLQ+ZKxSRt/nJJuKMzR&#10;uuVZg0IAOW8f+EPFXiXS9YEfgzz5PF0H9n30umtIlrFbmaRI2kKglmyFJ4BUlDgAmM+VnR5dA8JX&#10;PnwaTrFro2oT2cnmTzXVwiKUPlbsZUgIRknK7+Schk634kabrHhv4XXd+vjrULOHXoI4NJmiv5Y/&#10;OiSK6my+MqzqxijIBOJo1JYhhKuDqX7P2s2/hS61C48S6bq2marJqFxHD5kmbcwSyKZ3Yjawkjje&#10;RSFHyRSHaP8AVuAc9q2gPo2irHcDwhf2fiC3tZIUN3GiWsZWIAtymMFiCxJPyNggK3mYfij4RaJe&#10;Cx1jRdd8LaJ4gtXka1iju/NhjghjkLRs4YrIHK43HJ+dWBwdiOvPBXiLwbp+rPqvlzReH44Y7mzv&#10;pvl1aMNpxLJJG2PKUTxjIUlg6dSQYufvfFOheCNSFxpF3pcWgW8U6Wyw+fGytNbPL5f7yXeygTxq&#10;qYIVi67uskgBzGvfEi18SeLItQutPtNPvkaR9UiE4Y+aAxLICS0i4AwVdc9M5+Y5OsWenXthHdad&#10;NcWXiu5SKS6F3FD9ilDPEUZfNLFWDM25RgdOAuRXQfGfUdc8SeJNO17T9PGm6hZw3Mct1pVyL4/a&#10;BNdzLAIht8qMx7CVKnAGcAHYOF+FV3qt1fXF1fXOoXUkt1BIYF86WfdJd27vLsV1OHOPmydzlQME&#10;hgAdN43uFsNTsre7uYJp5t8oEKwywNGltnYzSMdr4YKQMHk5JYDG3q0+n+I0EGrTLFpenwpc2iIE&#10;CrK3n7AdrhWAbpwcYPGNwPA/CfwNcSaJqUFwsGn3Wr2gltb1jie1RXi3E5YbY5FmBZuSFB/hzWT8&#10;V/HQl1+1j063udMu7O1MF5P88U92Wcv8+WYkBdoBPPHoBQBo6hremadd6gda1CW7u79Z4nltWLze&#10;SGVUjJSQRr9xhtKkAEdQRjmbTxRo+g6dPBa2V5fpeGL7RFdzskbKmGx+6Zc/PuHPQAEYJJrm7y8k&#10;vrqSaaV5ZZnLu7HczMTkknueetQUAaf/AAlmoDUTeC9uFuTGIDKJCX8sLtCZ9NoAx6UzWPEt/r7I&#10;97dzXTR7ipkbcV3HLY+prPooAtX2qz6kIRPM8vkRiKMOc7FHRR6D0qtu7dcUlFAEqXLxqyq7Ksg2&#10;uAcBhngfyPNb7/E2+uIClxb6deMyqjyTwB5JdoYKWPcjd1PovpXN0UAbHhfxP/wj90yyo91Yzq0c&#10;1v5hTcrABiCOA2BwSD9K3/Bd9rN/5l5p0ltqF0rRW5t7hiZIo1dfL5JAK5wvX8AK4itLQvFF74bn&#10;eSymWJ3Cgkxo+drq6/eB6Mq/ljpxQB1PhDwEvjHSr/UW1149RsYXla2S3klYRgMvzSEhEBO1RluQ&#10;3qADu+IvCeqL4Lf7PbLZzytbXEyxSeVbgsZV+QlAgGVBwkh6EjdhtvK2Pje3fVru/lNzDKumrZww&#10;RkMJ38pYSWYAbQAWfhSTtC55LVftfhTeQajC1/dINGKvJHO0yR+bsSdgux2Vly0Dg8bl3AgEugYA&#10;7LTNSm0zwZo9hd2gvwA015PZ2MU1xZokiqWLhH3LkYyXXJZcgD73oOk6TF4wtDcafa6HaK8a3GpC&#10;6xGmnxokZMpeRXCvtxwMAknA52r53YvJBd6PJovijUNBs7INDDKzxi3wssJaQBpAWQPJt3FDuFur&#10;DncqZWneHR458SPrFxLdtGJ7eGW3uIiTPGqwIJpCSgIYSBsAkjIyeQxAOitPDkf7QHirULqC+tdO&#10;0iyV4rZZJ9hcom8M+e5KkorD5jxnIJr0zQlM9o87X+npqtn4fFnJIL17dLza7IqqCxjBZcEhRtCg&#10;+8bYnw+0e6+Kfw5vo9GuNLZtQ003MyLK0EqzJb3hlJiUKAvySOxDEYxxhtldt8Jl1nSv+Ewmv9E1&#10;m6m8NQXdrJI0eEtomubmBMIzsZD5xADK5O4FRhv3yAHafBz4hWPwl8D2Hhu0mn1CzuC0epTW1xap&#10;LaTOkRcK+Rt8uVR8y4BVT82TvT0O51K80r4b219psOvarp9npkItTfXaMkoZd0YIaR12NGJSsIZC&#10;cnAADl+H8JfFbXpb6+s54NaW/wBS1K7umuLKzSRZFElmUDRr8u0JG4I+UBHc7QqtFLpfFX41aX4O&#10;+G+g+F0tNVeGz0CJr97S0ElqL+PkPLIVCr5puVUEGQARo2WEkXlAHuuj/EW88S3Wmahq8lvJZ6Nq&#10;MkQ02SdI1v7dYjkIkjGNtqTRbgVA2xg8qIwtzUfHmqa7p15oGj6Ta22j3F3bC5124gaDTljjcx+S&#10;sCMBuklR9uBuEi9NxJPmFt4/1P4v+EPDljf61Lob2mqXEV5dQaDtubeJYnijwkeHaSMwxk7XYs0j&#10;90lZ+iNprtx4G1HXNAubKLR5ZrGXQ2eGMtBNLqLxsjl8eYBI0keSigKwf7m2gD3T4A/EjT4J/FWu&#10;3KxTeH9bljkTTJ52tpbW4NsLhE8zAgGEBGwoyYJOdm9a3Lfxp4Pv/DOq+IbWw1TwzbafcTWl5NDf&#10;FVHkTpHK5azSPeG83IIJ52ty2wr4N4P1S6+LfhPxbbakst3oemX9tDo2pWxRTpW+xgnmkMRxcXAW&#10;MMxV2D7lRAfNdGVfA/7Nmk31i1vo0EOoR3+lGFtZ81dNS8ebzkkKxSl1Qs9zbneoClXkYYSOZGAP&#10;o3QfEHh74qado9jolxIutXqXEsshkiiaYRSvGwidFSVGDwqSSwLDf95fNYt02TU/A2kSxQXFpcNb&#10;25M2sXd5b3Zu4pl2qMJiYuzSSqCSQPlJG3y88K2l3t54dTSToF9JbXLzG2v71kjt97yxllV3cxk7&#10;bV8/KxUNBuwzxbND4Va1beFbNPBhslurnTozbwR3jefDcMyzz5jbOxpVW6hKhRuMm4KC6SUAel2n&#10;7LkXhq0vbHTr0arFq1xFcGF3jmYK5Mctswc+arKip90Ek543lgH+H/ht4n8ASXQ0jTIhJcwMZLYS&#10;xvPJJhTsjEnzKpYv93CDK9ttee63pN9p/wAJL/StOhv7DV4oI9LmDO2EdrXypLmJogVEUYQsGJAK&#10;7WyI2Vq6D9n7VPCOl+MTo94bvxS4J1iUNbbvJeKRCA+ydTHcFriQAP8AvAY3GNwkCgFnwvaav4O1&#10;Bp9Y1pbA6XLLdX1vY6ZaTzWuxiqRko5uJG8uRASMP5gbgvvFbq+NPClv4e1J/DmtapqlhqU3li2j&#10;0C3N95xbyJtjCcThDIxY4G0Ip2kRbjW9q3gXwlrup6hd3AsLvRtMiM09hqWnT+XZJIYrUCEyTiJg&#10;qFCz79ghkV/mhZMTLqNnLrenYjGry6veyMscVldedp8ccauodVuFhWXz1SIRljJ5m0M3nlUIB9Ff&#10;8E4f2gZfCvxqv/BWr6nfvaajGkVhFNEkZjnG8lZUZjJEQqFRu6llLYLLu+/VPQZyTX5V+DfGOn+H&#10;tT0zxLaaroWh+daC+i1K3vbidtTWN5zFKfLmaMIFhlXBZlHlSYJjWRl/TL4WePLb4o/DfRfEViJB&#10;a61ZxXcYdcNhlBwfXk4z0IoA6OiiigAooooAKKKKACiiigAooooAKKKKACkZ1VSSQABkk9BSnPGD&#10;ivye/wCDsX/goh4s/Yz/AGQPCvg3wNfahoWv/Fi+ubSTVrSTy5LSztkjMyK33lZzNGoIwQobkUAf&#10;oX4m/bk+DXgzxdLoOrfFPwBp2t28ghksbjXbaO4jc4wpQvkE5HBHevRbjxZpln4ck1iXULJNJhgN&#10;y96ZlECxAZLl87doAznOMV+LX7O//Bpj8KPjF+xj4Y8S+MPEfjY/FnxT4cj1O7v/AO0lkt4L+eHz&#10;FOMEsqsy/wAXOCeteifDn9iT4+/8E/P+CJv7Tvgb4v8Aj3SfGmh6Z4I1Cbwq9pJI9xp0YtZ2njd3&#10;5Kf6sqB0+b6UAfqb8MvjF4U+NPh/+1/CHiTQ/E+liQxG70u9juoQ46ruQkZHcZq+PHmiHxQ2hDWN&#10;MOtRxrK1gLlDcqjA7WMedwBwcHHODX4//wDBldM837AnxLLO7CPxuyAE5A/0OBuPruzXiWj6/e6h&#10;/wAHoFrYyzziCOe7hWPz0dCi6FPIBhOgyM7Wy2eTQB+8vjz4peGvhbo82o+JfEOi+H7CCMyyXGo3&#10;sdrEiDqxZyAAPWs/4ZfHvwR8aNOjvPCHi7w14ntZtxWXS9Shu0bacNgxsc471/Nx/wAFX/G/hT4k&#10;f8F/vFvhr9rXxJ8Q9H+DelqbPQ/7OQoltbvCpiZF28wGVnLOgJJHOea90/ZA/wCCTfguT9svwJ8U&#10;f2HP2mdFuPB+kXcS6vo2o6i51AqJP38QjwPMSWJW4ZBjBPPUAH7w6j8VvDGjX01reeItDtbmA7Xi&#10;mvokdD6EFsioo/jN4Rlbanijw+xxnA1CEn/0KvzU/wCCrP8Awb8fCL4seDvjT8bJPEHj3TfGkuk3&#10;/iL/AEfVCLJLiG2aQARYA2HYBjPGa+A/+Ddf/gif8Mf+CoH7J/ifx38Sdf8AHh1PSvEb6TbR6brP&#10;kxiNIYpMkHc2SZOpx0470Af0f3/iPT9K0Z9Sur61ttPjj81rmWVUiVMZ3FicAY75rn/CXx78DePt&#10;TnstC8Y+F9avbYoJbex1SC4ljLqHQFUYkblIYZ6gg9K/BD9vrxx4x/4Kj/8ABWvwt+wt4E8Za94N&#10;+Efw1hXRtUkjl/0i/NnbA3M0n3fNKqPLRSSuQW5zivXP27f+DXDwJ+y/+yN4n+I3wS8ffEHQPiR8&#10;OtMl8QR3dzqLSDUFtYHkljURhWjkZVO1gTggDBGTQB+22q63Z6HYSXd7dW9pawjLzTSLHGgz3YnA&#10;qp4f8daL4raRdK1fTNTaHlxa3KTFPrtJxX4N/Cv/AIKN+MP27v8Ag1z+PU/jPUdR1Pxl8N400a71&#10;maTM+oo9xC8Lswx84R9hP+yOuTXyx/waZ/thXnwf/wCCnNv4P1i/v7nTvifpM+lxCaeSREuIgZ42&#10;2ngnEci7j0yaAP6h9Z+I3h/w5f8A2TUNb0mxusA+TcXcccmD0O0kGptX8Z6R4fSJr/VNOsUnG6Jp&#10;7lIxIOOVyRnqOnrX8d3/AAWj/av1r9rH/gpn8WPHekX2sSeENJ8RroFjcJcubeOOENHEARgKJPIl&#10;cKff0NffH/B3bfT6d8LP2QkS6ntluPDl0JGjcrkLDYZPUZxv70Af0Gf8LY8Lf9DJoPP/AE/xf/FV&#10;bu/HOi2GjR6jPq2mwafKwVLmS5RYXJzwHJwTwe/av52fB3/BDj9h/XPCel3t9+3HDZ313aRTXFv/&#10;AG7po8iRkDOnL54YkfhXvf8AwcD/AAS0X9kr/g3h+GHg3wT4tvfFHh3R/EGlxabrvnrv1OCSK4lS&#10;XdGSrKy4IIOMYoA/Zn/hdfg4kKPFfhvceg/tKHP/AKFXSQXMdzGHikSRW6FWBBr+dv8AZf8A+DeL&#10;4F/Ff9kjwf8AEPXP2qtU07U9a8Pw61ewQXlusVlI8QleP5ptwKH5TnnKk167/wAGfP7YvxN+NN58&#10;XPAPizxNq3irwl4RjgvdJuNRka4mhklldGQSsSSpVA23PHWgD9yqKKKACiiigAooooAKKKKACiii&#10;gAooooARhuBGSM1xHwqmWbxX43VbdoTFrO0v5kriU/Z4juw+ABz0TK++c125O0ZJArhfhLZG38Ze&#10;PmD2zmTXVciORGZf9DtyA4UZVsHoxzjaehAAB3deEf8ABSj9nvUf2pv2GPib4F0ZhHrOuaJPHpzH&#10;AxcqN0YyQcEsAM9Rnt1r3ek5ORyKAP4IfiF4F1T4ZeONY8Pa5bG01jRLySzvYS6uYpkYq65GQSCD&#10;0rCKkYyCM1/Sx/wcJ/8ABt9P+1rrOsfGz4J29vB498nztY8OqqQxa3sBzLDhebls87jhsdc1/Oz8&#10;avhf4w+DPj698KeN9I1PRdf8Os1hPZXsWx7coxBX0IDZ5HB9aAORmnadtzszsABljk4Hb+QoWaRY&#10;mjDuI3wSoPBx/OmpEzyBVVmJ7AZNe3fsaf8ABPb4rft2/FrSvB/w+8J6lqN5qimT7VJEYrO2iX70&#10;rykbVUYIznk0Aen/APBDv9kXU/2yv+CjXgHw1Zw3y6da3Y1HU7yC188WMEJDlyTgRkkABs5BPGTX&#10;9m9tbC1gjjXcQihck5JwMcnua+N/+COH/BHbwl/wSX+Dl9pml3Z17xZ4kMU2s6vJCI2dlQDyoxkl&#10;YwcnGTyTX2dQAEEjGcGvzx/4K3/8Ey/H3xS+Ofgf9pT4A3tpZfGz4aYT+z7khLfxFZBiTbu3QNgs&#10;BnghiOvNfodRtHpigD8wtQ/4K/ftXeIJT4O0r9i7xxp/ji5t44kvb+9VdIt5nBHmtIo4jBUnrkY5&#10;612P/BMT/gmP4v8A2VP2YPjJ4m+Ia2WrfHD42i+1HXWtHEoiZ45RDaI2ADgv245HpX6Fbepxye9O&#10;oA/Gv/gmF+0P+1R/wTr/AGStH+Fk/wCxT8RvF02i3VzL/aVvrtrZRTCSVnGEcORwe2B7V9dfsff8&#10;FKvjD+1D8a77wV41/ZO+Ivwj02O1uVfXtXv1ubPz0i3rCCkShg+cB1crkYzu4r7aOO4603GASBjP&#10;tQB+Pn/BLz/gnh428af8E3P2uvhx468F6l4PvfiH4x1iTSbbULZlMg2fupohKSSm8Da5JB6g03/g&#10;34/Yp+N+neG/iJ8UPjrpeqWXjC28Op4E8IwajAIJYdNt42AZUK4Cs2AGx82CSDmv2F2H3INABz0P&#10;H6UAfCP/AAbpfCrxP8Gv+Cb1toni7Q9T8PayninWJ3tL+3a3l2PcZV9rAHaw5B6EVD/wVu+E/if9&#10;q39pT9nD4T6f4e1ubwifFa+LfEetw2kps7KKxUtFC06hkjkkc8K4wQOCDX3mUOMHIz6GlwTjjBFA&#10;DAoiUEDaF7Af57V+Uvwn/Yub/gqX/wAFavjR8Qfjr8NNZu/hV4FsYfC/gvS/FWmS21vduCpmuoVd&#10;UZlLKx3jI+Ycmv1fGe/WmhSB7n8aAPyo/wCCw/8AwQg+E9n+w/4i8R/AX4S6P4f+KHg2WHXNIbRL&#10;eVrq7aBwxhVA2GLAdMHkVifE/wDao+M3jH4TfBDxD8Vf2crr4o/BvxD4cFp4y0VfC73GvaDqar5D&#10;yCJ8MEb7w2gZGeRX65EH0zRjgjHTmgD8Mv2I/wBkfVPGn/BXay+Kf7Mfwk8ffBL4QaPo9xDqx1+O&#10;bS9M1278phCI7Z8sYi20sB3BPFbHxc+Jngr4+eHvGfg79tn9jrxbc/Fywv7ix0bX/Afgq9uF8Vna&#10;WjksryABjIFVThpCCuc45Wv20SNYwFVFVR2AwKaYQSrbFLL04GRQB/PRaf8ABFr49/Eb/gjJpEd3&#10;pmt6jd+E/HMvjDQfAPiNZBqQ0XGwWZGSUmdCWMZAwQV6muq+MWtfs4+LPhrovg74P/sM6lcfH7xA&#10;kMP9i6/4UvLO20UtgSXEzlsNEpzjBAIxmv3xIPBFQ/2dALv7QIITcY2+bsG8D0z1xQB+Q/7dX7KP&#10;j64/bs/4J9WWn+DUCeCF/wCJ4uhWrnS9I8ry2kVW6LGMHG48ivV/20NE1W+/4OFf2XryLRL86Xae&#10;HdWEmprZjyCxR/kMoOcj0YDGRjqa/STyQXVioLL0OOaY9nHLIkjRo0iD5WK8rxjj0oA/N/8Aa10b&#10;WPEX/BxB+ztLZ6Dr8+m6F4Q1W4u9RWO5lsYldcDkr5KEHAJDZJZc9s/GX/BJ3/goRp//AATU/aP/&#10;AGoZPiV8PfibH4Q8XeOLqfTvEeneHbm8sZLiOaUG1JVAN7BtwOe3NfvgYgzbgoDDgHHI9ain0yC4&#10;jKvbwurHcVZAQT6/XrQB+NnwZ+Cvi79qTW/2zf2std+H+teDtJ+IvgC60HwbYapDJDqlzbR2ZVpX&#10;tz0EmxcZyTkYr5y1f/gnf4r+Iv8AwQ2/ZR8bQ+EdV8ZWPwg1651vxF4Q+xP9u1SxnuwZo0jXnhFO&#10;c8kGv6JGto3hMRjQxsNpXHGMYxj6cU22sYbO3WGGGOGFc/IiBV5OegoA/BL4h/tG/sXfEbw/oGmf&#10;Br9jvVPGnxb1y5isbbwtqmh3lpaWckrDc1w5YodgU4Pt1AFe9/tN/CyXQv8AgvB+xHEvhS30Gx0H&#10;wfPE1lYbksdIlCf6hGVSrBTlQpIzjrX6zWXhLS9Nv5Lq30ywguZSC8sduiu2BgEkD3P51faBWlWQ&#10;opdOAcc/gaAHhce5paKKAPI/2nOfGvwmxz/xV8X/AKTT165XkX7Tmf8AhOPhADxv8aRr+Vldv/7L&#10;Xro6CgAooooAKKKKACiiigAHQUUUUAFFFFABRRRQAUUUUAFFFFABRRRQAUUUUAFFFFABRRRQAUUU&#10;UAFFFFABRRRQAUUUjNgE8cUAeL/t2+N4vCfwA1C1/ta60W91ySOxtLqGCWQF2dSY3MQ3KrqCh2kO&#10;d2EIcivzR8NeALvwjc+IJp9Y0XXdTks9OjkN7ftGttAqN9nLpbBXYNbPMq5BAVR0UzkfYH/BW/xj&#10;YjS/CejX2t+H7Cxjumup1u8ef5ke18AlWCgxb8ggdiflyK+VrX4eeHfEFxd2tmst9rGrwx21tdXN&#10;7I6WpiQxoMPAowQ4B55wvOQoIBzfxItNb1Kwgn0Gy8O209tfvei1lvJA2o2MTbLtgHk8xx5JiB+V&#10;SWXBwBFv1ZvHfiSX4fX19pul28b6cI4CI725VXupZZEym+VWG6ZZW4QnBzgsXRE0lNIsPFwsLWC7&#10;1vULK1m01ha3m+2j+0ITIFCxbRzF3YgEnnG4rc8RaHqPhD4f6rY3cE9npcs7P9st1huFtlkZfm4j&#10;cNKodwPnXGB0GCwBhahr914obS5fD2jzWUNhYxSxWEThbiR/LtPOCvKyK2+ARxhFZkVUK58rDnP+&#10;GXwW8PQ+SNc8L+IH8SzROJ9RuCXubeN3limaMyxfKkryNKQzlmYK2DIAh27qy1PRU0d7PQobGx07&#10;FhbXM0kM93dlpAmZUjjYAFVUqWGcs2cMCowLnxrqPjfw9c3dzLo+jwSzrbR6ZAEt5vM8h4GZginc&#10;DMcDJwAeMKd1AEXxN8JHwNFrctodSv8AV7x4dV0nTNSEbxrBLK8SxK3yRRgTQmXYsjg+YwLLuDjB&#10;8Q+FND8PeA7nS4dSu7O5ntmaJJ7WeZWsVjlRpWmKRhWNq7MBtJLAvtyDEdT4maroOk3c1n4nW706&#10;1sYllknuibmCeY3LSIihVcx/eTh1TJ52k5rg/FV/Z/DnRm0D7FLqY1XR5InkWN8pKqiBn3bpAAC5&#10;Ujcox8wPHmUAXfDVjpXhL4f6SNN8Y2GoX+haTb291DDpU8glKyRebPgBCx83yMAuzbFK5bcrxeca&#10;5Zr4g8QzeF9K1UXV3ELuWO8tJXs7S6SeS8ZEkRdrlozA+SWGTJkEFWE0cE+mza1o+nnTxb6NFdwa&#10;Y90mqqba5OVnVXjJZlBRCudi9BwM7G0/CdhYy6RqutDw5Z2+kpfXscwtrmY35X7UcLGdwyCJZSMq&#10;fvt6K0YBznw+tLOy8S6rpMuq6Tq2l6Va2kkN9q6I0l68aLdozTbXZ5j5/lJlzlo1OCNscPz38RYr&#10;yPwLaXF4kEN8zpczX1zatfSzWh+wWR8tQR+9LW/mq2d6EcHJ81/RfHmm6Nf/AAovraDQr6yudN1f&#10;TIpWvIma6tAJPlKq5xLmNYlJVDgAZOfmk5jxJBo/imK5tPEHhzWVuU0681hLtLUT2+oztbRR7kVB&#10;tWPzU3Hg4MYwCvyKAeN/EbUNQ+ImsNpEPipJryVIxDa31nPFDbxC1kLswVQpiDyyKB04B2rETGNP&#10;xR448UTeGbzQ7LUoBb2NvdPZStplwRcxy3M6SKVyWTMRcqyksGYZJcIy3H1nw3o0Gs6bp1rrlvql&#10;iwu9MiiicTxhnmllw0hOxSjtz2OOSfnrnvEPxen8ReVOL2aK0g0c2saI7oGhRpVQN+6Kk+UxHGAQ&#10;SOBlaAOJ0bwNqnhmGbTJbu3Ov67Zw2L+dbXbC3hWa1mXbkF0wxCtsYE4AGAGDYXj2ybQfhz4fubm&#10;ztr59PRXkRLbbI4+WLdmZDuHzQjrngckbAnpmqeP9S8V3Fp4VsbqLS9F1Qm5muJXd5IpWS2ba00i&#10;dAyKQCMFguSSFx5vB8M4/h1o5uxrcFwgn3RRrqT3DToqtkKqhQhLO5+b0b0+YA8+ttC1Gw1271mR&#10;Lz+1NSeQC1t4yGt7meS4jG133cqycN97ng5Gas+IPBsniG2EdlZ3QuZvITTy5dJIY1jjYCaSQ7Cq&#10;pnO3A3YIwvFWPDPinS5LXUUsrGZL3WkkvJLgTEtAN0g8ohVQAEMpwpwT+Qxvif8AF271DxXcxgMH&#10;05wtnK5USWkiPuZlIGSDluGzyxOSeaAOGXxFqEFm1oL67FsVMZhEzbCpKkqRnGMqpx6qPQYoyTNK&#10;7M7MzN3JzSO5YkkgknNNoAKKKKACiiigAooooAKKKKACiiigAHUc4rttA8cQ65oQ0vV5rmRLeWS+&#10;V3umEc8iwzFVkBDFiXZQMbchnBOWDLxNAznGcZoA9Lu3RLrS/EradFbabbzCLTLaWZmWAee0sbT+&#10;sR/fLhCp/dngdW7G10OfxpY+XqFzFbBo/Ju1eWYG9LfYEEkTZ2BWjET4YfLzkYKBfHVvRr9lbWbQ&#10;s98jxwWzIVjTZlyVYBcsxZs7ifXrxj1jwvBB4efT4NZjsdTu5xiK2jt90MsZWBfn2KCAvlEEhslg&#10;cEZJIB3fw9hvPCEmjT6e6rfnR57S5tY0kZhGbIR5C8IGYvN8wwSRwQ4LGOLxFd6jqF1HaPpkelaV&#10;qEtpfLLCTMI1k1BowQoAGUc7l2svQldgKVieA/B+n6LLoWpahqUs11DZ3AG9njMY8rcATsJYAOFA&#10;JIwB2OB2L3Wm+MPEl7qdrcyaTLdXKy6gt5OC+oTIsyGXeY8g55UAhiT13fMADsPhz4N0ib4s614m&#10;1CfRjp097dywae2qvHBZlJ4rnhQhZndkjiYSbpCNq58wpIns3gjxbpPiz4M+H9H1u50ZbKyu9Dsp&#10;oFuBIjJGLMq+5sKP3d3dEqRgGFuim43/AD/4F1nR9a0vUNKFxDaQ6FEz2s0lxiPUEeVBtkdwWYCP&#10;dltoOOwG5W9T0K98Q6PqGlaPp/h7SL/RvIsLu4lktR573iW8CJGsxPCsxTcNvLGMk5C4AOo+LHxT&#10;jg+FX2OG2nGlyajrd1bzLIoffLY3doY9qny8rDDaOSvGJQD+78gV6R4CXWvGdtNYabazww67fabJ&#10;bw3F08i20sOoXGoPIQhyEaZpF3H5yIuMyq9cTcQT/Ev4V+J579WspbLTrtobWXypYmlOwrHECdwk&#10;DRyKWCjKhxnO6um+Heoatbi40JdKe38USwWDJql9AiWcWySa53LGrB1HkykYU4wRn5cZAOz+FujW&#10;fhfwfqem+HF1e8svEaTt5D3Ku1rAumi1PnRxFoy5tlZlJYRr5uCrW7uR037P+g6x4WSzn0sPaeKd&#10;He30fVtK1GWQRn95CJbiOK2PnjZdpa/NIRLgDIM62+3zv4Kabqnwzv8AUdCYNaahcS/u0vYAqSMY&#10;oLYkoRnKsM5DbhkYDP09ge/j8EWWqa9qsUzXWtQFtOKSb7K3nYNcBTE8W0gGLGQyKU4AVS+QCp4y&#10;8W6wPglbAXXidrrTLm+FjcWtwEuZGWSadI0llQAFIYrmJAg+RJlHKG4c9Tba5qPi3x3p9xdeEIbX&#10;Vnkk/sryIwkv7mPbLNG07CQZiltOVJO22UcIsAat8D/E2vfEP4Tz6N4gutK1G8srq4+zrpdvFFBB&#10;b70jkLoyyRu7I3VjkMoBBYID6L4p0HXvi7o+naNqujafENCtjJC1pJCtxGZvPSRnMCbYw3y7RnnJ&#10;JOd20Abq2l654r8RJPpUU0NxdGS2E8txM7xuoa1e4Mkm1hHGyb3wC5DqQC++NeM+FnjDTvhNrnjP&#10;xFPpuo39jFepNf3OlzNapGZ2LokrqA8iCO7Q4TfHmDBfAjMnpmn+DvEGo+ILPT7bRNNGoWP7myui&#10;sLvsMSK3zIrL5Zfru5ygOcYZsI+GNRvr3WNUnNvoaWFzNi4iS28u7lhN0iKy7Np8xmjQ7grHPQEf&#10;IAdBcz+DdV0f+3JdH8XWaxyw2jXV3crG9/N54tXn84p9p6RK/mKhkZmYgCUyInZXPgXwd430638S&#10;6hFrNjezzJDcWcMFvIto8KWkuN0iIGBQqeCVILAN5TGSvG08b+Kfir8ONQs9QWyT7JEmmvJNp8CW&#10;sLFUQBtiGPyvMDg5fBUDJ27WOrq/jW113WLXTdLtAbWC6+1LFaROwcloZHY+UjKFYQlgODkkEbvk&#10;oAX4b+BvD99JFoV5rWvazpml2X2O2n+zOZYROl5NbwMZI42yYbiU7wpJIDHDIsT/AKQ/8E2vFF1q&#10;v7N+m6RdC2L6AzW0TWyeVCkQkdREqYGwRsjoAMrtVSDyQPz21/StB0vTI76ztLKGziktv7XttNSf&#10;y5Abd4I1ChpC21nKZG3qWyR86/TP/BKb9oW98S+Lrrw/LZWuk6LfWhurCErm5d97ufNzgxuCXJTb&#10;3HC/xAH3qgKqATk0tIgIUAnJFLQAUUUUAFFFFABRRRQAUUUUAFFFFABX4uf8Hm37K/i34x/swfCv&#10;4geHNPm1PTfhzqmoQ6zFBGXmghvIoCk+B/AjWpDdx5gPQGv2jqnq+iWuv6Vc2N/bQXlleRNBPBMg&#10;eOaNlKsjKeCpBIwexoA/OL9m3/g4h/Zn0v8A4J0aF4xvPG9jp2teF/DMVvceGbliuqtd20CxeQsQ&#10;yW3uBtK5GGz61xX7NP7d/wAYP+CzP/BGX9pzVde+Gdt4Zn1PwtrGj+FDZzuV115bG4yFVwCNjGJd&#10;4OCzNjG017r4n/4Nxf2RPFfxFsvEsvwrtbW5tCzNZWt1LFY3DMSSZI888nsR0HFfZngD4caH8LPB&#10;GmeG/DulWejaDo1ulpZWNrGI4beJRgKqgcDH4mgD8GP+DTX/AIKJfBf9kD9lf4l+B/id4+0TwT4l&#10;n8XSatFbatIbcSW/2S1hyHb5SRJG4253cZriP2A/F+n/ALav/B3VqvxU+GUr+J/h/Z3eparNqsUT&#10;RwJbnQZLJZCJADzcyIoGMnOegzX6sftH/wDBur+yd+0940l8Qa78N10vVLiV5riTRLx7Bbl3xlnV&#10;OM/LngDqeua9w/Yg/wCCc/wh/wCCd3ge60D4UeEbbw9BqDK97dMxnvL4rnaZZmyzAZOB0GelAH5W&#10;/tIf8FPv2bf23P8Agof4/wDgH+138H/D3gvSvBN3daN4d8YX00gvWljuJI1ZplRWihmheKVVJKKU&#10;JJOVx+df/BRL4RfCv9iD9v8A+E1/+w58RdS8X6neiG8jstOvGvpLK+ScJHF5se3zFmXO6M84BycM&#10;Mf0eft0f8EgvgH/wUWu7G9+J/giDUNY04BItUspWsr0x5J8tpE5dcknDZxnjHNcf+xv/AMEE/wBm&#10;j9hj4rJ408D+CJm8RW6BbW71W7N8bIhgweIOPlfgfMOeKAPZ/wBva5J/YB+Msk+Ed/AOtZzxhjp8&#10;wA+ua/PH/gzKsoY/+CWnimZYoluJviHqCtIEAZ0Fjp+0E9SAS+PTJr9T/i18K9G+Nnwx1/wh4itW&#10;vdC8S2M2nX0Iba0kMqlHAPY4Jwa84/YV/YE+HH/BOf4QXfgX4Yadf6b4evdRk1WWK6ujcuZ5ERGO&#10;4gHG2NOKAPwi+N/jo/8ABHr/AIOotS+KHxOtpo/AnjjUbrUodUiQtFHY6lbmHzgFBLGCQsrrgH5C&#10;RwRn9Jf+Cn3/AAX2/Zz+F37DvxCbwr8RPC/jvxZ4i0a80TRdI0uVL9prq5t5I43mQHAgUnc5J5Ax&#10;1Ir7G/a5/YV+FX7dPgJvDvxR8GaT4osVV1t5Z4gt1YlsZaGUfOjHAOQewr5d+En/AAbKfsf/AAd8&#10;faf4jsvhxc6rd6c4kig1bU5ry1Zwchmic7WIIBAII9jQB+VP7Cf7P/in4T/8Gqv7VniTxDpk+m2P&#10;j6/tdQ0bzlKPc28VxZwtKFPIUsHAPQ4r5W/aD+E+u/so/sK/sP8A7S/gaJNJ1a4s9WsrrUbZWRl1&#10;Gy1m7lt2lK4zvgfaBn5lhYHiv6s/2gv2S/BH7TH7N+r/AAm8SaUU8D63Zx2FxYWLC1WOBGVkSMqM&#10;IAUXgDjFeLePP+CK3wH+JP7GXhL4B6roWrzfDnwRePfaVarfkTxSu8rkmXbk5Mz9MdaAP5m/ib+z&#10;XqHw9/4IX+Fvilq8LtrXxc+LslxHdSbvOubS00+5jRmzwczvcEEddxr7o/4PGdp+F/7HgQ4X/hHd&#10;VDf9+dJx/Wv2F+Nv/BGj4EftAfsteAfg34h8N3zeA/hqyPodnaXrW7wssbJud1GWYhmJJ+8xz1qz&#10;+27/AMEffgf/AMFDNG8Eaf8AE/QdU1W2+HtrLZ6KttqMtqYI5FiVw2w/NkQx9fSgD8tPB/8AwTP/&#10;AOCT+o+EtKn1D4uafHfzWkT3KnxqFKSlAXGMcYbIrov+Dl/SPh14B/4ITfB/w38JdYj1j4e6Z4ms&#10;LTR7i31QXkU1vHaXOCznJdssOhG3PTGAPqr/AIhRf2MznPgjxHz0x4huP8a9e8Qf8EMf2e/Ef7HG&#10;i/Aa58P623w48PavJrVnZLq0olS5csWYyHlh85wD0oA/GH9r3/g2vPhX/gkz8PPjh8HtY8U+IvE8&#10;3hbTvEHibRbiVTHJbT2v2meWADB/dF1XZzlELda/Q/8A4NP/AI6/CD4mf8E/49A8C+HdL8L+P/DD&#10;ra+MoIgTc6lKGcw3jOw3SB1YnuEJK9hX6W/Dn4VaL8LfhTongrSrVh4e8P6XDo9pBOTLi2iiWJEY&#10;n73yAA56184fsff8EVfgT+wh8etR+I3wy0bXNB1/VYZrW6jGpu9pLDK4cxmIjG1WVSvpigD61ooo&#10;oAKKKKACiiigAooooAKKKKACiiigA5yfSvPvg40rePvieJAoRfE0QiIZjlf7K0/ruGB85b7vH45r&#10;0GuP+GwvB4s8atciIRPrCG2KBNzJ9jth823nO4N97nAHbFAHYUUUUAJj16V5x8X/ANkH4WfH+/Nz&#10;44+HPgrxbdGA2xn1XRoLqUxFkcpvdS23dGhxnqor0jIPcUbh6igD5B+Hv/BBz9k74YePLbxJpHwZ&#10;8Mx6nZu7xGdXuIVLqyt+6kYp0Y4GOOMYr6a+H/wk8M/CfSbfT/DHh7RdAsbWFbeKHT7KO3RI16IA&#10;oHAyfzPrXSbh6ijI9RQAUUZHqKKACiiigAooooAKKKKACiiigAooooAKKKKACiiigAooooAKKKKA&#10;CiiigAooooAKKKKACiiigAooooA8i/adY/8ACffBQcEP48AP4aPqh/mBXro6CuH+LWiw6v4j8BTS&#10;PAjad4iFzGJFBZ2NjeR4Q9mxIefQH1ruB0HWgAooooAKKKKACiiigAooooAKKKKACiiigAooooAK&#10;KKKACiiigAooooAKKKKACiiigAooooAKKKKACiiigAqtcanBbXUMEs0SSXGREhYBpMDJwO+BVmo3&#10;jRpFdlVnTJUkZK59PTigD5A/bt+BvibxF8QbrxDpWkPe2a2cK+b5kSln3hBEgKmRnBO7b0OOPmr5&#10;J8dvq3h+40rSNUs38La4sjWmtIbGBBArJtRoiimTLFsnBGecYXcR+uboky7XVGVSDgjPP4+nFYvi&#10;34caF8QNLMGqada3ccjpKJNoDq68q6sOQwPINAH5IvoX9jeHrOfS9SSwg1pJGuT/AGPsuLpN5BMj&#10;uocECMgADkFehwGyfGng610/VdI0m28UaZf2pI1aW1ghY3UUiFlQtkKFVvMI6EgrnB5C/YH7RH7D&#10;+ofCTxNqPijw6+ra14SnSS5v9PbUJftNiQqqqxEsSU4LcYIP13D5J1a7i+GXirXL43OoalHoc09p&#10;NaR3jtqMscLyqIs7mdnw8TAEDjBJAxvAOc+JXwvtdV8N2senaylz5Y/09DBtNpGUSIklyi7gwTjJ&#10;BDA9MMeW+HCvcSXej6lbWs9haIs7XT3k6o8jzF1COGAZlkyjDfkAHgtlK6Wfw9beMNJ1OXSfEkkV&#10;1qW6f99eeffac8giTbJhmKMskbJgp975cA5VE1Kw8O6B4Ht5To2uatbTSl3LvHKS+xbollAB6OSP&#10;lx8vUqN5AOcsYovB/ibxHoU1nDr/AIX1fTIpbWCG7a5tpmjYlgiLOE3ovltsUkAAtgfeNzxR4nvP&#10;DNnq2n3N4l3puoBo1+zzSGdd6CJwse1MhpQzMTnA28EHYK3xAt/D3ibVYLG8RrI+D0MitCv2cwRS&#10;vJEHcrF852xEZKDkHqeFxfBfh7xH+0FaaZq9zp5RLS1kSPy4zHduxi3q2RvQgO2SSAclCDxvIB5/&#10;4i0DRo9Rs/EumI+r6dqdxBBJZPF5s6XSyNKpdVYEMEQIfmLBiBkkhhlfGzx7remeF9O1CeX+wrCG&#10;NXubKdTHayho5I1kQsSWZw25VPQKTgcq2H4h8PSfCHxffmLUL6K1m8UpNZPfz74nRFVxJyAuNgck&#10;7MYBGAPlPH/Fzx9L8Rpri+utPur++0/RLaLU9NjvxaRssbzK8424UgsImH3jtkAyfvKAZ3j/AOLK&#10;6t8U7SK91aC60+wu4oRbS3Oy5EywxZUea2MGWJRyTncMDkBeP+Na/EI2uh6hYrNBDfaaZf3DMYTD&#10;JMytHEhf5cPkZUDDBsfxM1z4qWviC503UotTTTLTTNI1NZYY5IoGeP7ZJkNvJ+dlZc/NhRg4wD81&#10;VNd8Z+GLXR9Qv5I7rSpdKiWKKa2ilVYfOh3naXwT++zxz8w6YwoBlaLoFh4V1Wz8Q39vrM+uyErd&#10;eXLGqQwpE7eWZXG0hkKHbg4GOMYWsXTfAl5J4fu9Su5M6vczMtnZ7kQiBrggBiRktnjjuOxwa5nx&#10;78UtPm8T+JPCepwzR23h66luVjIUwtHLb7jlfNyXBUcZYe+cmotU26R8P7HW4xG80V1DZLDMCv7k&#10;vO0kyHzMEIsXpjGe3UAwPi98ab6Dxpe21tp8FnNZt5omuLxFijc7IiOEAIGMnbjr6ZzyOrWlp4it&#10;Z7LVNA1i91G4m8y3u3aWCC1Tau9xuJDbvl24AGDjuMWPjJb3r6Nq0gt3h0rUL0LJcOrAWylxvkIU&#10;lj82wEEtnI74rk/EviMm8lXTL261DVLq3FnAYZgfIjRIiCqhQUBQOOPTB70AT/FQ6d8OoDoXk3t1&#10;HBGixRXyyRCUBpcn5X2/KW7Acgj1J8mLjk9zWl4i8VXnid7dr2Y3E0EfliRuXcE5yzdWPPU9gB2r&#10;KoAKKKKACiiigAooooAKKKKACiiigAooooAKKKKAHhwvI6j9a9J8MfEGzuNI0azF1JZTafHLG6MV&#10;EdyCq8MxGxQcHkgnIGT0rzOtPwxrq6FqSyPDDNAxUSK8Yc7QwJwD0PH60Aeyza9DpWj2d3OYntmh&#10;itbiNf3yKCCfm2gKM7hzjOe/Wuq1bS7TQvDs81tFqq3llO0jMsQeHdKG6rGVyoB7g5GT0OK841jx&#10;Zq3iuCztNR0mKw0EXIYzgFTgqrIGckhTgrjp97HpXUP8X7hdZ1N9d8OSXGnWk0UV3p32gxTb2jYK&#10;zbg+Ez0IHoeSTQB2vhjxc9jeapZW+mWCy2FpJapNpliwe7hO0oZY2YFZAOAfvZI/iwa9h8O/EyW9&#10;8CaZZXWoXMV5rF5A6aa2myJdbYo49+U3jB3Iqg455IIUtnyvXfFGn2/2S2t9HFnLLbbWkgklLQsr&#10;MfnzHtxhR0GO3A4q94J+KuqQaFokc99LHqdjqUpuLkyM0zvmHAc+UR8rhffOOpxQB6VpGs2Gqf21&#10;caN4o1GwgtbC6nms57GV/MmY7SjLvIXhuCegUeq5+kvgF4rsPC/hibw/4on0mWCLUY5dOuLZX86S&#10;dUYlCw3SblQrld2DkjGc18i+A/Esdl4I1HVo9XgjvvEkFyZxGVjMsgfAZjtOWOX5AUcHHQmvYPhd&#10;p/hfVfHugC91eCK6bVHGopLcxzIkgguEEuWCqCPLUjnuOgxkA9H+Eevax4KuPD+pX08dzb6nbXvn&#10;yMuBJM8yQR/Mu5lx8y7eA3Bxt5r0jxf4hvfDVy9zcao0UOo608yWFnAhuprVishWT5hMrEIc5wVb&#10;aPvEVxPwE8ZJpPwGTTb8HWLKSSK5iu7uWVDZSmbdH5ZRVTJm34ySSwI65A0IvhVD48+MOs+I7fUr&#10;OWPTdQYi6Z3mt0sz5bG3baTGEaIlzltpjB525IANr4UiPW/FFu2i+fpWlRmOefT5pEElrL88UtwC&#10;78kxsWwGw20nIG4j3nxP4M8OeJ/hzJdabrepie0iMt4LuMWsYAkUIMSMNxYxpgDP3s91B8Z8LmLw&#10;V4tuH8Oaclw9jpqXFzZaSGto9Rk8uRGiRoyw3l2QbSAcsoJyQD1etnQPidp2l6jYz6pFZaPI/wDb&#10;Di6SOKIZUHeuWJ+aJwpx1Rj7qAd34Y0Fdb0HVNTt9QtbWSG0+ztFfO1qIbtxI6skuVJCqzgkZHB4&#10;JyBn+H/hvp3juTTtMnutEW+0iJEmvE1E+bcQqFYzglxvQBUOFBByeTxuteF9F8M6/YMbPV7q00yT&#10;dHaG9nVLu4RGbzJMF2OwiUYJHAIJ45bjLHwPYXfi/Uhf6jqlxomkYttPtre4MV7bBF3/ADEIQYz5&#10;BwPlzg8AZ2gHqU9lFpXg/V4lutO1jQ72fy1iuJ5LWWaVWkKKoEiSbiTJtABHGR824B9r8TbDwZ8O&#10;UvdI0ieJrS2+0ahFHNdIkMSrGEGXnXcQjAE7jzxwPmOL4GXTDcRNocF/r14sS2xt7zyJhI+FmZmV&#10;VZ1cLIRlQuM9R8pZ2h3s154mmi8OaLqC23kstxFcwrPFKFmETqVMbEquxfvIOcHlsoADQufiX4h1&#10;/W/7O05LK3W+ZIjeJd3JuG4YBP3mMJ5jE/eHAzyflPu37LvxI/4VF8QvDZk0a6uZ57p45dREu2zZ&#10;JZGDPuDMHKnjdk88ZPUeS6h4Y8Q+F9DC3unabFrElwkdtafZo5ZJ91v5pIOOzf7HHY8b66TSNI8T&#10;Wml2cl+kFk8wZNOhNkxWNPNI3ZQKFPB4Kn72TgfKQD9VkcOoIIIYZHvS1j+BZJJPBumGWZZ5hbRq&#10;8iuHDMFAJyAAefYfQVsUAFFFFABRRRQAUUUUAFFFFABRRRQAUUUUAFFFFABRRRQAUZHqKQuB1IFf&#10;PX7d3/BTv4O/8E6vCCap8TfFdppVzcozWenRnzby9x1EcY5P16UAfQu9fXpQZAMcjmv5wP2x/wDg&#10;8s8feMNR1TTPg/4J07w5pciiO01XVJDPdrycv5YG0ZBHBJx718F/Fz/gvp+1l8Y9bjvL34xeJNKE&#10;O4JDpLJZxqGOSMIOfqcmgD+zTIGMkc0ZGM5GDX8VXh//AILLftW6XqSalbfHD4iztpzrORJqLSxD&#10;DcF1b5Su4gYPHNfWv7KX/B3J+0f8G9Ts4PHp0X4k6QbtZbp7u3W0u/Jz8yI0QC5xyMqeaAP6oNw9&#10;RRmvz+/4Jqf8HE3wL/4KGwDTDqC+A/GSEgaNrEyoZkyMNHJ91gcjjg+1ff0FylzCkkbKySDcpByC&#10;MZyKAH0UUUAFFFFABRRRQAUUUUAFFFFABRRRQAUUUUAFFFFABRRRQAjDcCMkVzfgn7T/AG74kEyx&#10;eWNQAi2MxJXyk65AAOc8LkfjmukYblIyRXMeB55J9e8SK0EkKx6hhXbbiQeUnzDBJxnI5wfbvQB1&#10;FI+MEkE4paKAPyP/AOC03/ByD4l/4Ja/tax/DbSvh1o/iW1fS7bUfttxqRRyXc71KKCVwowM9TzX&#10;yhpf/B7Z4lS9jN78FtJe2Gdwh1dw/wB1sYymPvbfwBr5l/4O6QR/wVz1IYA/4pvT/ryHr8vKAP32&#10;X/g9skaOUN8FnVip2Y1VSAcr1yvpu/StSH/g9v0walKX+Cmom0Ma+Wo1WPzA2TuzxjHTFfz60UAf&#10;00fsQf8AB2to/wC2T+1f4F+GFv8ACTVNHl8Z6kmnLfSanHIttuz8xUDJHtmv2TDAkgEEiv4t/wDg&#10;hdk/8FavgUOh/wCEmg/k1f2k46kAAmgAozSE7QSegr5h/wCCgn/BVb4cf8E9ptC0rxImra94v8Vb&#10;xo/h7SLZrm+vSo67V+6pOBuPGTQB9P5HXIxRmvzl8B/8HFXgex+Jmg+Gvir8OfiD8H38U3i2WlXv&#10;iCx2WtzKW2kFxwoDEcn1r9FbS9ivbWKaJ1kjmUOjKchlIyCPbFAEtFBYAZJAFN8wAgHnNADqKQyB&#10;QCe9HmLjORigBc0ZHPI4rhP2k/2gdB/ZZ+Bfif4g+JmuV0HwpYvf3pgjMkgjXqQo6mvGNR/4Ky/C&#10;zTv2avhh8U3fXJPDnxa1O30rQkisWe4aSZ2RTIg+6oKnJPSgD6iopiMQD149TTvMHHI5oAWjNJ5g&#10;yBnk0nmA45IzQA6ikDg4wRzS0AFFFFABRRRQAUUUUAFFFFABRRRQAUUUUAeV/tFRpL4w+FjSXZtj&#10;F4ujkRcE+efslymzj2fPPpXqlch8S9Ch1jV/CssxAax1dLiPhSS3lyL3/wB49Oa6+gAooooAKKKK&#10;ACiiigAooooAKKKKACiiigAooooAKKKKACiiigAooooAKKKKACiiigAooooAKKKMj1FABRRmigAy&#10;OmRmvzJ/4OLP+Czlx/wTo/ZpsdH8AXgt/in42uJLbTzPbsTp1pGzpNdYYYyGUKueu8HkV96/tN/t&#10;FeGP2T/gV4l+IXi/UYNK0DwzZvdXE8vTOPlUY5JZsKAOSTX8YX/BSn9vbxT/AMFG/wBrXxN8TPE1&#10;xuGoS/Z9MtFJ8rTrJCRFCoPtyT1JJNAH9W3/AARK/wCCn+kf8FSv2MdK8UM8MHjXQQumeKrBc4t7&#10;oAgSDOMpKqhwR0JI7V9gabpsOkWMVtbxiKCBQkaDooHav5H/APg23/4Kcv8A8E9/26dP0jXNQS0+&#10;HXxOlh0fXvMwEtpMsLe5LHoI3c5P91jX9cVjqEGpWUNxbyxzQXCCSORGDLIpGQQR1BHNAD3jDoVZ&#10;QytwRjg+tfCv/BSD9jqw8LRXvxH8O6Rq11cXMmNSttO8pUtR5c266ZWwHJZxuY5IwvDADb921Xv7&#10;SLUbaW3miSaGZSjo6hlII6EHr+NAH40/DmOw8J2El9daBqVldXnkyaqY1hMM8szRxlivl7PmmicA&#10;F8B0Zt3zB3wvE+nWWsWeqXsV3d6fo0JN6l4lkzgIssEwXCRMAGjkQfR8FQf3dei/t0/B5PhH4v1D&#10;wZpWq3ziJzczXDrIPNQSNNFDtUjKJ9oByikgpxn7qcj4L+Kclr8KtN8My6XBHatJLauxklRr8LJD&#10;aGQgsgbMcKNgE4zjOMSEA8x+KFlLbfAjwjp8llcal4hdJdJmhiuzA9m5JYSPMXCYDIVAMjAmQ4Kk&#10;72taz430jwV8ONC8SaRrllptldSFptOtwWukdpBMEUrGu5DvEBYcDzFJXCmMaH7QWkJ408APoU9n&#10;eRtptobx7CWQSSXVy0FsxmkTkZ3zSEAR44GQeVSprvh/Q/h34esrKV9FvItLv7ZYoWug32dZb/z0&#10;O4vwFyjY/vIOSfmIB4j8ffA95a6JfMwHirTPDniq2mlskB84xxFoxATnzAGicMW3HG1ScswZcL4u&#10;+CNS8MCfS7O9udZh8TWCWjaFa2olWBpV81wZeSkPmGCMN8uAWAxsdX9Qk8PXHhO+1nTf7UsDH4k0&#10;S6uL0vdptuNQ+zjTd6kbR5YBXopGGc4CnYfHNSHi3wPqOnR6Zqttpba/4YsoxfWpeWRZMC4cBlAA&#10;Je3ypJJ+UZy21lAOY/saHTtKvr/QZNS8SX2ozHSrpL1VJniMksdqpifBxD9nlDk/dSFG6FCnL+Kv&#10;G8XhCztrWK7t9YvPDVhaXGl+che2siL62c2sDoT5gZZgzgZbduXqGZuk+JukayPDGk6mlleWcZvd&#10;clWOaVrb7REZbpgrgDcH/wBLfnoUk4xl93nnjTwkLDQfCEy30FnZaPBaR6yguEFzMZruHbPCrgKA&#10;ggjUlgRyoPy4VQDgbP4eaT4i1VviHeSxWtnrmk/6VFEBE0N4mnK21Y8EqjSFyVHyiMZwFIFcDqGq&#10;6Re6XDayXd1cS6Xqn9l/2fcyPNNIZ2vQzpvXcIgNpJ9W5+Y8egXGoaJ4OsfD0F4ustdpFPHcKwj3&#10;F5rO2SCX5V27TN5jkdQp4+bJPmvjvxVZ6nrGqpYwNBG8V7Dboyo729uiXagb0GPmkIY+5wPloAte&#10;JdMh1pp01h7s6po11EGH2n/QiRKVjiRGXYVLhl9AHB+6rV5x8YZY/C3imyuIBaf2q8azyr/rlEUl&#10;rB5YYH5cjMnA6deBiux+KXh6K38SDULfUb/SrjVJYYIipjk+0sbpyxwuGUKyBhuGcpg9RXh2qBhf&#10;Th3aR1kILHqSCeaAKxOTnGKSiigAooooAKKKKACiiigAooooAKKKKACiiigAooooAKVCdwxikoyR&#10;QB674QS3v/BOjQRXky2Gp6m8Vxp24yPdGKO1yz7RlVDyEoTx1A5Bz02rwN4qSfXZNGvNKjSJbg3E&#10;V8jTGBoppPJKKMnzIk6/wADtivIPBHiDVk1K0sNPuxCJJG2JLtMWWKFsgjGCYoyf9wV6VfeJV8Qp&#10;rkESLY21pokSxxRsrKqtayyCMAnb8u/YDy2Bnhs0AekeJNaj1nxDHa3MNyst2jeTK94qSzSJdzyZ&#10;LbQzfLGWOTklSv3yKn03xBq9jfaRomsWunRXMN0rxywxRGY5+zRNIQRiRPubcYzvc5K7qwfAWt6N&#10;rHhzSluotSjbToWs9PV8Fdoa9DfaMyDBMbEYwOePunntPgd4ug8U/FG4SFLKWB7me5gmmciSTzzD&#10;sVQZQA3mRxkBjkknqwUUAdD8OrxPDfwl1ue40hIlTTRK95KiyR3SFEJALDAJ+0wJgdCozgkA+gfD&#10;vS9K8cfEOyu7HT7DTdPTUpF1O/uLZgloki3KIjAD5WBjJ+VSR5h77gOG8eeDo9M+ERvreSa506x0&#10;LSbae23OiwTz2ySMisCRgMpkxg8yEc4JXsfFOjWun+PNdsbWe/XTda0+/wBPsrWWVjDZ3721xumZ&#10;yTkSeY4x/AADnu4B2mvX93rf7MGieHtKtptM0x7GeECQjJYX8VxASytkDyTIBkjO0kHb8x6z4PaV&#10;q/7K/hAancahHqSanqlpDBLGrypE72RVBJHNuJU/6zG0cKASHKpVD4V3ur6Tp+raP4L0mG9gt7vQ&#10;5ZlvrpQbaVtTncRhnU7w0Wxc/wAJG4DcSq+sa38ZfDPw4mtPCV/PcS2Wo+H7iaa7isgHgeCzNkyF&#10;U3CQl5Hw7NwqAZ2YegDoNR8Z33xDXRhqejastyI9PWCfTBb2ix6gHIuI3wiK/wA7wpliY8yq3Kqz&#10;Lo/2xd6xqdtBq1iZrm8luPtlnDZLBHPazFGiyrKqjdBDOytntnjcBJxXwB0NLwWfi94dYOoeIJre&#10;5TT3uALa1bal/GylRkoRCiN8g+Z2+Xcoja9a2Xi+DxzcXelaQ+u2VpNJDZl7vZc32xpYIkEbFiM/&#10;bkwCMAIMZHMYB1/xr0/wzbWRsPCGn6/DMdWtcR+b8ywJLlgpVAAojmidlB+ZWAwSpCbl34ch8QaF&#10;4cTUbi+gvNC0VrWeJJSxe6jI2qT8owGtbjPMmdrfMdwD8t4Uv9Vv/BukatqVxq9jqTtDNc2UIyba&#10;6JaFW25+RVNiGYY5E79MZk9FubXQrTSPEevaVY3M+q+JbW0mgtJC6GKYyCGSRFK7uI7x3PyqMqcg&#10;ZJjANL4Z+KNO8NfEDUNO1a21fTNSsnkacQ2EcqxGOSVjEJWjASX9/bkMucgMByrLHT8LQaL4gstW&#10;07UL+8F1JAluBAXZVkbyYnWVk2AsHilBUOfvB8hcSN0PhO/8arMNFnt9Og8UQfNrF4Z5jb3ctslx&#10;57Z8z+NbRArbRjzl6fKZpPCvjPWf7Ygjv9PSKbUhHqKW811JEsCtbW5YIxfIyzSjc0ZOQRt6xxgD&#10;fEWhQalYahrvhbUzNf2BS7tdNu5JUupseXMVUld+ChIyG45BUYMdeitoHh7WPDmnR6vqohhSylnt&#10;Y57tmPmt52fLOCdhZXUndkMDg8Bl8r8JW/iRviFa276zp91rUU811C894GRIFu/tAjzvHzJACQMZ&#10;4HzE/vaDo1k0Xh/RdXvXlhhtP7JjuYJ43LOX1Es8zZVFLLe7R8uC46YyrAH6y/s9WcmmfBXw3byk&#10;maGzVZOSSrAkEHIByDwf69T29cB+z344t/HngSSWAqx0/Uruxk2sWGUnbBzk5ypXucZx2xXf0AFF&#10;FFABRRRQAUUUUAFFFFABRRRQAUUUUAFFFFABQWA6kCivH/27f2udB/YW/ZN8cfFXxG6HT/COnNcx&#10;w7grXlwxCQQLn+J5WRfxJoA+Rf8Agvh/wXK0r/glV8O7Pw54bjsta+LHiq386wsJS3l6fbNvT7XL&#10;gY4dcKhI3EHsK/lZ/aB/aW8c/tS+P7rxR4/8Uax4o1m6kZ/Nvrl5RCGbcVRScIuTwFx0rof22/2z&#10;fGv7fX7Ruv8AxN8fX8d3rmuSfLHEuyGzhXiOCNeyIvA7nqeTXkQ6jPSgBSDgDBzSZOc96t3k9vJb&#10;2ghhkjkjiIuGZsiV97EMPQbCgx6qT3qpQBNFeyQxyIkjokw2uFOA4znBx159ahoooAt6XrN1olyJ&#10;7K6uLSYdHhkKMOc9Qc9hX7zf8G7P/Bxvqt94w8P/AAL+OWrx3Fndqtl4f8S3ku143AAjtp2P3ix4&#10;Dk9gDX4HVb0XWJ9A1W1vrSQRXVnKs0T4ztZTkH8DQB/fbBdpcwpJGyvHINyspypHqDUlflH/AMGs&#10;X/BUqD9sb9kSL4W+K9en1L4m/DVGVzdZM19pm/EEoc/fKZCMeo+X1r9XM0AFFFFABRRRQAUUUUAF&#10;FFFABRRRQAUUUUAFFFFABRRRQA1zgEkkA1Q0q3lju75nitIlkn3I0X3nGxRl/wDazkfQCtH+Vc94&#10;C0W10q11Jra4Fy19qV1cTOrMVDmVlKYYnG3AUgYGVJwM0AdDRmimuDg7QMmgD+Ur/g7vyP8Agrzq&#10;SnHHhjTT+avX5dV+ln/B2HrN9qv/AAWN8XJeJbIljoumW9t5TMS0QgDAtkABtzNwMjAHPYfmnQAU&#10;UUUAfWf/AAQsVm/4K4fAZQCS/im3H6NX9pNfxf8A/BB3VJdL/wCCv3wAaFkUzeKYYWyobKsrg9Rw&#10;cd+or+0CgAr8s/8AgsB+yJ8Zvhl+3l4C/az+DHhez+JWo+D9Ik0nV/DN3Llo4cnE0Cf3iGYHGTkA&#10;4r9TK/Mv9vv4lftD/sGf8FN9P+MXh/QfFvxR+A/inQYdI1jw7pjefJol0rqpmiiAGCQA2TnJaQem&#10;AD59+IP/AAWH+A3/AAUZ0fSfhb+1l8IfF3wtkNza3VvqV1bOkVrdFyAVnC7okJx8xwD3r7U/ak/a&#10;w179nj9sf9jD4ZeA9TtJvAnxPn1HT79nxcvd2lpZQvAySZznDZLDrXxp/wAFJP2/NS/4Ks/s/a/8&#10;CPht+zl47Txz4zvrPR5NW1/RFtodDUss3nNKRlSEA74AYmu8/bn/AGW/Gn7DGof8E/8Axpo/hbxD&#10;8StM/ZzS40LxX/ZStcXjRzWVtAkyx/xYYTMT/sqM8igD6r/4KtftfeNf2WfG/wCznY+Eby1tLf4j&#10;fEmy8M6wJYBKZbWYMWVSfunjrXz7+0J+15+0z8YP+C1+rfs7fB/xRoPhrwXpHh6z1nWdVvNJF1Lp&#10;CkZcrkjezsUUAnHJ5ry3/gob+0d8Rv8AgoN+3V+ylB4F+EvxKsPhf8PviZY3+uaxqeivbJPO0sBV&#10;wpG9I4ovO3MwAJb2q38dP2yb/wDY4/4OTvH+ux+CfEHjTwtffDvSLDxHNods13daFCSXS5MSAllD&#10;gBh1AOeehAPc/g1+2p8Zv2YP+Ctvh/8AZp+MfiTQvHGi/EjQp9b8LeILXTTY3XmRLIWt5EUso4hk&#10;Oc+nrXn/AOxN+0j+1n/wUF/aZ+Pvh7TfGvh7wX8P/hb42v8AQrLVzpAuLq4kjfalqFLAEIm1i3XL&#10;j1q38L9X8V/8FR/+C03wr+NOi+EPFPhz4J/BTwzfLpuq6xpxsn1zULyAqSiuA/l+XOmMjrET/FXg&#10;3/BI7/gqXo/7E/xS/a00n4h+HPFsugX/AMYtW1C21zTtHmuIzeOwjltZFQHY6pFE4Ho59qAPUvHP&#10;7eHiL4xfsHftofBL44G0vvHnwV0a5hvr3SMRDWbOVMw3Co33SDtB5NcN8OP2x/Gf7IH/AAR4/YOu&#10;PC2n6Jf2PjLxNp2haoNSsFukWKaaUDYSfkfOcMOeO1c7oX7LfxW/aI+Gv/BQL9oG/wDBXiHQbb40&#10;+Gf7J8H6DewH+0ruGPBV/LHI4VQB1ySO1ee/tK/DHxRpP/BNn/gl7pE2iazDe2HjWxk1G2+zSbrV&#10;TcwEGRQPl+Vict6mgD7g/ag/4KYfFT42f8FUdU/Za+CXiTwR4ITwnoKaz4h8U65D9pkifdEWggTc&#10;FLBZkBB5zu6Yp37Mv/BQT4zfs2/8FE9D/Z8/aC8UeB/HFl8RtOlvfCPifQlELS3MZGbaWME7TjOM&#10;4ycYz2+aP24f2Fvh7+yN/wAFd/in8Wvjn8OvE3jP4GfGXRxNZ67o63N1ceHNVBt/OjkSAB0EjKwQ&#10;84BUc/MR1v8AwTv8AfBn4/8A/BR7w/qPwI+AGu2/w/8ABUP9oXnj7xJJd27213ueRYLSKXkndMEI&#10;OOFHYAkAz/2P/wBvH9t7/gpb+0n8XPD/AMPNY8D+FvCXwt8UXVlNqF5ZF2uFErrDaAZ5O2LJYYxv&#10;rr4f2/f2jf2zf2zfix8PPh98T/h18KE+E12mkRWGv2h+26/Msf7y4VWI2x71OPYius/4NoPhh4i+&#10;HXif9rh9f0bUdIGofFS6a1N1A0QnRTIdy5HI+Ycj1rwz9sj4p/s8/Gv9qX4m6P8AtQfBHxv8PPH3&#10;h++mtNG8R+F7edpNasJEIhuGkhUhnVVVuf72OeRQB+k3/BLz46fGn40fCPXLb46eC7fwr4x8K6q2&#10;mi8tHDWWvQhcrdQYJ+U8dDznNfT9fmB/wbV+HvihoPgz40L4h1bxXrPwibxMg+G934nWVdUurELJ&#10;mUiTlYmj+z4H97fX6f0AFFFFABRRRQAUUUUAFFFFABRRRQAUUUUAcT8UYNUPibwXJp8ii2TWNt9G&#10;2cPEYJTnjuGC8H1rth0Fcn4+1WO38V+EbNo5HkvNSkKkLlVCW0pOfTqP89esHQUAFFFFABRRRQAU&#10;UUUAFFFFABRRRQAUUUUAFFFFABRRRQAUUUUAFFFFABRRRQAUUUUAFFFFABVXUo7p7CYWpiF0VPlG&#10;QEoD2zjmrVFADYgwRdwUtjnHHNDNjAycmnZr5g/4Kyf8FBtB/wCCc/7HPifxtqGo2Frr8trJbeH7&#10;S4kIa+vGU7FUDJO37x7cUAfkH/wdt/8ABWNPFF7P+zD4ceCeHTNQt9U8Q30Mm4ZVC0dof9oM29u3&#10;3RX4PHjIHSuk+LPxT1342fEnW/FviXUJ9U13xBdveXtzM255ZGOST/KuboAkikMbKwYqy8gjqK/q&#10;h/4Ncf8AgqpZ/tj/ALJdr8LPEmoSS/ET4Z2q27tczeZNqljuPlTZP9wYQjttHrX8rVfQf/BMb9uX&#10;Xf8Agnj+2R4R+JGjTsltYXSQatAclLqydgJkIHXC5YD1AoA/t5yM4zzVTU9Vh0iye4nLrFHjJAJP&#10;XHQVy/wB+NuhftH/AAZ8NeOfDVyLvRPE9hFf2knfY6BgCOxGcEH0rr9o6g8H+tAHx3/wUz+GEFpr&#10;WgePI9S1KDUbRltYo0kjEKqNxClSMsHZhkZGdijI6H4evPB9vdDRZ9VtPEenaxEkwhkjdI3ypVpG&#10;UfMQu4CToOWz/sj7Y/4LPaPe3fwc8O31hqsmj3Wj3st3HOsLS5cR7UBVevzsDg5GR06Efnpf/Dvx&#10;B4zlTWIvFsV54eMAtGKWTrNb3QTZKxc7ThnUcDOCx+pAEtPiPceF9DFhpMuoapr1xNcN9pu4g16y&#10;yujokjj5thVCmA4z5QHGCW4nxNBofi7TLweILLULSe9gjtWhEqnCK6APGcN8yxxwkkEjDHjGFGB4&#10;r8MfE+80rUfE0niCwtdatGleKJ7YPHcIoAiDnO0DE+eg5UZ9vNof2YPFnw60WHSL/wASaXd60s8c&#10;hktGnuVCTNJgEKxVDhQSe5yOMZoA6/4leA7H4waRPbeKdE1qyu9HeOz0yXTJJY1jZIvMV25Jy1yc&#10;nn5inrzXlmh+JZ/h0vjLQv7R1XUQ9hb6TpyXsyEWB4ZWUSDCfuhJnHQMw6EqdLQvF3xN0T4dLokW&#10;o2EXiDVbSaZb1Yn/AHcSWqhIDEflVQXJ3kkgfWvN/ifreseBLm31rxff6PrF3o94nnNFbMTLhzIW&#10;IU4yYyRyeuKAG+OPiTrGt6LF4dtINTE+lJqDTLPtl3q7zKGWQtgnDhTjuqn+FduU+sPq91pd9d+F&#10;tO1PSCVsWku7iJm3PFGIowM/NseIyH1KnONzE4EXji81mOwEerRRS32nT2sMRtSsDM5uAC30Zl56&#10;AZ96o+CPhj418O+B9J8MXUehT6y2oyyiA/ObdWEbCbK5AAVHzxwCtAHGXGsReP4bm2ms7ox2dz5l&#10;3LJZq6y4VPLAJbhcqq/LgBcdgBXM6xqNh4g8P69eXkHk3jM8CQtHsiKgy4bazfe3Y5/vZ71v/C3T&#10;fFMOveKQuuaRpghJkZXYw/aPlChQMfM/zrtHrk1laZ8PNR0rUbvw+8ulQ615r2zRG5LMqAEiQyEY&#10;O6Qk56gY9qAOP8a3tvb+Jo7a7sJotPjurcxysAkKOCcKQTt2bC3T27Zry3xJqI1LUnKpAscP7pPK&#10;UKGUE4PHUn1r1DxjY+KPEfjK+ivBZJb3l3JbiedVZpNoKllzyx6kEDk15XrmiT6HeGGZGTcN6E8b&#10;1PRvxoAo0UUUAFFFFABRRRQAUUUUAFFFFABRRRQAUUUUAFFFFABRRRQBreFvFNz4Q1H7XaLD56gb&#10;WkTcUwwbI9DwB9CR3r0e2+IxS6F7caebXU7a3t7eSKNF3zoysuFyclWjYAj0OOleY+H7aK71a3im&#10;hmnilcJ5cZAdieAATx1Ir0vwjpt14J12dv7KuL6GRo0MQvE8yKVYztLZB+XJz+BFAG14fm18aZqF&#10;1cRyFr64eaOAOwksJwZtqDfnd85JBzwx9a9h+D3wr/4WRcz6nNa2FrbaraFIba7upFMMsPlt5zR4&#10;wCGYEYO0Yb+EEjzPw54ptfClqjnQ9Q1Oy1K/N1qTRzxtHFsdwUTaO6H1GTWxF8QdcHhbVbHSdJke&#10;eO9e7jinniZrS3kUMyB8ZyWx8vagD2DS/h9P4b8EajNeXsq2NxZWl3KragHt54USP5OnyuWjAzxj&#10;5AewPZ2kGva7ounahZ6vdE3c2p3UFxbyrI2/ZOUCgDkN50pzjOd3phfKvCHiHSrq7WzfRdSgsJVg&#10;80G5WWLaPLPKAncGAf8AIZ6cdP4Hlnf4h6jMNB8QPoGmwTyQTW8jW80CsXI2gcAjcOBxhz+IB7T4&#10;vjuPEHjbRhrb61YSabPYNfP5Yk+3IXdEWfoAPLEOMcbcHPRj6Hp02oeL/iHdw+I70JdWUVzFatdn&#10;bcs32e3fywG25DXRZzxu8wDAz8tfPXjbx5PaeFtTsotC8R3uq6le20G+WVo97xg+Uqljn+FwecHA&#10;x0wPQtD8Xa2mrxW+oeBdb8S63fJcC2YThGsYGjjjMm0s33Rtc8knqDk5oA9h8NaNql7rB8PXz38P&#10;hxLiOCzuCphtLK12hRtLfKyCASryxG18Zx8w9I1T4b+NbjUrRdKaBReKi2a2d0p3EGRDPz90Bkt5&#10;CxYfcHphvDPCPj7xFpWhXtxqfhvxG7+EbyO3itoguy+VAJmXBzsVUBU7hk9Ony10Vx+1vqiWAsxo&#10;+tW1wtubx5Y7LcYYNrIhzwMbmXtzjPoQAfRXif4G3fgm7vL68t9V1K91CVJSulXcbBhtwxfcT8wP&#10;mHAIyJj3I21fA+t3vjXTNA8S6VY+IWe5mayu7d5lNxpy7SHjhG4EBWYbsk/6kc8Ybx/4V/tH6Z8Z&#10;J4Y9Z0zxtocxtnmsXjt3MU8igM4YqVHy+R3z9/656Xxn8fbrSfg7Hrmn6F4g1GaIs0emJCkTKJLg&#10;ruDEYOfODHofl9hgA9T8X23jDw54hvBqev60NKt7+K3tJY7kW0CxNcYYMzfe3BF2/MT++I5z8ujL&#10;8SPFaaNq0nhaHU9ZS0tptyCH9+m/YWgMpDYwyuuQ4A2Dpjc3jehfEXQdctBr93b+KYFkgfzrUWDu&#10;fNdcrw3y7VMByVUfe4wc5r6h+2hL4Y0a/sNG07xvcaNrNr9hmt4dNxl2KSuwZR8uRLsyV6IfXAAP&#10;SV+ON7punW2t65p2m6fqE9zMXvpbbdJLGxVQCxBX/UNyR1DkEAYQaPiL9oGC/Wx0uHw3Nol7fRwM&#10;ILm182G7uk8wtJuJbaRM8QUZHVj1ww8g8N/t8Ld+BrnwtN4H8Z2w8OqYBJJbieJsTeUsiKFBJwqu&#10;c9fqCah+Ev7e1nqIaxv/AAR4yjksZxNZXl3ayIdzoWKALGMkZ289jkcUAfsd/wAE/PEV5r/7PscV&#10;/D5d5p+q3lvIQoVZcTM28Y4IOeoxk54r3XcMkZGRXw9/wSv/AGo7fx/8OvE8sfhvxhb3dnq72s8F&#10;3YujM6RM+9dwGVYDGTzuODX19bfEW0nRHFpqalwGwbR8jITj/wAeH5H0oA6PI59qMj1rh7X45aZd&#10;6gLZNO8RK7MVDNpkqoCN/cjodp/MeorD1T9rLw/pF2IZdK8W7ygfK6LOV5GRzjr2+tAHqmR60Z79&#10;q8ruP2tfDttYW1y2neJil0G2gaVNuG04ORjI9ag/4bI8NY50vxafpo8x/kKAPW80V5IP2x/DYHGi&#10;+N3z/d8P3DD/ANBpf+Gx/Dmcf2F47/8ACduf/iaAPWs9u9Ge/avJB+2P4bBIOi+Nkx/e0C4X+YoP&#10;7Y/ho9NK8WAjsdHmH9KAPW8j1FGR0yM15pov7T2h6+ITBp3iJPOm8keZpkqYbbuycjpjvXS23xMs&#10;bqSdFtdUBglMRJs3AJGzJHHIO4c+x9KAOl3AdSKUkDGTjNcxF8TLSa/kgFnq4aJEYk2ThTuLAYOO&#10;T8pyO3HrWro2vJrsMkkUVzEsbAfvojGeQDkA9QM/mDQBpZoyPWsbXfG2n+HjKLuYo8MfmMoUsxXB&#10;6Y+hqjp3xX0PVbZpIrzHlgFwyMGTKB8H32kfnQB0xbAJPNfgr/wekftlXmj+Hfhx8DNOlMdrrO7x&#10;Rq67ceYI2MVuufTd5h/AV+4Vn8YvDmpalPZRalG9xbEiRNrAqQ+09v73Ffy1f8HZPx0t/jN/wVCe&#10;3sLxL3TPDfh+2sbd1yArEs7jGBjDE0AfmCxyc4ooooAMH0oq1BZJLp085uIUeFlAiJ+eTOeQPQY5&#10;+tVaACiiigAooooA+5f+DeD9sY/sb/8ABUr4fald3CW+g+LJ/wDhG9WL7QoiucKjZP3QsojJPpmv&#10;7FEmWVQysCrDIPY1/CN8AtVsdP8A2ivAl3HHLFa22t6fJIG+ZvlmjLnj1OSB6V/dT4S1KPWPDGm3&#10;UJJhurWKVCRglWQEHHY0AadFFFABRRRQAUUUUAFFFFABRRRQAUUUUAFFFFABRRRQAVzPwz099O0a&#10;8jeSeUtql9IDMxZgHupHAHA+UbsAegHXrXTEEg44Jrn/AADGqaZdgTTzEX9wSZTkgmQ8D/ZHQe1A&#10;HQUHoaKD0NAH8oX/AAc3/s7fEDxR/wAFe/iDqlj4Q8Talp1/bWL2txBYyzRSILZFyrLuGNwPHH0F&#10;fn6v7LHxLY4HgLxcT/2Cpv8A4mv7tpdLguXDywQyPjGWQE019DsnGGs7Uj3iU0Afwnr+yd8Tm6eA&#10;PFx/7hc3/wATTJP2VfiXFcRwt4D8WLLKCyIdMlywHUj5e2a/uwPhnTX+9p1if+2C/wCFV5PBOjyX&#10;EczaTprTQghHNshZc4zg44zigD+QH/giV+zd8QfCn/BWD4EalqXgvxNY2Nl4qt5Zp59OlSOJQGyz&#10;EjAH1r+xSqUHh+xtZBJFZWkUinIZYVVh+Qq7QAU0qSQSM06igCCOzjgllkSKNXmIMjKoDPxjJ9cD&#10;17VKE9qdRQAwoVIIFfI3wY/4J4+Ivhn/AMFbvir+0Jda/pl94c+IXhay0O300RFLqzlhaMtuwArI&#10;dnUktzjpX15RQBFHAIUVEUIiDaqqMBR6AV8j/wDBK7/gnhr37D3hn4zad4y1jTvF0vxJ+JepeN7e&#10;58kE+VcxQIolUjAkzExOOPm4r69ooAaFwuABgDAqE6ZbyLErW8LLB/qwUBCfT0/CrFFAEMtol1GY&#10;5Y0kQ9VYbgfzotbGGxjKQQRQoTnCKFGfXipqKAIYLWO13+XFHH5jF22qF3MepPqfeq174bsNSnEt&#10;zYWVzKON8sCu2PTJFX6KAIoLZLaFY4o0ijQYVUAAUdgMdKloooAKKKKACiiigAooooAKKKKACiii&#10;gAooooA4H4kXrW/xN8A26SKHnvrosvG5lFq5P4ZK5/Cu+ByAa85+K+qG1+K3w6ts2Si61C5P7xMz&#10;Hbbuf3Z7e/qK9GXgCgAooooAKKKKACiignAJwTigAooooAKKKKACiiigAooooAKKKKACiiigAooo&#10;oAKKKKACiiigAooooAKTeM49KWqmpaWNSWENLNH5Mqygo20ttOcH1B7+tAFpwSpGAc9q/LH/AILq&#10;f8ETPi//AMFc/ir4bl03xx4a8N+DPCVsyWNjOkjzSzSf6yV8DGTwAB2FfqeMgDPJoxznvQB/N2f+&#10;DKT4ptj/AIul4RAHrBKf6Un/ABBTfFJTk/FPwi30t5f8K/pFyKqX0N1LNbm3mWJUlDShk3b0wcqP&#10;Q9OfagD+cX/iCl+KP/RUvCn/AH4k/wAKyNe/4MvvjVYX0Udh498HXkDSRJJK2+MqrFt7YI524Xjv&#10;n2r+lG7t7qW+tXhmWOCMt56FMmUFflAPbDY+tWsEAcAkUAfBX/BC3/gn58Y/+Cdf7OviT4XfErxB&#10;pmuaFFPHc+HbmwuGeS0EqN9ohw33Qr7Svbk194WkH2W3jiLs+xQu5urcdTU3rWP418UQeDvC9/qV&#10;zJDFHaQNIDLIEViBwuT3J4oA+Bf+CrHx5tLb4qRaHJbx6tZaXao3lq7t5dwwkYoQoOD+7jB443A5&#10;HQ/HuhyR6lJcXE1rFYy3bJLFDBNkwIWVhw3cmVwcr1QjsQPoP46/Ff8A4Xd4/wDEQvbLUJP30k8X&#10;lWUaSpFvmMQ6gjd5CjJOTvXP+z5JLpV9Z3t9faZpMUdxqF6GtftMPmtFO6QKkRVDniSSb5AfvA85&#10;5IB594f8KyXvwe8SXmr+I5zPpd1PKY5VihE1osTKiqzAcb0ibI5xjsctzus6XeaDeWWoaItjbWt7&#10;IttdvAVkupZGtt0RYNnCCYyAkdAW9AB0FtaGH4G63Z6lHJLNNe3E8sl/ulSSyAnkVBtPAbfZgcfd&#10;eMEcALz2sWUfirxh4Y0jSzb2M5lKTXquYzbyNbCIDC4ZmE0dzkc4IkPXJIB5xoXh28+L/hqfxFbW&#10;01rplrp02llTvhuJbmVFcbtx4jxHjjkqOPmOa8q8R6f4c8JrqWh+MLa1u9V0jWS+rGy3yyNDFBHF&#10;IU7fdcMMjOcH7uRXs/ib7dqt/e+H9CvInn0yE38JZh5F/EoN2SCMFyqPEgzwAu0/Kwry3UT4m0aP&#10;xM+qT2dmzeITDqxudNE9xHGILe3k8xxlyMSBjg8kZ+9igDzvw5H4Ds/C/iGQRwQS63o8gso7kEzW&#10;K+bcsNhP3WKxoCT13+uCIYfADW3iaS9Gui0ttbubi3smhmSOVYEKwvNnHQru4HXYfU5xfiV8SdJ1&#10;i81SW1hsYrDWNKism8mwaWMtDBdMHjYn92pkh2f8DI5AOd3XLPQPE+geIJtPW302ex1S6sNJa73v&#10;a2aH/loyk55WK4fjjeFz/DQBx3xUtvDuoaLaSTpeXU1ppkYSdbiJmd1lVQ5HbhhjPP4YrwyCwHjG&#10;6S2jngW+W3R5ryeP5mLpuYZ6M3lhAOc5x3r1qL4e+Fze+F7eXUb2+aW3t5tSufIMCQkzW8aqSMnZ&#10;tkLE/wB5z3zXOeOfhgG1xIrW2jGmaUqCEMFl80wwM0rhzjOfLQeg3r2GaAOC+Jlpe6RptlcLYyah&#10;d+YzRISHH7tZFEoVcgcKTtrx3xBYXNjdRtdlDJdRLONpyAG5xjtj07V7/qfiDSPhbrNlcql7dXsX&#10;2i9ju3mUrAySXgaEE9GYquFIzkE9eK85+LVzpHjTwm/iqyjuYbu71qa1MUswYxQ7BImEAwoyxHp8&#10;uB0oA80ooooAKKMH0owfQ0AFFFFABRRRQAUUUUAFFFFABRRRQAUUUUAFFFFAHR/DvXV8O6ncXJtW&#10;vHSMbIvLDhm3DG70Ge45zivTPFHl+OLSGyeJ7aebyRJKqIjTuUD7FJ5+XIJx/e9MV5b4XstSgAvL&#10;aSW0tJG2TXK/dRVeMkn2UvGfxFdn8P79b7U5hpmqx2V/pEyXVjcT5Ms7yBY5iqjIbPUA4IUmgDr/&#10;AAt4f17w38L4bK8WC0juwDDBIFMzuJZRtYP0BIKjHXjvXr3h/WJNb8Lahe6lpulPEts+nm3jjRC4&#10;83csuV4zjjHpx0ry7xLDb+JND1G5umurvUZIl1C2lLlHEPl3M6fKM/dKqP8AgPpzXd6JolzoLteW&#10;styjxxNJj7QvmbzdyKG245QY6Edcd+KAOs+Hnj7w/YaDZTzeFNNs7uO8jRYEkAjihCRjY3XG7d1P&#10;UnPUYPoeh6rH4x8ELLaWolnmtnkgtluDEkTyknOSen3Vyey+/Hj/AMC9Z0TQfCul3fiFLy5bU7iO&#10;1vEmXK7BLYMO4O4h3XPuB3yPfNUuh4F+GVi1pojXMmq/D+3e/NhGSkURM25piehXdbs3T+H1+YA3&#10;dXu5fiZq+h+F76004w6ndzNHdR3a+dFLbpI5TeMAAOGHJ4VvoT1EPhCOwv8AwibTUJm1CCGaa6mt&#10;2aSLe0sBCBuhBR9mBxlScZyK45fFyXnjKHQNJ8KXapoer3kMM1tZM3nSvbTwsSRkEeZbyAHGSCe+&#10;QOt8M3Mtp8HPBXhq2tNMgvJ7R9cvokOy4j+z3tvc4Ck5CtDcYAI+ZkAHAyQD0P4l/DGw8Q+JbM2l&#10;3dJe3l5HNfahbsfsoQSbHDoh8vkYf5j93P8ADzXQancNrXxTguL1LTWIbewhgS3trZII1UM0m1gg&#10;IYZRUwf734Hyvw18MPEU9l4ivJJdc8O3WqzDSFtrl82DrNbw2ZeRRySJElAYDgK3Gflr1L4H6Rq/&#10;wz8Cavqen6PZa74mt9CSaCW2X/RJmdZJo3l3MGAzGoz6kdeSADuvij4+hafRYbPwrYxWyJcqv2dN&#10;ohklEY3k8nhXcgex/B2gaxYajaS+EZPCqy3KqLa3uIXYo7KrPv6DnciYAPUgd8GSbWfEkMdrdalZ&#10;2V/pM14LqOS1iWOSN1aPMYAxlRCHXGf+Wb57507H4j2F34SurI2F5G161wbe/CqiASSExkPvyvzP&#10;Ao44Lp9QAWNO1/w/ZaLZWltoGn3FtDBJDcEXoJ3qMLhRkhSHkJyc5U4OOjfgz/wj/hzxPPDc6fHc&#10;wOCIYtyrbpOGbJdiTgbEQY9NvrzPpmo33h7wxqc0egwXcAkZIZbexjSO3ji2xP5p3KWYEzHODgBv&#10;o2B4G1zTbueW0iD3uiwXU8N2qzNH++RbhGBYANvAe3+bkfMnXHygHReE/hd4YbU9aW8vbex1nUIi&#10;8MunTRSAOJFLB2OQuHLlcgc5HsOg1P4ZaLcW09vZ69K0ELpIZYZ4wVYpkDDE4+QFee3PXmuV8L+H&#10;NIl8G6zpUerW+m61rOkxRBRExmtpHmhRS7DBJ82GYbgSdzE+pO3pGnaXpV8niKC9023tJJCrRFTJ&#10;geT52GPXm3JIz29higD9Jf2BfBqeFf2ddLd5ri8vb53lnu52V5bj5iFJK8cADpXtuPYV49+wh4fh&#10;8M/sv+HLO3keSCEShGeZpnx5rcFm5JHTnnivY6AGlMnkcClC4HTBpaKAG7fY04DHpRRQAhUHg4xR&#10;tFLRQAAAdAaD7cGiigBu3jGOn6UhT5gcEU+igBu0g5AGTwaXbjtS0UARvbo5JZFYnAORnNMFjECS&#10;IYgWOT8o5/yKnooAgFlErFhFGrHqQo55yf1r+XH/AIPDvAo8Lf8ABTbSdSWBYV13wvbTAiMKH2SO&#10;hOQecY74r+pU9DX4t/8AB5F+xVefFD9lPwr8Y9JsrWSb4c3n2PWJRF+/+x3TpHGdw6qsxUYP9/NA&#10;H809FKVOeARmkoAKKKKACiiigAooowR2oA9b/YT8Kan43/bN+FukaPBDc6lf+J7CKCKUKUdvPQ4I&#10;bg8etf3LaRatZ6ZbQlFQwxKhVcAKQBwMdq/k/wD+DVr9j+P9pj/gp7oviHULaWbRfhlavr0jGItE&#10;1wPkhUt0B3tu/wCA1/WUqgZIzzQAtFFFABRRRQAUUUUAFFFFABRRRQAUUUUAFFFFABRRRQAhYKCS&#10;QAK4n4I3F3caBqpuzIXXWb1VLrtO0TNjsOMV2+M5BAwa4j4I2t1a+G9UW7DiR9c1Bl3tklDcvtxy&#10;cDbjjtQB29FFFABRRSFwqkkjA70ALkdciivHP2f/ANuf4b/tN/Fn4geCfCOv2+peIfhpqC6drVsC&#10;AY5Cucr/AHlBBUkdGUivYlcMM4IoAWiiigAooo3D1FABRRRQAUUUUAFFFFABRRRmgAooooAKKKM0&#10;AFFGaKACiijNABRRRQAUUUUAFFFFABRRRQAUUUUAea/FO1nvPjZ8OUijgaOG5vJZWcfMgFu2NpHI&#10;OcfWvSh0FcL428Vx6X8ZfA+kts8zVxflc53fu4A3Hbv3ruqACiiigAooooAKD0NFFABRRRQAUUUU&#10;AFFFFABRRRQAUUUUAFFFFABRRRQAUUUUAFFFFABRRRQAUUUUAFFFFAFPVdUj0iESyiQqZEjwqljl&#10;mCg/TJq5Va9vYrJA88qQpuChmOBkkAD6knFWMnbnjJoANwHUgUuR6is24WPTbu4v57uSOARKpV2/&#10;dx4Jyw9Cc4/AV5n8dP2zfBvwJt1W+up768kJH2eyjMskYAyXI9M8cd6APV73U7fTYPNuJooIyQoZ&#10;2CgknAHPvXxJ+3h+0PL468Qjw14ev7aTTrPDtIYzIs0yhslMHDYLR8+zDvkeWftQ/tha98d/CFko&#10;uraxhtdQktpIrK5ZGlhJiwzpweQX5HAxwe9fOd1rknjO7tLCy3WENokAuJbud45ryWSHeCOioEmR&#10;e/PHqQQDe+IfibWYmvL2686/1bxFJC08EVo6XdmgjlmTfyeQ4n3EAHkdNp3UY4vHNh41jsNI1G1t&#10;7yPVXuIYnstnmyOFKBj1AU3ERyBw0Gf4sDV8EfDyWfxte6jL4jvNAkiaee4uPtkcguyIwUCbugZW&#10;ljIJ/iY9cY5n4jW/jqTRtV1jwnqun3niBCv2KIShnubkv5bAvjO0xmHGCOVB9cgHmfjTVfEWtpqf&#10;hey0+GCa8sHsILm44Rbni3V3GM+WfsAbr/y2AzwS3UeMbez8eeK/Cl54XsdL03UoZ2LJLL/r3hhE&#10;rKjP8of/AEidCcc/N6AC/wCEfGnj3UvDHiKPxmtgt9pkbG2ttN/0j7S8S7tzSYDYJiPyr3Y8dMYm&#10;vW9/4Zlu9Ui0Mapc+H9Me+soJ12Jb3TAs+CACG23E3fIC/WgDxqXUrez8AXvjXjWtU0SW28PNFKv&#10;2WOdpbxYWdY15UeTFByODjP3s1iftMapPofxPk8O2mpWus6h4pkazubVkMEcUsiRJNLI6fLvW4RW&#10;GeApUfcJFep+MLXSNV8I6ZqsGn6bFcXclpFdQQxCR5ooZWVXUdjs8pmPTGO2K5/UU0vwZpN7J4qt&#10;7SHWm0a8ma9uf3VzezGCMNJzx5hlVRkc7ox3zQB8zfGfwDB8N/g1pOlalp1tdeI5bKyuWubWNxBL&#10;byxXDgFgcblZSuOpDM2c4xr/ABm8A6Vp+m2N6bERaDc6lqFrk3rLcOsVxLG6YHQPJcgDPUAf7VdH&#10;4lPibxLd6V9guUj0I3NqNNF0BLF9nUSBUBH8IjEgIP8ACTxg1zfxZ+IS6xoyaTpPhzUrXVIvt00k&#10;9xIJUdXlmVwq/wAJ85lYMOflTuBQB5ZbT3+j/EnSrWfSmfw281ta38sCSMLi2DadsikLfKGZoZG4&#10;IzkgcKKwfib4nPjDVYNJGlyQxywtceXcsVS1hniRpY4znnhXIzycoepIruta8TeIrbxxbaTqN/AJ&#10;7m5trm30aOzBhnVRBgqwPITaxGepkf1NefeM/EOsfZ9BtNR02yGqW7fbJITEJnit8nYzHPTYmcdg&#10;F9KAOG+KXhaLS9e1BY45rq1sry6vLZph8r5W8njLopIyrMBg9cHHBrzzxj8OLzQtJ1y2iuo57TSy&#10;l3L+7AeSXf5XAByqYYnnpjFegW3xEh8Z6vPbT2Ecvh++L3Vw/luEXy3lVTk8nIY9O9YnjjS/+EQ+&#10;JEdxan7Zperr9nmeWICKyia4b92vYDy1HLdQxoA8VcHPAIz2pKs6koXUJ1QAoHIXHTGarUAPh2tI&#10;oclVJAJAyQKm1JbdNRuFtZHktlkYROw2s6Z4JHYkdqrUUAFFFFABRRRQAUUUUAFFFFABRRRQAUUU&#10;UAFKvBz2FJV7RNNfVdUihEU0qk7pFiXc+wcsQPYc0AdLpmk6v4asbSe0VLiz1SOFWMqfuY2eUMFO&#10;eBzAuT6cV22n6ZpfhuSCH7Ksep6tPEkciLvWKRYLOV2GeMZklGBwfM9AKt2/hj7V8JtPSCS9e0ku&#10;Ika2W1LGVMjcCRzlvlJHYoPWruvjS/DClYPD9vHqEVqj2o37ZjhLYeYoPOWUP+R96AOtbwlc+GjH&#10;rdy0Gl6cmnvZeUzLJLbstrdHyyB1ADqm8c55611/grSfEaaU+tJFpkulWlzDbXq3cSNJKgubt4nU&#10;LxtdwCy5zhsdBmvP4fEmlqdIs7vTTFZzRXIttRu8qLmN7cJtkB4WTK8Y4bK+leoeFLVR4J1Pw9Je&#10;WMM0qW05W3vlb7WVuZ5EkO4cSKr8gfxL36UAem+DPBd18VNWuxFb6BbQ3+rXH2a9e0LtItuNNtt6&#10;7hgq7Sbs4yDGT1GDVt9Z8SWHwt1STUJ44DrPhGysI4oXBUWstvJIzH+6ztaw5BzhR7git8LdX1q/&#10;vFgudUXTbbw+moRQSRyx/OwMICsfQs4Bbp3zxkM8KfB2bxL4CgV9audMW8tbTTHeV0lWWQQ+dEAo&#10;O7nAUsOBjHfBAPStK+JnijwT4Q0vxVpkdlepF4l1hvN80xW08i/bpE3g8iNZb0g+uV6bcmx4M06b&#10;4qfDbRfE1jompT6pYiz0yW5NwpN1E+o2abA5A5FvbYJ6BlY/xbRm+KbPxX4a+HOs69a2FpfaVZ3V&#10;4phklSNtPnk3h5QjcSY+0P8AKRyGY/wjHqlld+FNN8O6bp51q0v31GSxjicbo1SSN3ZwwHCkpHGA&#10;e+F9ckA6C0vfGmsfDDSb+fQdV1TxfNLOLKIMkKs0ZS6juCCSHV7iZWC8EJlMj71dH4Itb74daJY2&#10;Oq6bfXmuahYW0N7YSKTzNFJItu75IyMzQ54AaWNsALg898OteuPEWn2OreK4r5tWtNPmdLuQNHFB&#10;+7SRlwMLuM43AcnKkAYyo6nTfCeoeMNctZJJ5Ljw6b1ri03TeUkdqjBQSw5KeQzKCzZOc5yA1AGh&#10;4RsfFnw/8apd6jqlitpc317HqNtJEDbxxy3SeWVUkhWBu4ScdoXX+MbdH4p+DPFfiTwPc21rpdnp&#10;fh3SrlorG9EQVYZLJnZzJ/E6ERom3qDIpOduDaj8Yab438M6/Hq8cDabaW1oEZIADNMQsbhj1I8y&#10;GFmIPUehIO3P8MLr4gaclvLeeTFqDG+YG7KOBMYzI3JxuaLzcj/b7cEAGB438aS2Gq2MV6bqV9Rs&#10;7hb65jUR2sUyF4YwsYyV837fGf8AehJP3gV6DR/Gngy3ZRc6Xqjw3twbiJthE5tMzx5dQpzMfscI&#10;PQbpeehLWbD4R6PrusR6fLqGoaokkzwtLdPChidCrArgDIZxGc/3ol9wdjQIv7MYaNocuuXDNfhP&#10;KSKEJZh5CrYYDhA0cjdSMv8ATaASaFpz+MfBo1mLwzpmkzWcAurWC4vgs2oKzQukZZvunzZHbBHA&#10;jbjDBRf+E2h29zo9n4f8R2iRaPY3F/cPdbSsdyVjNqqE98QeWoPVck9Tmt3xFoep/wDCW2vh6WJR&#10;ps95FeNcpboWST9ywBYfwh9wOD0Q9ySc7w58UPGniFhoupaOkVlNeS27qbNdhie4KOwyCfmjAb6Y&#10;7cUAfpP+yVosWh/s/wDh6GEk280clxFuYMwSSV3UEgAZCnHHFel1keCPDsHhLwdpWl2rSvbadaRW&#10;8TyHc7KiBQWPckDrWvQAUUUUAFFFFABRRRQAUUUUAFFFFABRRRQAUUUUAFcx8X/hH4d+O/w21jwh&#10;4s0m01vw5r9u1pf2Nym+K4jPOCPY4IPUEA9q6egjOD6UAfxQ/wDBWX/gnV4m/wCCa/7ZPizwPqth&#10;ep4ce+lufDWovERFqWnu5aJlboXVTtYdmU9sV8w4JGccV/bF/wAFRf8Agl34D/4Km/AFvBXjFZbC&#10;8splu9L1e2RTc6fKARwT1Q5+Ze/Ffym/8FIf+CPHxj/4JoeMLyPxn4euLnwqbpodP8QWq77O8XcQ&#10;hJH3GIXO00AfJ9FLtPpQVIAJBANACUUYPSl2H0oATB9K6T4VfCvxD8bPH+leFfC2k3mt69rc621n&#10;Z2sZeSaRjgAAdveus/Ze/Y++If7YPxN0nwt4C8M6prl/qtyluskMDGCHc4Uu74wqrnJJr+o3/gh/&#10;/wAEAfCf/BLzw6/inxKbLxV8VdTUCTUTEDFpMeT+6gz0JB5bqaAPRv8Agg5/wTOP/BMz9hLQvDOu&#10;Wlh/wn+uO2qeI7mFAWEsjZS339WWJML6Z3V9s0AYGMDiigAooooAKKKKACiiigAooooAKKKKACii&#10;igAooooAKKKKACuE+AtzHdeFNVkiSSNV8R6zGQ77yWXUrhCc9gSvA7A4ru64z4LwC18N6mgW1Tdr&#10;uqPiBiy/PezOSeT8x3Zb3JoA7OiiigA3DrkV+fP/AAcPf8FTrH/gnN+xJrVloetQ2vxV8bw/2f4d&#10;tkcC4tkdts15jsqJuAP98r6GvuP4rfE7Rfgx8N9d8WeI72PTtB8OWUt/f3Lg7YIY0LO3HoAa/jT/&#10;AOCyH/BR69/4Kfftva/8Q5LZtO0O2jXSNDs/MLiGyhZtjHPRnyXOO7UAdH/wR+/4KiX37BP/AAUh&#10;074qa2095ofiaeez8TwrIf3kF0+Wm5PLRybX55wCO9f2JeAfHOk/EzwVpPiLQ76DUtG1u0ivbK7h&#10;bdHcQyKGRwR6giv4HenSv6WP+DSP/gqiPjp8DZ/2f/Ft9Zp4h+H9sr+G9zETX+nZO5TngmJiBx/C&#10;w9KAP2kopAwIGDS0ABz2OK8i1n9tf4daF+1vpfwPutdSP4katpZ1m20zYcyWqhyXz0/gb8q9dr8j&#10;vjF8v/B3n8M3GMD4Xyx/+OXX/wAVQB+t4ccAkZNL5gJAB61+T/gX/gqj+1B+1R/wUL+OXwO+FXhT&#10;wSlr8J/EbwvreqO6xxWQkMSIyjrI2GYY7Ia7f9j7/gph8dvjn8R/j/8As/8AiXRPB+h/tDfC60i1&#10;LRZEZ30jUoZNhy/cYVk/7+g9jQB+g3w1+MHhj4w6Zf3vhfW9P1y00y/n0u6mtJRIkN1C22WIkfxK&#10;eCK6MOrZwQcV+KH/AAQR/aL+KH7KP7Evxo+IXxBh8Jn4O+DNb8R6pem3lYapLqqTgyxx5+Xy2b5V&#10;zz8wr2r4cft/ftoftC/BW4+OHg3wD8NdP+HV3E2uaN4Z1O8Y6zqGlJGZN5dOFd1Ckcf8tBQB+oqs&#10;GAIPWguFGSfavy+/ax/4L7XGif8ABHnw5+038MNBgmvr7xNZ6DqGkamD/ospLi5iyOpDIAD3zXPf&#10;GH/gpX+2L+zv+wj8Q/jx4+8DeBdA0az0fTtV8Paesry3Mcl3qEUQhmHcrA+T7ke9AH6xLIGzg9KT&#10;zB2r8lP2hv8Agrv+1Z+zX+zx4e/aN134XeD3+DWriyml0iK7c6vb290uI5XPRSSUOOxcCn/Gb/gr&#10;1+1d+z38I/D37QPjD4ReGNG+CGr6paW11o0k7trun2dwxRbqTsCflbHq6igD9aTIBjnrRvBxyOfe&#10;vhv9vb/grHqvwY+NXw5+C/wd8J2/j/4ufFbTjqemRXNx5FlpVoRkXU56lQA7YHUIa5L4Z/8ABTH4&#10;1fsw/tU/D74UftQ+FPCemr8VriS08OeJ/D90TZG6Vf8Aj0kVujE7cH/bFAH6Jbh61w1l+0N4Pv8A&#10;43ap8OU1y0HjLSNMj1m50wtiZLR22rNj+7njNfEfx4/4KhfGD40/treO/gT+zT4J0XXdT+GtrFJ4&#10;j8R6zO0dlZXLAN9mUD7zdV+oPavlv/glJ8fPiX8XP+Dhv49ax8aNAj8LeKdB+GkenXOkxN50NpFC&#10;9m/7s90k+eUf9dCKAP2K+DXx58H/ALQfhi51nwX4g07xHpdpeS2EtzZyb40niOJIyf7ynqK64OCS&#10;AeRX5i/sdf8ABVHwH8Lf+CXfxN+NugfC06Dp1j461WwtPDugxSSvrF+8wVJCoBKGViC2OFFN/aD/&#10;AOCpv7W/7J/7J9x8b/G/wG8BReDrVLa8vrCDXpft+lW0rpGGYEYZizrx2LexoA/TzzFHeuG+Nf7S&#10;ngb9nSLRH8beJNO8Op4jv10zTTdybBd3LfdiX/aPpXwf/wAFGf8AgvRffskeC/2cNe8A/D8/EC1/&#10;aCsTe2FuZmiuUDR2zRIij7zMZ8YPTbXnf7d//BQLxt4I+CfwZ1n9on9njwxHrmu/FG007RNNnvzc&#10;LYJ5UTR3wYdJFd3Xaf7gNAH62+YvByMHpRvGCcgAV8L/ALa3/BVfxX8Mv2stP+BPwR+HQ+KXxHGl&#10;rrero92Lez0e3YuFWV+0jBQQPRhWr+xH/wAFR9c+Mf7U/iz4E/FzwRH8N/ij4bsDrFtAlz59nrdj&#10;vK+dbseWCjBP4+lAH2mXABORwM0oYHoQa/LT4f8A/BbD9oT9ra28Y+KfgD+z3oPjb4ceF9SudNiv&#10;9Q8QfZr+8a3HzsIF6BiDsBwTX3D+wH+10P25f2VfDPxMHhjWPBr+IBMr6TqabLi1eKZ4mzwMqShI&#10;PdSDQB7VRRRQAUUUUAFFFFAHmPxQsoL79ob4YCVQZIP7UniIkCkMsEa4x1Iw54+lenV5V8U4YG/a&#10;h+FMkkzpcLb60sUYXIkzBAWye2AK9VoAKKKKACiiigAooooAKKKKACiiigAooooAKKKKACiiigAo&#10;oooAKKKKACiiigAooooAKKKKACiiigAooooAgns0uVCyRpIoIbDAMMg5B5+lTFQeCAQKWigD84v2&#10;tPi9r/ws+POt6JDf3M0L/aJZIzJM8YDh2hjROhJUNkjoce+PDrDxTrGoraW9xf307awkNwEwTLah&#10;mLurDBbIiYDbkdPxP2Z/wUL8Om2+Jeh6rJBYbJ9OlhtpHiDSpdI2UfO4fKCwz1/ofmb4g48Iajqe&#10;uX5sJdQ065S2msWgb9+TGxdg+RyQF5HQAj2AB5vpt14dspNWso7bW43u7d7GO8eFEO3eISyEg8/I&#10;eoGAx+lWvEvgDSPiJo1tP4aGtW0N5LGw+22zAKQBL5h/2fMQZ45H51u+ItLtNX0ObVL2Gz0+WVTJ&#10;pVtENqFHuBCwJ/i5ywG7cODnqa8pu/jzb+FPE08+tQ319ptvCJi8buEhVo/NiTCcnaAE6856diAe&#10;j+Lv2fb628GWE73kF5qt/JEWEluRA8ZLrM4AxtYbm2jHp9Dy/iL/AISL4c2lrd6fo0DrJcRSP+5A&#10;a1KOqDGSBg7UPTGM/hF48+J8emS6VpaaVq1xp8dpJZRLHey+YpMyx7y/zHOJieSPu+2Q/wCFkWjR&#10;6BceFPFh1qO8u7YTKDcsLyGTDK252J4Hkjj+99eQDG1H4v3eqQ6jdjTNLtrO2UMzRxiG5kuFZmcL&#10;227Vc9Mnd9c0fj38Rn8Q+DWkt4dIhWS38xYreUmWeYxqrjfnaCRIoII42n2qr8TtF07who8lzd3l&#10;0ujytA+nxwspku9y4Yy4O5Sd7gqPUnAxxU+I1jZ/DpNW1CSS2m8NaNbGeW2SNXkndfKLtuyT8wdP&#10;un/ln7mgDyHSfiPb+Kr7V9Ui082miaa0NsTJH5QjfYI2zjg4aHgD+8BT/jt4r0Lx94LsvFGo6ZLa&#10;QappV3Ho81wQ7R3XnBkV4V5yxJQFhjIz0Iq54j8BaT4s0LVzqc/2LwzavDcpY2CNJcLObiXMjdWI&#10;ZkJwBj5j2ArnfhF430/wVrmg654uhW01T+zri8+z3JDi6QlRHKVkxhgJAoCjqpI+YUAcdrHjzXdA&#10;0jwXZXlzpt9o9jNbFbOGzMUrMI5I2V2UZX5eeecn8a8x8T+GNR+J17q1/bQ22nxeVdzqoYtKwaUx&#10;4LEjjzBjGOM56V7JY/HHTJfE16lrd2Ufg9r828bkx+YyyKQ82D/y02fMM8c+nFeH6rc/8JH4gm1T&#10;SdU1qHRk0y5cvctGjuWnlYsrZxjfGBgc5I74oA474k6Fqnw98N2hudOgj8U2UkL27STMUZNifu2x&#10;93p2PJPsK4HU7e/0zUoRfOv2mVlDxxvl4S8YKxEryVOTkH1x616N8QtL1Xx/q15pukXmoazbCcII&#10;ruJfNdIED7nIbgAgksOwPYmuO1/wDqT2E13fyzx3k0FvdJJLDkLKUhHy5IBADg+4Ye1AHFXWjXPh&#10;qHUI7iylsZi0kAtpE2hVDu55Q/Lw2AKofEHQ7HxFqVxMt/faZBqRFtHbD5kd1baFIJyeRnd6DHWu&#10;l+KXhrWtEMlhcJq99e3cDQXVyLQpDG4LKpIJxuYhwTnI2+vFcbf6JJqtxYRzy6g114a8z981mzf6&#10;NDvkzx8r8And9ewoA5jxF4Fj0bwXC0ivLNFG9wJkCqp3Og2nJ3HAz+dcFtOM4OK9P13xLp+qeE9J&#10;hsI768uA5TULOOBlDxEoQcjONz8DFcd418Kjw3fN5UgktZHKxfOpfICkggHjG7Ge+KAMGijrRQAU&#10;UUUAFFFFABRRRQAUUUUAFFFFABRRQBk4JwKADB9K7D4d6kngy8t9Vmtbua4/eNbhVzHIoUhie/XA&#10;+maz/A/hWTXtfgWa1lksxIqzdVADHjnrzx0rpNKn1jwNZwte2VqLSOL92jlRNtd8jvnBJGR3FAHo&#10;Y+I2p6j8Oxc2VtBb37SrdxiHKpEZGXYBnjHBzVWz8JjR4Ly68QLLqGu3EInt5lkBWNAqkKMnCgK5&#10;XH/1q09P8IXXiC8ew0u3lC2siXF15EQbEQyVXGcgBxj1O4Vgav8ADe6jMI1S1vYIYGllaNS0wuGO&#10;wrkqd2CGHydtp9DQB33hjxZYaf4T0WwlF1KLlSbyCSBZFiyhWJo2yQOdxI7fWus0TSfDGjSXGn3C&#10;63Y3813DdWtu0Ubu0bSyZcnJ4KkkAdz7Vu+Lbq58DeAPDF5p9hZRLqSmLUHltkP7hkiY/e5HMnbn&#10;GK1vizdeHX8eG5sEtYJ4ltoBf3KiK2t0USN8uRgnAHJ53ZyM0Aeo/AP4feGvCx06e6jtdQm8S2Wo&#10;q9vclVlikyIgrLn5cvtOOwGfasX4XeB7ZfjODPGNTtdFksmazXDRW0fDkAg87Qr/AI4/DgB4gtfE&#10;l/HdSSxrqVtHLc2+59qK7MMuSBhgzDhff05rs/g1pd7peowS6dpOp5ur6G4urQTKryoIl8xy5+YK&#10;BvGOgJz7EA9e8b2D6V8LPEV5aWtvf/2vqtzPt1aJnCiMElAq/KBiVSGPJ5HpnqrT4f6N8TNKnuvD&#10;9gbf97CbpEi8omSMpHleCNoeF8nuMevHK+JvA2uePfBerRwWt6+nCWed9l+skizK6IYBgj5SjR9B&#10;wR+Xo/w+e5j1gyeH79NLju5BFcpLCLyOdVWRHjLMQEIaNjkDILD0yQC/d27614uuNBu4Zrfwq1lJ&#10;JeyxAA2E27fCkeCQQ/nc55z0I616ZZaLp/ws+HX9iXTXdxby2cWhzyeVj7EjkReY556x4I4HJP0r&#10;yvRhpTalGF0+60u1jsoiZjczOFuI2SZMqeCrl9hBJzj8BtX0+n6f4yfSmudQiTW9SVbxWR2S6uC/&#10;lbFOTtTYAwIOB196APYdJ8CeHvCui20S6pfvqc91IYUmtQigGVdjsO65Ve3OfxEd/wDDq20fUNCj&#10;k16KAancz2EaKpUzSRxIrQ4I5YxlmwB1HfpXj7bP+EnS70NtV1TWbhFt59OLyCQKiSSIQz5C5lXj&#10;GOFx3we41XSvDPiDSdP0v7Tqtzf6TcrfhJnYQ28kpWORkk3A7wpYdehzxjNAHoHjBNE8L+JZIPDV&#10;7Jd2l2Ut5rW7g+aOTKhnPJzh9pGOnP1FDwhr2oeGfE09hpVxokWm29s6vMtsyNHEqszbiSS2Ar54&#10;53fnhQ6Hpuq+BdGu9SN9BdX7H7UEuEYxlN77ht5yWVDgsORjHODW8M/DC1t9cu59K128tNFvW8i4&#10;fMbSOpQqy88lSCVLbujMf4eADsfEut31r4l02y0E6U9lqltDM7LG4ad5QCzqS3y5DpjI4wfXA7/9&#10;lT+0NT8f/D6PWNMgbTpNVksTPFc7p7lhmP5wD0GGbkd/UVxnhfwf4Y1TQNDhs9VvZbyXVUt4I42T&#10;zXiSPb5e8sdinYuDnqAe/P0d/wAE6v2fotA+K8WrWhvpLXTo7l5jchZYWaVlICHJ2vu3MSPXFAH3&#10;fDGIokRRhUGB9MU+kXhRS0AFFFFABRRRQAUUUUAFFFFABRRRQAUUUUAFFFFABRRRQAVy3xc+DPhj&#10;48eC7vw54w0LTfEOh3oxLaXsKyxt74PQ+4rqaKAPyx/ap/4NM/2c/jrcanfeFxq3gDU9QaNo/sDh&#10;7a32k7tsbf3gce2BX54fFP8A4MxvjVYeOb6Hwl438I6loCt/otxeu0M7L/tKB1Ff0u/hzRQB/MXo&#10;3/BmX+0HPq1rHf8AjDwNbWkkiieWOSSRo0z8xAxyQOg719lfsm/8GaPwx+HusWWqfFHxrq/jWSEN&#10;52nWiC1tHbd8p3ffIx29a/aqj6YFAHmn7N37Ifw7/ZH8A2Phr4feE9I8OaZp6lYxbwKJWycks+Nx&#10;J68mvSwMZ96KKACiiigAooooAKKKKACiiigAooooAKKKKACiiigAooooAKKKKAAkDk8CvPP2dnkP&#10;hXWvNREYeIdSA2ncCDcuc9BzXoRUNkEAg1w/wJ0u40nw3q8dw9vK8mt30qmI5AVpmIB5+8AeaAO5&#10;pGYBck8GlrxL/goD+2t4d/4J/fsweIfiX4lgvb200hBHb2lrEZJbu4fiOMAdMnGSeAM0Afk7/wAH&#10;eP8AwU9m8B+ANJ+AHgzX2t9T17Nz4qFpcAOtrjKW0gHIDn5sZ5Awa/nTOOMDFeq/tXfFrxZ+1f8A&#10;tG+MviLrmn6o+oeLdVn1F0MEjCESOWWMccBVIGBxxXnQ8IasxwNL1E/9uz/4UAZ1eofsb/tOa3+x&#10;5+0r4Q+IugXdza33hrUYrpxA5Uzwhh5kR9Qy5BB45rgW8GawgBbSdSAJwM2zjJ9OlRt4a1KKcxNp&#10;98so6oYGDDjPTHpzQB/cx+xd+1r4W/bg/Zw8NfEzwdO82i+I7cSKj48y2kH34nA6MpyDXq1fzX/8&#10;Gm3/AAU6vP2efjHffAvx1qL6d4O8XsbnQmvI2QQakWRfLDHoJB26ZAr+k9W3Z4IxQAua/J34weGN&#10;Tf8A4Ov/AIc6qtheNpqfDqWL7UIWMO4RzfLvxjPzDjPev1i+uDVCbw1YT6vHqL2Vq+oQoY47kxKZ&#10;UU4yobGQDigD8rP+CJ/hbU9E/wCCzH7eV1eafd2ttqOu2ksEssLIkw82YgqTwR83aqX7InhvUF/4&#10;Odv2prs215bwXPgy0WO58ohCTHbgYYjBOUP/AHzX6v2fhuw0zUbq8trG1t7u+2/aJ44lWSfHA3ED&#10;Jx71HZ+DdLsPEN1q8OnWUWq3saxXF2kKiaZF+6rMBkgZOAaAPwi/Y+vdJ/ag/wCCRP7V37L+h6le&#10;P8XY/Emv6tFo8tq6z3ka3qzqV4wS5ix+IqH9kL4hfsU/Cr9jjw7Y/E7X/iN4U+K3hTRV0zX/AAzJ&#10;qd9b3r3sUapJHFCp27ZGUbQMDHHav3S8P/CDwt4T8S3ms6X4c0TTtW1Ak3N5bWccU8+Tk7nAycn1&#10;rP1z9nPwF4m8QS6rqPgvwvfanK4ke7n0yGSZ2/vFiuSfxoA/F79rLRfC6/8ABBv4eT+Ffhdrfw88&#10;Lal8W9L1KDQNVdp7i4ie8BM77hkCUHOD0r7W/wCDiqzGtf8ABFP4gwW9uyx3MWkhIY1yVX7ZbnaA&#10;PTA/KvubxH8PtE8YaPDp2raRp2o2FvIssVvcW6yRRspypCkYBHb0qbxP4M0rxnoUul6tptlqWmzb&#10;RJa3ESyROFIIyp44PP4UAfnb/wAF59EXTf8Aggbq+n2sckkcOm6CiJglyFntyBx3GCfwpf8Agvnq&#10;DeLv+CFd7cxQbG1BPD8giI37SbiBsce9fof4i8D6P4v8PNpGq6XYajpThQ1rcwrLCQuNvykY4wMU&#10;a94H0fxToH9lalpen3+lgKPslxbpJD8pBUbCMcEcelAH4V/8FbfgHo+i/wDBVj4HePvjDq/inwj8&#10;K/EHgK20Z/E/h25mtRoV6iHC+ZGMxxnfj5jyGPpR4w/Zm/ZzvP26fgL4Z+HHjD4qfH/xGviK31dJ&#10;z4jkvdP8NJHKjieV2yq52DK8Eha/crx/8K/DnxU8KT6F4k0PS9b0e4j8qSzvLdJoWXGMbSOPwrl/&#10;gV+yL8Nf2ZrOW38BeCvD3haO4YvIbC0SNnJ9Wxnt60Afmb/wT/8Ajzo3/BNn/gqt+1X4E+Lt8PDW&#10;nfETXovFXh7xDqoKxamhUlojMRtyquMDPUEVgfsZ/tSeG/2y/wDg4H/aD8T+DIEn8N2fw0bRYdSt&#10;4So1Romj3ygnhju+VT0IUV+rnxv/AGYvAH7R+jJYeOfCWieJraNgyLe2yyFSPQkZHSp/h1+zn4E+&#10;EnPhjwjoGhObcWjPZ2UcTvEBjYSBkjgcGgD8IfgL+0741/Yl/wCCAXjnVvBdndWup3Hxcv8ATptS&#10;lsFuf7Gt3uED3DIcjcAMAjoxrB/4Ko/D/wCCI/4Jqap4kb9qL4gfF74n6nYWz2+nLrTy2tzLJJFI&#10;/n2kfyIiLnO7gFR3r+gZvgh4Qk8E3vhpvDGhnQNQLNc6f9jj+zTsx+ZmTGCT1z1rgfh5/wAE6fgd&#10;8KYNUi0D4W+C9Oj1mPybxU0yNhOn905B456UAfjd8foG1G0/4JITwKZ7ezjsYmdBuVHEdnlSR0I8&#10;vp7GvpL/AIOqbd5/C37MgRHcJ8ULRvlXOOBj+VfpZd/sw+AL658KTS+EtDLeBmL6CotlC6WSNuYg&#10;OFOPStT4l/Bbwr8ZIdLj8UaDpuuJot4l/ZC8hWQW06fdkXPQj1oA/Dz4rfB7QPhl/wAHCvxWHxa8&#10;f+K/hloXxA0m01vw94g028aztpGjVcQSSnjA2themcV7L+yl4A/Z9P8AwVq0vV/BGv8Axc+MfjXw&#10;N4Zllm8TG9+26RaWhgkUWzv/ABEhjhc/eINfqX8a/wBmbwD+0TpAsfG3hHQ/E1uoCqL61SVlAIOA&#10;SMgZ9KX4Hfsz+Av2bNAl0zwL4T0TwxZTuXkjsbZYvMJ7kjk8+tAH4eeEPhf+zp8RdI8U/E79nf8A&#10;aK8Q/sp+K7i9u7XVPCep34jieaOTLF4G+7u25GPXFfoj/wAG937YHxE/bN/YJh8QfEi0gXVdJ1i6&#10;0qz1GK1+zR6xbRsNlwFwBySVyvBxXu3xF/4JlfAP4teLrrXvEXwm8F6pq96QZ7qXTk3ykdzjv716&#10;94J8A6P8NfClhoXh/TLPR9G0yJYbWztYhFFAg7Ko4FAGzRRRQAUUUUAFFFFAHkXxdIH7VvwhbqQm&#10;sr+dop/9lr10dBXlXxWsFn/aY+FVwZ4ozbnVMRsfmkzaEcfQc16qM4560AFFFFABRRRQAUUUUAFF&#10;FFABRRRQAUUUUAFFFFABRRRQAUUUUAFFFFABRRRQAUUUUAFFFFABRRRQAUUUUAFFFFAHz7/wUa+F&#10;b/EL9n+6v7VrWDU/D8wu4JJQQzrgq0QYAldxZeemQM8V8j/FfWdT+IHw/Fpq+j6eINF1W3sEae7E&#10;DwQOLrzHkxnLBQrY4zuxkABj+kfjfwrD458Iapo1y0kdvqds9s7oQGQMpXcvuM5HuK/Lf45eBPFy&#10;fFXxl4Yu9bvTo02rCSUz28hjeItNEwQBfvCPa4ySu6RjhhhVAMHxTay6X4UghvbC0eK3dbnTrV9R&#10;dknneZQNhycL5rMCxXACnjoo461v9H0eceHprY6Bb6xqBN1LaXRuAywxpNuBz/FAnYdQFySdw2rn&#10;4WNdTeXqvjOSGXR7mG+tY2ilKhpbhnW3wEDCF5WZtu4kmFOdw3GLR/BcOj6VZX761p91bWjXEVm9&#10;tAZbjZ9liVSqsmRIbUZySFySQNoZSAYd54417xRZQ6LFHfzanc6PO08USmaNpIY5EkbcFULlpLdg&#10;O+Hx93a2I/jeb/hT2l61r1tqj6npGnedq83zXH2VN24luA2FNtKCSSSQOu75dGHxprHgrwbqctyN&#10;OKR30DSSQIUkYmdY9nzFmZDIyMwGPlVgeWVlzvBmr3+tWiXtu1jqehRabc3rxNb7G1CHy7qUGbfk&#10;sNkc5CkdZI+hU7gDh/iN4Eh+KXha1Xw9dT3mhx6zbancahOT5cMB8xpow4yqyKl0mEIx8r5J2/N0&#10;XiO10HRvh1rdlc2ltaeFfDdqbK4W7ilSe+SP7OJZJsYGcIMnqVZDzvXFTw5f6BpVmNC/su7msdRu&#10;IbwRWb+SsLyypkkDGcLeRDI7wAgcJt6iTTrTRvEV74f8QWdxfS6tp7XFs080c6vKW2kSFycofJth&#10;t6fOx/v0Aczp3ii0g1JrXw1pdhdara/ZFvVUFVG+RSpkK8kK73ikdcwMOobPkXjzwLoPxI1bQ5bL&#10;TDrTvZvcNqscfmw29va6gky2+D93zLYqw/2E3YxwPUfCvhmDTtR1bVdFmzfazpkFyBPGCu8KZYce&#10;ZgfNPLdg9dqhc/KEzm20Y1P4PaFeaPrjafPrKJd3tl9mNtb4hjXKjJ4Y27CEdCxlZsF8igDyDxV8&#10;DfDtxBrfhu+uLCy1AeJFRb6FSvkOtrFaFG43EGVvNK5+6eu7muB8HeEv7U1HVY/C8WkyW8em7Ikv&#10;iHtLQeZfTpKqkYKyJbbivQed2AYV738RvAkeh+M5rKHU1l1PxNqUmqXUzRr91bhLRyiLlAPNjjm5&#10;4GSn+rNeGfHHQ7Hwv4DvpIbLV47AaHYJF5I8pkkeG7U7yMbl/wBHjUk/MfN3kbsAgHG/FO202LWp&#10;tLt9Ys5tRutSitpNQt7aWD91JGofAwGACzgc9fs5zwUrg767ltrnTda13UrD+z7iOwtEs/Ikka+h&#10;C2o81cZ8raIipPcuBzk49abwtolzeanrUQuZJoGvZ0htLjZLJGqmCHyuTulKuGdegMTDJDOV4+4l&#10;8B6t8P8ASdFlfXU1z7Fazw2pi2pcRbbBrgo543Yt49ingtOw/hXcAeWfEMah441rVJrO+mttBvNP&#10;murKa4EscKyvbTT+QT1D4Cqc8A8/d5rB1zw+LjSfsd5dwfa9TgmtrYzTvuhaR7ofKCASoMbLt/2h&#10;3rrfHUlr498O6DbwXerGxuIL6R7S6C/u1azV8MVxukDtKNx6H5gMkqOW8V/C/XL3xHpC6rpeoWz6&#10;e5uBFNGYwVLXk0MwjDcxtgMDnAQ4zjkgHLXnhm08E6VqGoCJrmHR/Kjmu1lDYt4rm0RcKcZZjITx&#10;2GRwDXmOsW8PnXl/pukW9zY6Yw+1TI7SRYmQLHkHkYbdz03HHpXe+NvDljrPh2bTIYha36TtPcI3&#10;y/2Vap5IWSUgkMFzImOpbBxkAVlfDPwafDvh3W9QvL63ike2kgezZRIZFDQsrqQT0LDJxxn3JUA8&#10;xl0S8SwS6e2mW2k2lZShCNuLgYPuUcf8BPpVQqQcEEGvVbWG203SdStdMeTU4Gjhi8hwAbdjFdNh&#10;WfqAMucDkvx054XxbbXF9qN5qxtHtLS/vZTGj4DKSxbbgY6dMgYyCO1AGHRUjW0iwLL5b+UzbQ5B&#10;2k+mfWo8EdqACijB9OKKACiiigAooooAKKXaewJzVjSdIutd1GG0s4Jbm6uG2RxRqWdz6ACgCvsO&#10;M4OKknsZ7SKJ5YnjS4TzIywwJF3Fcj1GVI+oNdD4L0tLXW421DTbq9S4tJpbaFF/1xAdd/uqlWPH&#10;dMV11j4g0PVtScw6ALq70mzumjhuU2xhvtbSRKY14O1WwQeOcdhQBH4Bni8a+EvsN3cv9uF7CoYf&#10;K8KF4Y1Kk8dARx6c1paimi+O5buDU2vtKvo1Z7KS8yFLBXeYEnsrqFA7jPepfDepaXqXhuXStI06&#10;bSvEMElpDLekbfKlD2abtqDnEkcpwf7277xNX/h3Y6H450rXZfE8Rtr+1sJZY7b7OdytOk8y3CY5&#10;2x/u2x3LAH5ckAHam/tNKjubLSr82V9ARYyeXC4Fwoe5kJDdCnlxEZ9T7E1f+E3iHT/EGi6XLfam&#10;bK4TVGFxJPbS7FWN7SMsXX5SNsmR3xGe5WoNS+Hlhc2ltd2N7eJqCQNdXJmi3GUK+pxNhuCHwYiD&#10;jqScZAUxfD7XTY2egTi6htZIbuNzA8W8COJ7aOSUgkZHAJOP4pOzsVAPR7L4e+ILrwhd3+pSWOva&#10;bbaBJe2DGQH7GgjtdoAxksDOp4yR5mM8NjpdA8OXd78UrZbbRZbjwnPYIs1jfzQ4W/lS4imUb+GZ&#10;WUMVOAFGeF2kx/Dn4e+MofDV7ZaZ4shkhufDKz6rDIP+PGyeDRxOi5yoX7PsOTgZQ/3QWkPw3l8b&#10;+JtbstevNNvdN1O+upW1JWkyhkg1pBKpHo8IckDJwpxklQAdX4d8aw3trZaBaaRbalqqW0TvOWij&#10;jZ/txuZULbeGSPaCOOHXjJ217d8F/CGpfGDQftmgTabptjJqNxpeppO+yQTx2wTfv6BBH5rcEKxA&#10;GerDzG0+Ffhe/hWDR9FsGu007+0J7reWiBkcXixqqnnJikhJySIlRc/x16x4fvLf4aa83gu3u2tZ&#10;Na8RLY7EUFZY1t4LedojgApi5lJ43eY4IXAZSAcv8GdJ8S+A9S1Pw473t/qWqafOtpYBGWCJxdN+&#10;/Myg/wCsMEQAPaZTn7ob0yL4QeMvgx4yOmWuqGe01KaW4QDytsTTiaYDIUsQkjSrzzwPVgud8b9X&#10;8ReG31nSPDMs+pa5qGhx2+nwIwS8illE4R0c7AAh0+3C9cAy9cgp6J8TPBGsab4k8BeImvbvVrvx&#10;HeIjveeY8dkF0+6lQkfICu6SSPGfu+Rz8m5wDA8KeNrzUvGEWpZuLfSr2wi+2aUB50d+sUIdm35y&#10;n7t4WwoAyTzgBj1/hTXNf8R+P9fuNUtGhubW/M2nKnzrbRbY7QYcgZP2gyAEqTt5x/DXCaLqFjpn&#10;w7M1zq8iapo/l2H2HezpKs0dvFMI2Cn5kjMQJY4EgkJGG2p7NpH9o6Z4H1B77+z0t01WGeS6eLy4&#10;3nW/kUorct5azAybAwby5CMlhvoAy5JfFF3JdapZaLJcadeXBlimgkLTXDpItwPNPAQCAqAf7zY6&#10;/MM3w54N/trw7dRX8F3plxYY+yS2ikQPcyGKFF3YILEOXIK+/PQ19H8eP4H1KPW7+8SbwjdW8cgt&#10;lAKW0CWzymRi+Vdmt9qHjG9Vb7uVPTHxxP8AaZLGyh0qO9kmiu2hlgMkSO4t4EfaSDs85zIAG6Rk&#10;DacMACrD4K1DRrRW0bTrqFri/mnH+htKifvY53Z88bmAkUjBxJx0+YT+APAelw614j0bUdQ1S0sd&#10;ItA9st3AEeUC3ndxkqoO4NIRxzsb+7g3NG+Kll4e0yxSTTBJdam926CJxHDCslqL8EoOTICWXcSB&#10;kcDGYz0N3qMPxF1q4efwhdQWNuJ7W2lXUEjSYASbQgkYts3Xc65B4MeOW2FQBNFsPDXw/XTIDYz2&#10;8GqXTHzWs/mtvmVfMIUL8mAnIyR8vqAPv/8A4JzeE9GsPhRe6vpiQyyXd9Nb/aEiaMSohHAz1G7c&#10;T6EkEkg18EN8MNV1LxTqkx8NX1xaXDpb2FiL6Mul68+HhUyMSqeVFEwUdDkdTIT+snwz8BWXw08C&#10;6XoOnxiO002BYlAULuPUtgcAkkn8aAOgxgYHFFFFABRRRQAUUUUAFFFFABRRRQAUUUUAFFFFABRR&#10;RQAUUUUAFFFFABRRRQAUUUUAFFFFABRRRQAUUUUAFFFFABRRRQAUUUUAFFFFABRRRQAUUUUAFFFF&#10;AASQM4Jrivglo02i+HtVimK75tb1CZSDn5WuHx2HOK7WuP8Ag9pkum+H9SSac3DvreqSq5z8qtfT&#10;FU5J+6uF/DoOlAHYVmeJ/B+l+NtLax1jTbLVLJ2DGC6hWWMkdCVYEVp0UAcSP2avh4OngfwoP+4X&#10;D/8AE0jfs1fD1hg+B/CmfbS4f/ia7ekDg5wc4oA8+1D9lL4a6rGqT+A/Ckio6yKDpkPDA5B+72PN&#10;Y+ofsKfB3VPEL6rcfDXwdLfvw0x02LcflK+n90kfjXrIcNyCCPWloA8nP7DXwhbVbS+Hw48IpeWL&#10;+ZBMunRq8TBlYMpA4OVU59q9XGR1OaWigAooooAKKKKACiiigAooooAKKKKACiiigAooooAKKKKA&#10;CiiigAooooAKKKKACiiigAooooAKKKKAPIvi8M/tVfCEYGT/AGwfysx/jXrteR/Fs/8AGWHwgHby&#10;dbb8reEf+zV65QAUUUUAFFFFABRRRQAUUUUAFFFFABRRRQAUUUUAFFFFABRRRQAUUUUAFFFFABRR&#10;RQAUUUUAFFFFABRRRQAUUUUAGPYc9a+Fv+CiPwpbwn46GpWkZmh8YCZZZrp3kFvPsC5jOcRKiqHI&#10;xzg8jnP3TXnP7TngtfGHwd1sxx3L6jYWc0to1su+ZX2EEKv8RIyMd/rzQB+ZnxR0K28Ky+G59PvZ&#10;dSj8QWcBumR/tB+yx3Al8pFOAGLHKsV6cY24ArfEf4P6P4b0+wdrWS6066m+zxSWuq7JEcosO11T&#10;awYRsM5Jwc85+Y9L4j0qy8NavBML7xVJqN3Z27GcWhbysMzbdpO8fexgEEEHHIJOL4y+Hiaz8Ppt&#10;T06+8R3usM0i3Qls2jWCNwkRl2yBl6DPHUEH7uBQByGp2Ea+LmsLTRbWO6t4RcLdjVVkSKQgSKQB&#10;tU4kQKQf5ZB6iTUtcudcEWnahZWDW9i32mBp0KybiAPmzkFkWQbNxGDyehHLXPgvU/ihc6aoltLW&#10;+v8AZLNbOJYnt5YpA4RlYFclowDkZ5I+9g1d8QeDbnV7m3t59d0mytksHkSe2RgXJaYBDhdv3TJn&#10;5RjaO24EA5r4haRrHiG9vEmTUku4PLSd7WBnBRo50QEhiPLPmJlugAJPAOauheAwnjaS50e5m1SC&#10;4jaaVnixNDI00DBcq33cQnBPJYgckrVe81fVvAPiG8s7fV59WvNSnijvbPzVjeaEGP8Aep8gI27l&#10;AAIPzNgZ2467TfFb2vh+5TSvBafYYHVlhSSQvDAoLRB/MYIWBV8kHqRj5d1AFOx8IeGfBrX+oTX2&#10;us8scUcapZ8oySSPjaH3McTMNo5GD6NXiviTR7a8tJpvEkccloblLS0e2hKXcykRQi4eMnI8vyon&#10;A6YIzlSteh63Jrnju0uDY3t3FZwSyXz29nK7nd5Z8xT5mUGDKjdRyvU/Lnl9S0nSfFXhKTWpLDxD&#10;cXkt3bqILSUQzwoPLDmRdpUDYm/r90+u7ABnXtsI9Plg1a9W+8RLYXD6TNqKCCdw2ZQWYjKsLlgO&#10;Dnco/iBrita8VaJrdrqVn8QdGit7G3sbK3a3t42nhkKvsUwO3Dp5Ik5GPlLH7pr0X4h2GnazbXmu&#10;arbXMGmWdncxGKEx+fK5Z5E2yRhlXkFCDwdufu4rz2x8DR3I8N3l5HcDw/dPE8cizgzQRpEVUtgl&#10;iDCxPyruDDoTxQB4N4v+GyfD/VLVNZ0DxJHp8qalcRyRWihY/OkkChSQCGUtEe/DjvgGz4w8EaD4&#10;m8Q32sWPhyd28NzWlrZ3N3AI0hiK2zLHsU7SWMEuAD3Pqdvrnxq8QatZ6RoX9oWlx4n0WOW5n1FL&#10;SRLSSI+aojjc5JI3eWRkAEAjnJI8Y8ZaY+u/Fi5t5LTxFomj3d6l1NK19LJbqfKQxIxGBkkSAcD7&#10;3tggHlvxLsLMq0F1o1tJC63FxaXtvaNGLdsCRW2hsY2sEKngAqDwATzv7R3jufxb4ibSdLmvdRn1&#10;HR4ljEDPPPbokEyBJDu+VmDtiPsuOM5FQap4tPiSytNH8PHxENVt3nfVfJuH22NrvJzIDkEOuBtH&#10;93PfA7O10Dwi/inULTw9peveHNPjuIftuqJcO8iSmNlecL1+d2wFzwDjoM0AeWaf8F9BudIFq2oW&#10;7/2fai5vlkMqtez8nDknDcMvQ4yMdBmsrxLpcXiXwJc3mi3UVjqs9gPJsY3YvKM24lOeV3EJnGeR&#10;npgA+s6X4mhjutWSRNbhXSo5G01LqAyJJ++VhJnGXRiCCGBwcnrxXH+LZYbz4iaU0OlXvhjSJ4la&#10;+v7ZJDJpsTICzIh+XBYEgAdDjPcAHB31ulteaTLaW6W0s9w32tZGObtlicLIHywVVViuOM+vpR8Z&#10;6YI9WubTfpt8Li3miMsVyzSRL9okZiuCwKnzB16lfxPqniPwzoEejaLBPea1dR3Alit5DZMk0p/f&#10;BWY8ZGCOADjd7HPDWng0I+q2kVhHZXUSC1htoLfz5fOVyfLIAV8kEE8+nHoAcV4o8BQ313Po1rNZ&#10;WVpbSIbUmTdJcztFEpUqufdicD6DoOcPw4jvtSS0tZ8S3dsktkWcNHcSbAZE3YGCDuAGOTgZ716T&#10;4z+Feu6Fe2V/qY0xHlu1uraaDy3jnRlVcFQwZSp67j1z9TxFlqVzcXh0290pkSKJXjFoEjKIp3u+&#10;455I5655P0oA43xB4au/DmqyWlyjb1coGUNskIODtJAzzxVfVtFu9Duzb3lvLbzL1SRSpr2WZ7rT&#10;dC1eKSHSL1tZnaJJ7xEJ0xVDb3iDEtuIyeDjI9cVzifDu/1Cw03XH2Nb2UsVuEnnXfcoGz5gDn5V&#10;OehGOvvQB5ntPHHWl2HrjFeifGHTlub0+TZWsF1YLmdLeLy0SHamxj/CxLE5I6n24qS+0fUdUsNU&#10;vLa3tILXR7eMOWhjZT5sQU5cYG7jgcnJPfJoA832njjrVnTNEu9YlaO1gkmkVDIQo5Cjqa9b+E48&#10;N+JNJupL+X7B9n+WG3ihjc8RyN8zycksx49Pyqf4dag7/DmbTdWsbuz06ey821uFRSbn55FyHb5Q&#10;oJIx13DIoA4nTvhM99NBYy3ltbanJcBHRpCwjXaDjaBncCSMe1T+G9YsdAu9OsI73yCFf7XewRAS&#10;xBirbI2xuDnaUz0G49s12mnWBt/FslnY6wqJp1ws+b3asj2u1VCAH5XPQZHB65rW0j4YaR4bu5bm&#10;yvYJ3uYGu/Jgd2aRhKrLErfc9hzk898UAS2PhvSfC3h+C4vbOGMRxSR2TLMqyFCJuSTyCpd2I4yF&#10;A67aRfD9rf8Aw1s78Q+TLcytFbX82NpieaRsnedzLuAOfrjHNN8S2Rik023jktUGrs0pgEzJKo8t&#10;0d8IDnPJ54HToTjoLDULvXfAOlaFa2em2+gQXCwLMZXFzDtZsAMoIIOSSSeuPQUAYFlrWq6Rqkyx&#10;6W18brZ9tMKgLbqkdoxcFsqF3KOenI7V1OvW+n+KfG2meJ4LWXSLW+0V0sGWNZV+0paBHyo+VlL4&#10;yevJIG7iur124uPCXgmzTTbLT1XX7IadK+93kWZpEJLMF3IuQDk5A5OckisDwF4O1fw94A0l4bBZ&#10;LSyW4dvJuJJeowxA3AjJ54H6c0AS23jTRPEV1odnc282l+KLC1kuJ9Ot7NmtrotJdOyk55iWOQHP&#10;TjHvXoPgzwhYa7qsGqzDRoE1KbUVjgjilWUx74wQygjqRng5wnrgHz69+EOs6/oNl4i1m6vtG1TS&#10;pGNu8hllN9CdxjhjfgopG0EemSOeK7b4X/EG318w6RfW1/oHiGwjnCyRvPIhllBJwCOQTngZyBjO&#10;CSAC/wCF1tlijFtcx291dWun2F9ffaLny7qFhEpt2G7GNgAI9B9ceo6P8MbSTwVfQan4hksGuBqF&#10;2luhZhcWzRFYmg5JEm5pc8gFVcZAILc78FfiOnhvRr2xGgXQtTJBbwXU0DTyrMwhHmAEZBGwEDB+&#10;8B2APV/DvWrJNfgiVr6+1mzubuOU31q8UcMQ81vO34G1i8jJgLwATjJIAB2vwLsPA2nWep6xo2pX&#10;l/GUtrZre43tEscd45ztKnkx5Yj0bpgla7Hw5a6fY+HnstSjns9Zv1kv7OZofLlMsVs0DtxuIJma&#10;IHBGWAJOfnHDfFG7ufF3g3+1tM1LUPDMsS2jC0EKZdNoicuOGG9MPyOTgA/xV67f65BonxN8PSar&#10;cR3Gr29jeRRXMJXyXLSJlnC4C4kKeoKgnpxQBzPh82XhHwzD4n8QLd6xBqenR6fFPGxea8y0UilV&#10;OSu5UnIOARuYYGcP6/8ACzwtd6j4ZsUbVLbSL64gnvXGp3Jkgs9ssjxIzM+FGydR8o4C7cf3MHTP&#10;G+n6OllpOs3dymllBN5ulqJxcpvZogQCCsewSAknGMc5II9D+M3jNfHnw/tE8P2+q3utxo1rOlr9&#10;68smVA6qgU4k2srEgjleT13AGRp2qaZZeH5LnTrXStU1WW2kgBaUqtitxD9mmZo/ly2IS6kg5OCM&#10;dXj1B9O8beJbaOdrhPDdwgmbTjdMILuRsz+exAUqQ8jLtI6Z4xhReu7W705RZWhvtB0zWXhtriTU&#10;IGgneQjygrBlYZ+QYxkkOTjJAU+IXwrtfGfjLS/DWg+IXv8AVrqGSW4hSKQQ2kyyloy6uCeXZhzg&#10;8EdcmgC14x/Z10jxBpD6A+mWN7pGmJG0SR34kitrZV+yspIILbod2CWONw53Yas3wrqcnxJsNJeO&#10;4hea3LW1u8wW2ETw+WxyC2MCRMglSGx0I4qs3hS902+uvB1zfQrDY2yaTd3IEyfvfKKyKBjZhY1D&#10;Ekbcn+6Kb8MvgEmky3F7cXFpaNb3xjVp4XCq/miRZEwpb5i3ZgSDxg0AeteGfA15oXjDSLnzxcab&#10;pzSQQRfaI5bRLZBG2EG4M0nl7w2QT9znOHHn+mfFjxt4nfSdM1byGvtH3R6a1pl3nZkuFZ3C7VB8&#10;ydAABjaM9mDdXp8T+GfC9jbXOp6NcW7y3UMXlXUiTXEbQouFDIWVliUOSCAef4cg8r4cl062uNQ1&#10;a/gtW1GxcQ6at4kiB2eZUkPzFl5kEZTPOP8AaxgA+tv2Efhrc/GLx5pes38+s6jZ6bcSatdfbrQ2&#10;v2SR12LbNuO52DRiT5snDcn7uPv8LjPXmvEv2FvhdqHw7+Dcc+taYul63qszSzxB9xWMHEfH3V4y&#10;cLgc/WvbqACiiigAooooAKKKKACiiigAooooAKKKKACiiigAooooAKKKKACiiigAooooAKKKKACi&#10;iigAooooAKKKKACiiigAooooAKKKKACiiigAooooAKKKKACiiigArA8BW4g0u7UOjg6jeN8pyBuu&#10;JGweByCeffuetb7KGGDnFZHhU2jWc/2RJ44zcy7/ADc5Mm87iM9s9O1AGvRRSbhycjAoAN4zjIzX&#10;xz/wWC/4LA+Cv+CTnwNXWdWjj1zxprZKaDoSSANdsGUNJIQcpEqljuxyV2965/8A4LX/APBZXwp/&#10;wSu+BF0be4tdR+J+uWz/APCPaQRvAY8CeUZGI1555yRiv5Of2rv2vPiB+2r8XL3xt8SPEd94k168&#10;AXzZ3+SFB92ONeiKM9B6UAf1j/8ABF//AILV+D/+Cr/wlllZLHw18RdHbZqvh8TZbYFGJ4c8tGST&#10;6lcYPrX3KrgrnkV/CD+zt+0p4y/ZT+K+meNfAWu3vh7xDpTbobq3cqSOhVh0ZSOoPFf1nf8ABE//&#10;AILV+Df+CpPwctrWe5tdG+Juh26R6xo8kgD3BCgG4hB5ZGOScdDQB940UgPA6CloAKKCQASeAKAw&#10;IBByDQAUUm8DuKCwHegBaKKKACigsB1OKNw9aACiijPbvQAUUUUAFFFFABRRRQAUUUZoAKKNwxnP&#10;FFABRRRQAUUUUAFFFFABRRRQB5P8WbSWb9qj4STJG7RQwa2JHAyqZggxk9s4NesVw/jeBn+MXgeQ&#10;TzxqgvwY1iDRyZhX7zdVxg49TXcDoO9ABRRRQAUUUUAFFFFABRRRQAUUUUAFFFFABRRRQAUUUUAF&#10;FFFABRRRQAUUUUAFFFFABRRRQAUUUUAFFFFABRRRQAVE8XmgqykqwwQe9S0UAfnd+098DbL4IfFq&#10;/iaPWdRstcuYrnTYEllUEb2eZAVUo2NwyrHJUDJxtr5+8c6vq3wu1tNIluHvbbxHF9mdrS+MU9qp&#10;KKGG1d4cOvIPPLD7wOf1G/aV+Btt8ZPDdnO6zvqXhx5b7TkjK4M5iZFPzDGRnIJ6EDtmvzo+LnwE&#10;07xv4c169ttduobjUbBpxaXZSOVN0sUEjYyImCgFgBhScHIjKsQDmPhha3EVgupWunz3Gs7Ak7RX&#10;UUExMsXnbljKBwCDjIPGc/dzWPF4Ui2fZYvDmq3sLu9t5zajDFImGMbZMnzyNh2O5TngDO7BrrPh&#10;roEt5a6V4k1/xHp9lq9xCJ205IJ12neixRnbuAP+rU8b9xI2iTateb+HPCF9o2tWWhW+p2C6faaZ&#10;5zaibgiI5SfysCLKktG0zEn5QIx1j8wgAt+MY9Y0XxFo6apDdDVNNtjFZI8byvIjb4gGAzvAYICW&#10;yAck4AY02K51aSfWp9U1SDToLP5IdNazSF5YkkVxIWUeZv2h12MuWwAeSqtr614iufDfxe1PUIrr&#10;T9XmuZzbboWlUxSzTBQpCYaMtIYnZHw6iQkKSEDL8Xb248VRxrHY3SS6PGl1q05nuDLatBdzMIiN&#10;xTYUgbneV8xgAcbnQA4O21L+yJ9Ps9NjsE0ma787Ur1NpktjsYFTnD53OCQq/wAJ6gNtkmutK1fR&#10;NVm0qLSTr0lukBkuI5A9mpi8uSZg8iqxCopX5MYK9ipbr4vD+p3vi6Pw/qtne29zeX6yXzy+ZI7W&#10;0LeXJOkaFvMXdOmDuGQG6FVEnOeMPg/f3Ei6zAfEGhWunR3Zm3wtE0kflJCgmZQ4KYiZzwCAyY5Z&#10;ljAPI/E/wP1PWfAWn2sfj+0v57axnt5buGxEEUkjkyRgLI21vmdl3KPvAgfNlar+GNCvEi8PeHvF&#10;F5Z3On6LdRWtvcO+2K8VG8rdwVQEw5437dg3dPnr0rxX4XTUdQt9PtLS+tvEscb3VjF5ebC4T7QJ&#10;0OwAlshyhDYyyMP9WPMbD8ZeCtP8EWNxb+IWlsTp13LeG4fTo5IgUTyQdu3KYtVmmJZM/KOMnyqA&#10;PH4f2Zde8KjxbfW3iXS70eIkRBZedGksjmZpV4wSRGzRgkEEEHPTafJP2mviRN8a/iPc/DnwPK8l&#10;nat5l5dRwSSR2LRKhPBJVnVVmIAJAwc/7PefFC21X46+Ob/wx8K3tzeXdvpp1y/SVorTSjNcuZkj&#10;SMKxmM52lRkKcDJbDBNJ+EenaLovhu28FW2ryNpsd3Jf3Vtfg3F5PIrLIm9ijsIxb3X3iRtzjI3K&#10;4B4t8L/h34J+Fmmaxo9vK+r6pbaC17qX2qFIpFdiS2xz/rVKsrA5zjIGMfM6fRfDv/CPnWNPtLPV&#10;21LVEEenIwSby0gbceGyMOC3IwAM8n5R7l8PfBGgLplhpuovd3mlDQLa9fUbxPtFpesFgwkY+WVS&#10;VuoMIc5x0b5VTKis9L8GaRqPhX7DazLcanrEceqzW8kk1iVhmhMu7BKoDbvgM2f3wUcgu4B87at8&#10;PdS+JerW0q6rpMdhawCNbO3nVCqyzHbDwdxO4nkHOQB0+aptC+DGo+NfH9zpPh22TVdD0oOg1D+0&#10;zPHJFAkbMgLKSVjUlskD5cnGOD9DeLPDnh/4RHxrF9lSSC5sdBv0xEStqJp5bgIg2ttDIDGcYAOW&#10;I2nyxT+CelaT4TvZPD2hazaX+na3bXV+sZ0trRbFrVPs7mN5FVm3q/mFQc7ogg3SFSAD5W034b+K&#10;fGHkXEU/2+K11ISRubouE3oQNmd3O9kXAwdzKOpyL3iT4ea14Q+I/iDR/DFnfo1rcNqp1ae72t5i&#10;lwRuYMWcCOU544jI69dvQfAkniay12TRtRs7CaK3sLp3W3kt4Y3lgizI20jAEjqGbuGLDChqo/Ej&#10;4cyaX4mlsbzWtKg126+1rdC1kljmYRG+JYtk5UtbyqqlssFPGGQ0AcX4j+H0011d3mpzLcR5M9jc&#10;Ldbo1kAjBIDNhmwem3gHOOw4C2+HvizVPCEl9fmaXTrlIVtHtY/PKxh1yfLVgcZYA5Byc/WvS/GX&#10;guPT9b0qK41nw3c30mpf2XpUdqrkXbSShBKdw3pt6OQfvFgCWDVTg0U+EPCr3uq3+maVJ4fgYS3C&#10;OJG1HaLYeRFkEvuEhAPTkt9wigDI8G3WuX+gy3N1atZNdXYluLZbDyxCCH2FVGMA/eO7+E56ZrC8&#10;QeHb7xJ4uv703l9YzYXzkhWM+SuXYAqDlsMgx3JIHpXr2k6Ze63p+voTBY3NxNZW0NysrB7MyQTF&#10;pvL5Lr8pJx8y5AI8wgVm32kXGn6Xruj6kW1qEsZ7eaF18mNbdrtYwhC7WUlCc559doYgA8G8a+GL&#10;G/0WXUYtZ1LUpoLdkb7QqxMjo0YaMqSSQC5Pvx716jbeJbXRvCnh1odLsdTu58KbO/jaOO4fZtGQ&#10;WJYhenplT0xjF8ZXd237NkYsY5dOjhuLpbwrtZLyKR7YlGCAjIZEO7PbBxlM2r6xsdd8GR3Fot6Y&#10;9ETTiUkkthFcMzWxICBtqHM5GWzuwOOH2gGRpngdY9cuLi2V7GKZRI9tG+2EfKoThV3dGk6dSp9D&#10;XX+E7HRvDXjO60gx2NzaW9h5axG5ICjMp39NxIHzYIAyRzjFdBL8O08WaHe6XYQeIL1tUsrN3a3E&#10;bzwTSLaARJ7M8qIACPvAHlkzhaR4J1Lw5HHd+KtLtNAvfDenyW9z51qVkUyfbYyhBXYWDWpXqSrh&#10;xjduCgEE3w5mvviTYX9q6fYdTsfIuil2vmtKjE/KrjcCABzhjkdM5FWY/C2laJbaJHctLcXVxdG2&#10;iinvo0nZQ8e0tuACgMc56EAjpzXoOn/DXwHa+JZpdL1jNnfqs7288kM0lsWnKy7DjaDhVG0EDc7D&#10;O0bzyniL4dWOi6RbQwarol9NBcTNbx2zoZlWOe2VFlcqSisMkFuSOSATsIBnWgufEFxqWoXGizSz&#10;FzDLqZCRR28cQY7i7xjBPC5Tqdo5OM9TZ+GL/UPhnDppt7+90i4nkktC8sbMVQSlZGYJ90EMc5xg&#10;H0bHQeLPC8vi1dR0zR9c0aGx1uzsPsdjFOIvKaW1JKNg7d29OjZA3qcldzrzWrx6p8J9Y1rRpNRs&#10;54tk9pHIboxyBoPtsbIuXzgncNoHPoflDgHX+DdT1HW7ZRPDqs1jA9tYySW8cFxbhd0atwE+YnCA&#10;EHsM8FSdrUNXhl8SX1ra2OpeHbC9juVmgWwZpbh1jT9w6hdoG8E5wMHPH8I5zwfHb6z4cS/0621/&#10;Ub+HUbSx0a7g1B7e2UrJEtwJY2bJJYIAR0wDg5wnp3wv+Eeo6V4Tg1XxNrkttP4h0a6ubK3jvHE3&#10;mSTrArOxyp2yqCQDuZpMA5BYgGH4lsPC194m0fVtY0PxNY6HpXkIbeOyIh1LIdssSMhRH82QQeOp&#10;HzVxHxik1H4nzaHJ4KWGHWbW4kuLC5iUpdQGN23u5XOY1iB+UjPynpwD634d8Owa7dxabrS6jd+H&#10;r25t0VvtGHuY47GW7ljEgB2sIpIkyRyGyAVBUaGiX2jeGvDV7NPJdwaTbJc2ybNMnFxCPtM0W6N2&#10;Qhd6yRu2Tk7Ap+YqwAOb/Zg+Jl3HBqHiHWY/C0zacYLe4s5JXZ/Pfyyt4ACAVDqhJ45fHfK/QHwb&#10;1rTvEek3lzqMuiB9UmuNatdSePyfJLvlQocMxiw8uTkA7COMEtyPxV/Z38OfHW90zxNpS3fhlYtV&#10;8w27W5e31pzHGqQsqBGjhDIFJZcbnLjAUh4NR1TQ/iT4d1W3lEvhrxd4B0l9Dv48falt1VpiSqgq&#10;HSUbykjbhiNST86BQD1K50ux1LxVqcHim1itdL12C1tLC+UBPOMIclg5DY/ciN84Aw44wcDG8F+B&#10;oPFFtbeNp4J9JliHkRQyTlbF2P7ty+4Nl2lQDjHz8dea634eXE1/8FtQs/F0UB1G3lkTTNUjg2FL&#10;cJCqN5Ef7wv5Gx87skyMo+dXY9hp/wAX9Nu/gbd2GqaUIdPuzNaxXczW6tFI07RxKY0TccT4QNna&#10;Rhz8mBQBU8Waq+ktZ2i2GhtoE1zFJbajaxMS1tuDGJnKlQmzzSQEC4UnIGVbznw9p15qOsCW2vLq&#10;wi0zUbktHLMxhkicSL5pkyFVMvCuACRheowV3NA8HeLb6906Cy1x38M2mujWrVTEst5ewbVYx7OJ&#10;lkYLO23OchVxvZCPoHT/AAtp/hrw/f6ZHq2q32p6rFuQ3elhFMXykRskp3lV88KT0AR+cLJkAr6N&#10;d6J4r8K3VrfwfbhpwE0eo21+/wC/ZSMEBFBRg8bgFuPve5Ztl4y8H6L8PNT8QaPsbxLbX1lJG9td&#10;bJLnIaUgqqjci7gWUnBGO2BWZrnh+xuvDFzpx1u8FrqzrbArbNHiNXgDlknwCyywhSqHALpzhohU&#10;cvwe0e3+FGjtB4xilt5xHNm/LWE4LSzvEHBITLMxXAOeCAC4cUAdba6FrVz8TJL+C5tNLmvUOoxH&#10;7bG0sgU7Zo5RsJYupXbzuB96k+IPgK9+IXiGW9v9B182F1CouLC11VrdZ5Ao27cYVSRx05wD0wKq&#10;af8ACAatp2l6Tfa7oa6WdFFvHJZ3G6e4+UoFYD90GaPDEltoJHVMMWeFvCd1pFpqunQ6hY6jf2+s&#10;waisslyko0yW3eQLCxXoVbcg3YbCNxu3AAHM+DNK8SQ6te+DH8MG3swm6KdbmOaeeASeWInZGyrJ&#10;EoyWIYs397mvoH9mr4F6t8YfjNc6Rpuk2a+AbfUbC7vWEqNJCUiLyASLyf3qgehyccZry34b+Hxq&#10;l9qT6hf6bfXIBgs0MlwYrresAVw2PKw0DMTghMkDJjKk/pT+x/8As+af8IfA1pqcKPDqOtWUEk8C&#10;SSG3tiUVmVEfkZbJJIye9AHsFtbra28ccahUjUKo9ABUtA6CigAooooAKKKKACiiigAooooAKKKK&#10;ACiiigAooooAKKKKACiiigAooooAKKKKACiiigAooooAKKKKACiiigAooooAKKKKACiiigAooooA&#10;KKKKACiiigAooooACNwI6ZrO0HQhodrPEkhkE08k5JUL98k44rQfO04OMVW0rVIdYsY7mAuYpsld&#10;ylW646HBHIoAtbgDgnmvg3/gtn/wWu8Jf8EsPg3NbWklvrfxM16GSPSNKjlUtaEghbmZSCPLVsfK&#10;eTX3Xe20l1aSxpK8LyIVEi/eQkYyPcV/Jh/wcf8A/BOz4z/swftga14/8d6rqnjjwn41vHl0vxI6&#10;5WPpi2lUcRsowAMAEDigD4f/AGnP2pfG37YPxf1Xxx4+1y61zXtUmeVpJG+SEMxbZGvREBJwowBX&#10;C3xtNtv9m8/d5Q87zWBHmZOduBwvTg5PWqhjIGePWkoAK7z9nT9o/wAX/sqfFnR/G/gfWbvQ/EOi&#10;zLNBcQPjdg8ow/iU9CDwRXB0uw5I9KAP6+f+CHn/AAXC8Lf8FU/hlJpuprZ+G/idoUarqGktOCdQ&#10;UKN11CCB8pJ5Xkiv0BDgnAOTX8gn/Bv7+xZ8ef2pf2t9G1P4S63qvgjRvC92tzrHimEbY7NDw0IP&#10;/LR3U42dMHJ6V/XpYWsltZwpLI00qIA8hABkIGN31oAsYznIGDX40fthfE/9pX9s7/gtx45+Avwd&#10;+M958KtH8EeGbXU3HkedBcMyRs5wMHcTKBk+lfsvX4Q/En9mXxj+1N/wc5fHbw94J+KHiL4UaxZe&#10;ENPvW1TR8CaePyLINC2eqkSZ+oFAH0V4S/4JVftzaZqdlc6n+2JPeJb3kMj2400hJ4VbMiE7s5K8&#10;fia/Qj4kftWfDr9n7XdG8P8Ajnxx4e8Pa1qdlJdQR6jdpbm4jhVfNly2AFBI5JFfFPwv/wCCSP7S&#10;nw/+P3hLXr/9r3x34g8JaPew3eqaVdx/NqCpJuaHIOAjKADkdzXB/wDBTf8AZS8Hfti/8F8v2c/B&#10;/jvT21bw4ngrVtTnsS5WK7aGVWVJAOqEjlTwRQB+g3wD/bl+EP7Ud1dW/wAPviJ4X8VXdgzpPb2N&#10;6jTx7Dhj5ZwxUH+IDB7E13PgL4peG/ilp91d+Gtd0jX7WzuHtJ5dPu47lIZkOGjYoSAwPBB5FflL&#10;+1J+yP8ADX9jj/gux+yA/wALvDGm+Bm8aS6vDrVvpECWsGopHb5QyKhyx6jDLjjg5BFaP7N/xDj/&#10;AOCU3/BXP9orwF4kul0/4ffE3Rbj4oeHBLcAQJJCJGu0QFgqEkOMYydoxwKAP0S+P3xXs7j4deOd&#10;E8NePvDPhfxpoulNcG7vJo5V0MsPkuJ4ieEB9cZp3gD40aP8PPg34Mk8deP/AAve6tqmmxsdW+0x&#10;21vrEixb5JoQTjYQC2Bnivxq8B/C/wAVfFf/AIIj/te/tH+MNQ1KDxF8c559TshPlfI0u3nUW6p8&#10;wwrKSMZxgDg96v7d3gux+Pfwo/4Jl/DXW5XXQvGdrYJf+ROY7mSNreFWUEc7SGwTnvQB+3ngn9pP&#10;wB8SfCeo69oPjPw3q+i6SSLy+tdQjkgtcDJ3uDheOeawPgj+3H8If2kNWfTvAvxG8JeKNSjaRTZ2&#10;Woxvc/uzhyI87iAe4GPevy0/4Kwfs7+Cf2c/2iP2bP2Zfh5oS+Cfh18cfFa3XiuLSJnt5NRWBUhE&#10;TFT9xgcsO9dL/wAFyv8AgnN8Hv2Bf2DL74z/AAa8F6Z8OPH/AMOtUsLqw1PQl+ySzhrhI2imK/6y&#10;NgeVbIJoA/U3xz+0B4H+GOvQaX4j8XeG9B1K5ge5itb/AFKG3mkiQZZwrsCVA6npUHws/aQ8AfHC&#10;SdPBnjPwx4qa0/1w0rUoboxf7wRjivxJ/aK+Huh/8FKf+C7P7LVr8R7FrrRvGPwss/EF/psMzJBP&#10;IYZZjGw7oW6juOK9M/am+Ang/wD4J2f8F6f2TdO+C+g2HgDS/iEtzY67p+lJ5Npfx7wPmjHy5weu&#10;PSgD9XvEv7WHw08HQ6s+reO/CunLoVyLPUPtGpRR/Y5iMiOTJ+Vsc4POKJv2svhlb/DlPF8nj3wn&#10;H4Xll8hNUbUohaO+cbRITjOe1fkJ/wAE/v2C/Bn7aX/Ba39s27+JWjP4n8M+EvECJZabdzFrE3Uy&#10;7Xdos4ZgiDB7ZrO/4JJ/8E0/hz8av+CkH7WXg7xXpy658MvhZ4m+weHvCN1evJYWUsrSFpPsxOOA&#10;AFY9ORQB+1/w7+KXh34ueF4da8La3pfiHSbglY7zT7lLiFyOoDKSCRWDrP7Unw38OeP4/CmoePPB&#10;9j4mlOF0ufV7eO7J548stu7Ht2r8N/2YPj3rf/BOzwf/AMFLrT4d6pPY6V8KdSji8NaK8jtb6K01&#10;xLD58YJwpGeg7oK5L9maT4MePP2MrK98W/sifHb4kfEjxppI1HUPHi6e9zc3d7Kpf7Ra3JO5I2c5&#10;G3qPWgD+iTUPE2n6TZR3V3e2lrazFVSaWZURy33QCTg57Y61y8f7R/gGX4i/8IgnjLw03ikru/so&#10;ahEbvHrszmvw7+O+ofF3xT/wbg+ENB+Ig8W+FPFNr8SdN8O2EmrebDqUNj9sRLcyE4ZiFOM8ZC8Y&#10;6V7v/wAFlv8Agl38Lv2Rv+CXuo/E/wAHadd6H8UPh5/Zt9F4ptLqRdRup2uIY5WlkJLOG3k4J4OK&#10;APr39v3/AIKu6b+xP+1b8Ffha2kWmp3nxY1QWtxeS3qwppMAYKXdeuTnIzgcV9g2d/BqFrHPbzRT&#10;wTKGSSNgyuD0II6ivw5/4LNfArwb8cv28f2DtT1qzjvL34jSWltre9Hjn1OIJC2XbgjliCOvzV+2&#10;3hHwpp3gbwzYaNpNrFZ6XpkK21tbxjCRRqMBQPQDigDVooooAKKKKACiiigAoooNAHPeIL4ReNtC&#10;txIgeYTtsOCxATOenr7iuhGcDPWvM/GBu2/aY8GrEkIs/wCzL5pWbBfcAgUAdR1znkdsc5r0wdB1&#10;oAKKKKACiiigAooooAKKKKACiiigAooooAKKKKACiiigAooooAKKKKACiiigAooooAKKKKACiiig&#10;AooooAKKKKACiiigBCCQQQDmviD9uP8AZP0nwv4g1PxVa32s2EGqW7mF4Lxof7Ou5Z4EIiYK5Uvv&#10;ZgoU4bdgNkKPuCuY+L3wo0b42/DrVvC3iCyF/pGsQmGeLzGiJ5yCHUhlIIBDKcjAoA/My18F33xQ&#10;8USar4dT7frVjaRCySSXzoZXWKNokClEaTd5aMVQ42yZyUbfXQ/s+f8ABNXxf8VPAVpd6/d6lZGK&#10;zFravdugdVjt5otqq8W8KZJpCrPk4ZSf9WAfuj4Rfs5+E/gJ4e0ldJ8NW6ajA2GlhHnSRyShVlkD&#10;vg7Tt5wBwOB2rvId2jTxQgXl4t7cOd5IZbdSC3OTwnGBjPUUAfBHw/8A+CQHjDS/iBqms6n4ysZp&#10;Lo3MrSy2qXP224dMpOyFQI/3iQkqp4BmwQXUpr+L/wDgmL8QfE3iG5n/ALc8PW9ni4fNuhiutQdn&#10;kKLcME2MrRsyOAmCzhgAFZX+pv2mf2w/hp+x14Y07WPiV4v0fwpYateR2Fo97MFaeV2wAo6kDqTj&#10;AHJIFd/4a8V6b4y0mO/0q8g1Cxmz5c8DB45Mdww4I9xwaAPyx/aH+AXjT4DeBLnWtf8ADFtFdWuI&#10;72906zWeQ2Lq4ZI5UQCNllMRBKnk9G3BovFNA+IPh9re40u/1W2fUtcs5tKs7ae2lkYytZxEyAgR&#10;qrI1pcjknLA8jIeb9uPE3hez8XaNPp+oQi4srnAliJIWQA5IOOoOMEdCOK+R/wDgot/wTz/4Wzp7&#10;+OfAVra2njXRrEW8cAOyOeJJI5B5YwUWRQmBlSGHBGQrKAfnvrvxO8Iah4LtjJdFdf1BJLyJJHki&#10;uLJgzXEKkBUVtj3EScEg71yhwYU8B/aL+I+n/tEeNE+Gvh1tQ8P2Gh6vJY6t4ht0e5hhg8p7AwiR&#10;mYNMFlZyxkwoGNxYeaOg+Ja+K/id41g8DWsOrQw6bJu8SeJYrSWCaIfapJzb2xBCl2VzuIUYaNxn&#10;cGdul+A37Nujfs1/CDx14dsNPvNV0/U7NprWxlMrrNI0CxOpcbcNMu53kYEFGU4IIQAHOWHhjSvg&#10;74Q0rQfC1nZ6Zo1/Akq3VvFlvOksprp55mCu20zW8LZHQkqECM0bZvi7xlpfwx1B/DNpa3kl3ca4&#10;sMcunWzuIWea1nHms+4Rr5d7cBmU4fJJ+YJ5frfww1a11b40Q3Vtp+m6DbafoQ+0aPbR3EphvC4c&#10;RyCNgTIsy7CSwcOg3bnwR4de/DG58QeK/Eklrr0dpc6lcTf2fYWkJX7RHnOPLHTZEJ1BPBRyejSG&#10;gDW0fxvqN98L9K1aN5JNZ8MxaboeqKVSaCSNjm5kVMkErFbwhXVeilhyzGbBurfTvjR8JPHpvr4P&#10;qsNxfaYlySUtJvNWHYGdcKYhdvLKWVCAADgptjjfqsSaL4T0/wAO65pmsP4j1mK3u7w29mA/7jyY&#10;5opZGIwWL2wKgjIhHBKxVreIvCFv8N/g54hsCmnXaaxZXN1aXCIqzQNIjKgXcN5UNFO25WyTKcfM&#10;ZCQDzm10m3+Ct945XS7QvJb2+kapolykktzBcBL+6uG3SjgOsE3l7MswO0Z8z97XK/s739r4c8cz&#10;xCxt59HluL8wySb45LeG4e3sjO4kCqjJGLifapKDYwwse8V6d4I8beFPEHxMTw7em8vdTma2hsrO&#10;2aNoI9qTy7S0o2Lugfy2U/LhUA/d7RXK6HdWeg6tZXGp6tZeKdFmstUtkhhspJWguSRg5kUbwsjP&#10;OSAXBLHPmACgD530PS9R1Dw94vu4vF1tZ2upta6RLPLcGGU2gtoXjeSExnOBGhcKeZFQctsNdz4m&#10;8LzwaVdX+oeIJ9QWJtWhlvjcwiO4lWLUmCugT5C7XF0epyHk24IkxL4Y+EltcajouvWdn4Zjv9Vu&#10;bG50+zlLTNcRRRLCA0IYRlPMGCCP+WuOV3MvOeI9LivvDOppeLotmLu9urnUZYoZo44Lki5SKELv&#10;BUbmYKAAMqoPRNwBofET4cade63H4i8Oy6fZaX9qtYNmftS2kb3bE+UiKdwSOCBycjCSgfMsiATa&#10;d4Au/FEOkraQ3UcFj4duZCl7p6s8tws9qJI4sty5mYqpX5wwPWbdXWeAPg//AGR47nm1HU9J0aDT&#10;dRjVbGN7mH7WjiRWMbq7YcpIr8feLkdfMAoaX4L1XwlBOmja7eqmq6MzGC6BugjOsMDwxEvhFkYu&#10;vONpIb7uw0AeYWmj2jX8k0FjInifTbS1CSyWkTQypJZySl5Ey37sRorZ6bR1EZJrmfif8HNduPE+&#10;pxyeZdf2fdvLapHaC3EQj1G8ST51+Zs/PhSMEuBwwRT6/wDBzxRf+CfGOlWth4NTSNO0OcGPULkt&#10;Jc27QRl/JYOnzoFUnByT3B+5XRfE3xOuiafeX93FH4jvrzw1Cq3diohgjndrwOgjBCmUNKRuG7JV&#10;iDyXUA+Vfip4su4f2f59KvdDtLeSeF3Fy9oIpECS2caAbirbisb4YKesx53OU7nUIrTwj4O8CILC&#10;DWLOTSdPubyexhkmmizJaTSGVEcM2wRpHkgHgDAVY2fnfjJqk/iTwd4y8RyWGraVYa55kF6t3sN2&#10;bgOkyp5YXasZkZyWXbjgcYw3T6j8WtQ+G3w68L+TpOrNfa3oVpbBL2xhNtJFH9mRJIt+0uMEqNpI&#10;3DlmyQgB0OgT6ZefDbTLbw/fxaP4jjt7AyTs00BaQtaldzB2OEMaMD91dzkDO8pJ8W4rPxb8SfEd&#10;/qmuWVxod7b6k8Np9oIf7YbS8mZtu7Hl+bJGqjoPYFXk1PhprXjTwFq2kWPh/Tpbeymlsobueayj&#10;t5rW4YWeYDuiPyFo1LE8ZUZGeH3fiJoOg+I9T8Q3etaw3hvVtckvLi10g6YrxancukgEiSNktESZ&#10;/nBYDCcncFjAMzxp4G+GXg/xRdix1KS8udNe1uLE/bzH9qEup3i3CAj5fNaFonyw4Adiu790uR8P&#10;/CHhnUfHEsekSX2t6lrtjJ50L3wgjiukFiyqmG3OA3PLYONu/AMo6T/hU3hM32s2U1+8GpWM1oNO&#10;hltozJLIskskkg5BI8lpGUZyWJUNkF2wfglqHhPXfEfiO3ksyIrDT5XhdY/IbzJIrWMPuJ5QSDJ+&#10;UAIW+XafLIA/wNY69feJWNvDc297O2jme4jkiyAbOKaJkXYQjARlvlUkkAFQcQyQfGbwtr9jr9ze&#10;3Uc+pQXEuuW1pc+TEY2kLanvO0L8u0ysdxIK+a2COsPY+C9G8GaLFpfjDTb3R4dQ0fW7Jkt5bwxC&#10;XyreJtskWQ20bZVJDA7yq8tiRdbQ4tN+JfhPUNNt77QxptxZXZcndLbQt52pvGVYAlCv2hW5GSkb&#10;9cMJADf+HXgZ734YQ2l/bLpeq2t74chF5LDubTZWuXjYeWGGS621vHkZAyG3KC0k0mj/AAWj8YeA&#10;D/bb2l1q9n4UuW03Rp4ngWE/ZNOuJ7qWQ4/ex3D5VGBUkgY2r5aWLr4LW/ib4v3FjqXi7+wBpNnY&#10;XcNst8ElEsMMCBJI5cnEgjVgcsCPKyPuKlnS9At9O+K2teK4df13W4vFOmTSudZsFAtLiZrUIibW&#10;wXaRZtrbtyuHx8ysSAZngLwL4RTxsdG1G312wmXxObSw1Kw3OYJkwXKPnnbbgkMWwWK4O7Mld58O&#10;vBUvhXW/CereK/7UuNNIvraBVBu2VLqeSMmSJMFM29zG4J4zEqbUQSRvX03wPeeEvFs1xdBG0ZNS&#10;l8Q2lldMBaXEC2pjVYgQYtjW+2MkkjYVHMXT0fTdTt/COo6hruo6hYLZWFnEdRlsw7WrkyPEDtXK&#10;l1uZY5CWTc0iA/63YVANfxbZS6T4w1i9utOyZ1bULE3oSK3EctstzE7szOysfsMBUA53SMOSInTj&#10;f2nf2XI18Z3fiVLKLQfHDaVcTWOkXcgWXU7yZGlEcitIxmV2urmLKtnNsChDLKz7Hh+y1z4y6Zee&#10;Iry20uw0/Tbi4tNOhjkVJnt4yisjJGQGIWOWPJUpsuOP3Xmhr3hCNvEXjPwf4m8TWiLZ6LY29wtx&#10;JeRG8F5FJLLHgxAnHI+8pyYAOhhFAHHfsjfEG3+IHjXWPD/iTTRZzeEsveaVeXoltJhO/wBkeUBi&#10;ivCLS2gmUj5AJxkCNE2+ljV9Pu/DnibwjfafLdte3CapBdSSzE6dNJG1wkKEnZuGoKETJaTeHU5l&#10;O0eF/FX4W+INU8fQeOfCIvdD8UQard2MeqMfMMujfZ2WO2dAN3zAr8+zd++BA3hwPefg14gS3+BQ&#10;8D2emXumeMIFeC/gvLy2uLrT55XMiq8kqCRg5YhDkccghcPQB0+g+Obzw3qwVdD0qy060gIhNlJI&#10;9pZRwTvCnzZMcaNaPcStxjZGxH7rzd0PhOz+JOqw6V4iaaHVTakKdL02a4We4bZJJJGGjU4QiXTs&#10;uR97y2wWMIX7x/ZM/Yqb4g6LDr3iu2R7C4nukFlelJbmMs8jGXcYlZCJSWEZwBuJIyMV9deFfhR4&#10;d8EuX0rRdPsJGjWMmGBVJVQABkf7q/8AfI9KAPzc0T9hL4z/ABX0Oa78mKxll02KBDdXItbmGQQW&#10;UsADCMldskBZyvOJcZ3tKTq/F/8A4J76/wDELxTqEfiTwrcX4nkivii3yvAjRmaeAKyx5OxwQqEY&#10;zFGhwoUv+lVzHItpJ5KoZgp2BiQpbHGcc4zSWSzNaQtdJEtwUHmBCWQN3Ck84z60Afkn4h/Zmjs/&#10;CVzZ6paazp1nbW9vp73E0ot55BcQ+XCwfyw7yOudrBC+8H5dw2DI8M/DTw74U0hpdI166tbi61GG&#10;8uLh72dzLbhZZmTckIzG3moxUkhlC/OFAZv1o+JHww0L4ueEb3QvEGm2+o6ZfpslikHXjhgRyGHY&#10;jkGvlLx//wAEitHPiy3uvCWovYaQ19b6jd6ddTzMks8RnJkVlYFWLTAjGFXaRtIbAAOC/YI/ZG0v&#10;4geOo/E6adLNoOhXckEU17NFOTcW00cJVk8sMWZIWyXO5S5LBZMhf0LCbcAAADt6Vwv7OvwLsP2e&#10;vhVpXhqxKTSWcCLdXQTY15KFCmRuSScAAZJOAMk9a7ygAooooAKKKKACiiigAooooAKKKKACiiig&#10;AooooAKKKKACiiigAooooAKKKKACiiigAooooAKKKKACiiigAooooAKKKKACiiigAooooAKKKKAC&#10;iiigAooooAKKKKAA8jGcZrkPgddPe/CrRppJ7O6kkiYmW1AEL/O33ccdK65/uk5xiuX+DuoQap8O&#10;dKnt2YwyRtsLIyE4dh0YAj8RQB1NcH+0f+zd4P8A2sPhBrfgTx3olnr/AIa163MFzbzoDtyOHU9V&#10;dTghhyCK7yigD+O//gtL/wAESvHX/BKb4sT3ywy638KvEF9MNA1uLMht08xjHbXRwNs4j2nPR+cd&#10;CK+FCp7AgGv7rv2tf2RvAn7bnwL1j4dfEfQ4de8MayFMsDM0bxupyssbqQyOp6MpBFfyRf8ABZv/&#10;AII/eMf+CU37QlxplxbXuq/DvWnM3h3XxETFcKesEhHCSoTjaTyMHJycAHxcFOcGvsj/AII/f8Ee&#10;PHX/AAVe+N8WmaVFPo/gPSJQfEHiB0/d2qdTFFwQ8zDovQZyeKtf8Ecf+CNvjv8A4Ku/GqKzsorn&#10;Q/h3o0qnX/EUkR8uFRz5ERPDzMOAP4c5PYH+tz9kz9knwP8AsUfA7Rvh98PtFt9F8PaNCEVE5kuH&#10;wA0sjHlnbqSaAIf2P/2OfAn7DnwP0jwB8PdGg0jQ9KjCnABlu5MfNLK3V3Y8kmvU6KKACvy4/bF/&#10;4IyfHnxF/wAFLfG37RfwK+Mmk+A9X8baPa6XcQXViZHiSKO2iZAcEEMIN+cZBwOnNfqPRQB+Ulp+&#10;wH/wUet/E8Jl/ae8MXGlR3Q3/wCgFJXhD5P/ACzwGK/rX1N44/YK8V+LP+CqXws+Oj69pkvhvwB4&#10;LvPDc1pIjfbrm4nOTLuHykHjPTvX1rQBgAdcUAfI37W//BPTxF+0H/wUh/Zy+Nen+IrSz0X4OvqZ&#10;1LSZ48tdfaYDGjwsBndub5gxxhRgAkk+b/8ABc//AIIvXP8AwVf0HwBc6B4lg8JeJvB97LDNeOGx&#10;dabcBRcQ5Xnd8oK5yOSD1NfoDR+FAHyt+2d/wTqHxp/4JX65+zl4EvrTw7FJ4ds9B0m5uovNihS2&#10;eEqHA5+ZYiMjkFs9q8E+J3/BGPxp448a/sR6nb+JNChj/Zls7a21xXWTOpmJLdSYcDjJic/NjqK/&#10;SQ57HFFAHyX/AMFWP+CaEn/BQjwN4RvfD3iu68CfEb4basNb8L67BGJPs8+MFJAeShGOhGPfpXzX&#10;8Xf+CUX7Vn/BQWTwt4S/aR+MPgW9+Fmh6tBrV9pnhjRWtrrWJISNkMrtxsKl8n1PTvX6kUUAfEnj&#10;H/glfqmvf8FjPh3+0TY63pem+D/APgtvDkOiRwN9olm/fKpByFWMJL9coOx4d+3B/wAEy/E37UP/&#10;AAUw/Zy+Nul67pNhonwdlmk1KxnRzcXu9iw8sjgY4619s0UAfKX7BP7Aesfsn/tP/tH+PtV1Sy1C&#10;H4zeLE1vTobcuGs7ZYyuyQHjfuPUdu9Uv+CfX/BOjVP2RP2rP2k/iTq2r2uot8avFS6vp8FuWAsr&#10;VQ5VHBH+s3OeRkY4r66ooA+BPgJ/wRbs9H8a/tgyfELUrHXvDv7TutyTx2lrCEk06zJlZMswz5qt&#10;ICMZUFFI5znyP4Y/sZft8/sr/Bq4+AHw88W/CfUvhtZW8um+HPG+rC4XX9AsTu8uMQqNjugwoJPy&#10;54xtAr9V6O2OaAPzg+LP/BFvxTL/AMEv/BnwS0Txvc+JvFWk+N9J8Xa1revXDv8AbZI7tZbvZ1Kq&#10;Bkopz93HU5r6A/4K9/sgeJf24f8AgnB8RPhZ4RmsYfEviC0tVsWu3KQM8N1DMVLDkZEZGfUivp/r&#10;kEcUUAfm3/wVl/4Jd/Fv9ovW/wBnb4jfCPUvDcXjr4CGOWLS9XLJa37/ALgY3qOAvltweoNfoF8K&#10;p/Ed78NfD8/i22sLHxRLp8D6tb2Ll7aC6KAyrGx5KB8gE9q6KigAooooAKKKKACiiigAoIyMHNFF&#10;AHG67cCD4z6BG1osvn6fdhJyf9SVaM469WBOePx7Hsh0Fcdq/iOzsvjbo2mO4N/faVdSwpgEhUkh&#10;3N0yB8wHXnPSuxHQUAFFFFABRRRQAUUUUAFFFFABRRRQAUUUUAFFFFABRRRQAUUUUAFFFFABRRRQ&#10;AUUUUAFFFFABRRRQAUUUUAFFFFABRRRQAU3zBuA45p1U7rTILy+t7pw5ltg4Q+YwUBgAwIBwencH&#10;FADtRSaSylS2lSG4dSEdl3BW7EjvXg//AAUG/wCCivw8/wCCavwAuvHHxD1KIMg2WOmQyKt3q8//&#10;ADziXr16sche+ag/4KS/8FJPh7/wTK/Z81Dxx45v42uSDFpGkRt/per3HaNFHIAyCznhQPU1/Ir/&#10;AMFI/wDgpR8Qv+CmXx/v/G3jfUZRbBmi0nSIpW+yaRb7iVjjU8ZAPLdSeaAL/wDwVB/4Kb+O/wDg&#10;p1+0dqPjLxVf3MejwyvFoWkb/wBxpVruOxAo434PzN1Jr9B/+DeH/g4tu/2X9R0r4MfGvVJ734fX&#10;TiDRtcuH3SaA7EBY5D1MBPvlfpX4wU7cMg56UAf33aHr1j4j0q2v9Pure9sr2NZYJ4ZBJHMjDIZS&#10;OCCOeKtbeDkdfwr+Zf8A4N3/APg4m1D9lHX9J+DPxl1O71L4cajKtro+rzu803h+R3AWNupa3JPT&#10;+HPpwP6XbfxBZXc1tHHdQvJeQ+fCoYEyx8DePUfMvPuKAPlj/gpt+xTqHx5+G0Gr+DIIIvEmiyLK&#10;1uipG19DuYugfBIb5mOOjZIPYj8ufGOm+IPDEVjo2majBPrzzf6WNSBuZ5Ru+z7Io5AWSPcnJDE5&#10;boSST++7x71KnBDevNfj3+3p+yQ/g/47anrF1oWpC0a+kvNGvItPlVNPMpfjcjEFVcOxMu4AFd2E&#10;wKAPHdG8NT+HbnU/EWo3UcEA0r7S9ibV38y6UrM215P3SJknACgAYGdvFZ3h74ZPpSwXun2l9BPF&#10;cTCKLUy0uVeUKBvMTAAJIwG3r8uRuC16FZ+INVPh557nXDcWCKGKfYoYZXKTqVjUwDzpJCp+44DF&#10;wRzJxWF8Q7YfDjRZ9QvPEK6SmnQWvkeXbxyQ2ySxYeTKsJmbExOCCMAkEJvIAPPfGkqeIPhJfQ3G&#10;u2NmuqalaXk7LZIy/aEDtHFujX5d5iTksQPm4wWA4rRbSbX/ANnLxB4TCSzNZ6TcxCIlIhK6mF8i&#10;XIcqXckMfl2kZ6AD0fxHrWkfEuLWprKaPSdZ0gRNa7YBbS6jcGNS8bvcOXyHVDlE3bzGCuSgZmra&#10;lZ+OrK40vX7ZNO1NNMcQG+glVLktIMs8szptZS0wCooztkPBD4APF/gNZtoni0aHd+HRa6ncXMU1&#10;vDbPJPFLsMuD9oRQY33DazHOT0BLNWD8CbTRvhv4s0uY32s3kmrxX66hAhe6s9ODKUd4HOQwCDzC&#10;vAPODgbq+ndUu/C+paL4XtNbhmtLyymkgi+0F1sLtACFKtKwQgwKrHB27PLPQqx4ZvDt9pvw5tr6&#10;21qw/wCEXSRoWshvCyTMykMA6lRifcD8xJkJGAw2UAcLbeEfCGpW03jbTdVs/EUGqlptPEce2MxI&#10;nmMcqVZTvhA5UD5s7cgKfPvgzB4Z+L+g3jwwX+madodsVngt4dyyQmR4/tCeY5EhzO5CA7gUJ+7u&#10;K+2ax4W1TSvEFxp9giDwtNq3nRpbok1jZ2KKqvj70SKIvNxhwCpbquXXgNS8eahr1rrbeAdX0ays&#10;LTQBI9vDM6S3DG6KCYRwkgPIfLbB28ovQhVcAxIv2Z/EGsajqGq3N/qvh/TNR1GS60+6njt4rZmT&#10;eCX8zDEExRjG4HLDtt3Ynw++DPiLxFHMbbWoo5L/AExkiSeOO1F0WEcjuJQo3kMWwCSSRgA/Mo7H&#10;VfFmrXM93o3jVdIufCsO9oVttkx89EMgI2biEE4IYbd26Rhn75XpNHvfFFxo1hNpOn2FpZ6e9sY5&#10;7CzWMTebIo3g8EBYhJGdq4xH/CApYA8M1rwbcfDJoIIFk1SbUrma3llk01YobeYq0ZVpVAba8R3Z&#10;6EEkYA3nnvHHhjV9fng8LxaTA+n29jawT23kTLEG/fr5pbA2nLtgggZIwvRT9Q/EX4Z+M/FHiC51&#10;TW7LTvFelX229j1S3eZbuziRGCSDzdu+URnzBIEIyQcZ+QeUeBP2YvEum+OptV0e2GqatFGkxFzf&#10;E6lazF5BvkJbBbzCsfLHk4zn51APC/if4D0zX/hR4ktNHs7nSNQsWup1luLNxB5SxJviLEbidobZ&#10;nPrz1XX+Kl3r3iH4F+EtFTwrpmt29npFk1nr9mtxPe2dtDLGGVY9hMaMx3EbV/hOBn5vRv2nvhDL&#10;8PPhN4sum1Ce51TXLDVbiW0SZmjtY/kaPaOACYhI3BAxuGB91rvh3RNN8R/sYadoT3MHhaOGHRIZ&#10;ZLaAi4uZWEbly6fMCWkhRh5nO5Sd2MoAcl8OvCXiXwvZaTaafqlhqMFtdi7W9vleGV90UU6hwG4b&#10;91gDnOD9V6G78K634h1O30y48Q6JosGo6WrQ61rU3lvKZJTJNBEwLHeBKeynae2D5l3Rv2Xb7S/F&#10;GmnTtfu/Ed/o1wrXN7vlFvFGiQvhkkA3r5XmNtIyQvQnCt1Wv/D5fFCaft8SaPBajTZbiGzs9NdY&#10;Y5JXdUmKsBl1EkSkIGZtydQuEAOe0HTV1f4s6lfXmiahq50bUPsk0ySRMtxb+XLGjp5g2KqhFALe&#10;p4+6F4jwj8K/DsvxKnn1C6vfDthrmjtqM93a3EcanEkZKkL86jcFBY8e4ILH6K+H/hK71vxZpOn3&#10;93eQXcUcfmFAFiMxDqfu7XJKq42ozbWDHdkkt49eaZ4l0nxHa6D4n0drSLTrCQfvLS2EcqyXMMip&#10;vjZt4CMOGGAGA4GFABd0nwT4d0G5udZkGpy+G7LxDDPbfa7xJ49UtlAQlXX5HyAV3MnVu3MZz/Hu&#10;kanrOmaff+E9EkHhe/uDbXFnoN7HBLLbI0qBZHKEM7SSruRDuBXB7FffbnRYPht4u8R2WtWs2jaF&#10;bTvp9q/2H7SYrdfL2wogV5lbBkYMCPmXlt+1qgtfDfhLT/Dtpr1g97p0KM9uJkVAy8km4QysUBeQ&#10;oxY7AF3ZIUOrAHn3hD4Mat8WbtRZS2ME9ncrePqYgNxPbBfuwXK53vIDCwDAheSR/Fu0dIuNWn+K&#10;9zZXT2l94ZW5064uNOXFveM0SxuWjkKgogMpYhY+cKCMba0/iAralpcN34QjkuvCD3EranLFc/ZR&#10;IsajzPmk++wl81SAxBLrnG6IBnwf8EpqvjnwF4i8PaVZ6daRaXLJqGoTI08VqWl3IAJyVkZowQAW&#10;4Ktj5lagDb+JerW+treaFADc27m4GnNIAwPL26qsrhGLbBjHzEtuOd2QM648XHThp2j6fIl1Lr9h&#10;Y2s9vdWIkhgd43lkkLyA/JvU4AwgAAB2GvT/AAla6Ro/w+vbfU4xbJG97IJ0sWuLO1Bi2pcb438r&#10;BHzkkqoUg8x7Sc7wBqifCvw3qFrZz3et3ms2sT2F5Hbtc3JuyDI8a+TKP+WoORIuVfAxv+UAHRXm&#10;nCL4l+F9Ah1ebSbl7e6GmwvbC4S8ZBE5DSTybIiNoGTnJIx8wWpPHXwr1fRfgfZXba5FLbQ6zaWM&#10;Ek8MSpJFveNhnzCm8mSQgKo+7wcFmGzpHhzRtN8X2UNubLT7vG//AEaNZFCsM5cQNux5RkI5Hyby&#10;flDkZXiu3u9O8N2onSObVbuXz5RuEc8sgLq0uzc0m4MsA+Ybs+UOuwMAXPh74UutF8ETmxv572W6&#10;1N7aya9IRDKSibBschUXyVIO5eGxwAC36VfsSfsM6TYgfEbx14dibx1q4YSJOo8uGIlWVTHllJVg&#10;SrE5wei5Ir5j/wCCaX7Mh8ffHKy1XUfDVloCeHytzew3duZZdRm8pHErAlSGd2dyXXAbd1bIX9R1&#10;1OFdT+wqX89YvNACHbtzj73TOe3WgB9taxWaGOKNIwTuwowMnqfxqfzBuxzk+1fmF/wdYftNePv2&#10;W/8AgnxoOt/D3xF4i8K6tfeLLa0lv9IvXtpY4/Jlk2uU6qWReCQMgc9j/O7p3/BZb9qbS7uKe3+O&#10;/wASo5oW3Kw1uYkcEdzzwTQB/a/5gJAGST7U3zVORySPTmv4oLv/AILLftTXuoPdyfHj4ltcO/mF&#10;jrc33sqc9fVF49q0U/4LfftZpqcl4fj58RWuZYxEztqjNlQSQMHgck80Af2iaYlxDAVuZ455Wdir&#10;IhjG0nKjGTyBxn2q2JVYAggg/lX8VP8Aw+q/aqOtDUD8dviH9rB3b/7SbGdu37v3ent79a/qO/4I&#10;f/FPxV8eP+CW3wv8e+J9TvPFXjXX9JJvtQ1G5JlvSs7gb2weg74yaAPsrPftRTIy2AG2hvQdKfQA&#10;UUUUAFFFFABRRRQAUUUUAFFFFABRRRQAUUUUAFFFFABRRRQAUUUUAFFFFABRRRQAUUUUAFFFFABR&#10;RRQAUUUUAFFFFABRRRQAUUUUAFFFFABRRRQAUUUUAFFFFADJ3EcTsQSAM1yPwJuLK4+FelPp8Atr&#10;MiURx7QNuJnB4VmHJBPXv+A7B0EkbKc4YYrgLLwJ4p8D+HrbSfDd7ozWdq0gRtRikkkKsdwyUIGQ&#10;xbt0wPegDv8AzF5GRkUbhjI5zXm+paN8U55bU2mr+DbZI7lHn3WMzmWHLb0HzjaSNnzeoNTy6b8U&#10;HMQTUvAqqM7w+m3L/wAHGMTD+Pn6cdeaAPQdw9RXCftDfs1eBv2q/hxceEviD4b03xPoFy6TG1vI&#10;g6pIjZR1zyrKQCCPSs/W9K+MLmP+zdb+G8S5beLnRLyXI42423a475znt0qte6X8acQG31v4ZAiI&#10;Cbdod6N0mTkr/pfC9ODk+9AGr+zd+zL4J/ZJ+FOneCvh9oFl4e8O6aCY7e3Xl3PLSOx5Z26ljkmu&#10;/MijOSBjr7V5a+mfGVtMiC6t8PDeCRjI/wDZ10sZTAwAPOJz17+lJb6X8ZPsFyJdV8AG6JXyCtjc&#10;+WOfm3Dfk8dOaAPVM/WivJBpPxxC4XW/hkn+/pF4/wDK4Wg6P8dW6+IfhOuP+pcv2/8Ab6gD1sEE&#10;ZBBFFeSDR/joDk+IPhS2PTw/fqfzN6aBpHxwGc638NGz/d0q7T+cxoA9aLgHBIzS7hx715XpekfG&#10;QXoN9q3gB7faciGxuVfOOOr9M1cj0z4sf2pPu1bwKLEpiFf7OuTKrccsfOAI69AO1AHo5kUdSB2o&#10;81eueDXl8OlfGX+3C8mufDQ6b5pPlroN75/l54G/7Zt3Y77ce1TaxpPxdeCEWGt/DqOQOPNM2h3j&#10;KV2jO3F2MHdnrnjA96APSi4AySAKNwxnIwK4/R7Hx3FcSm/vvC80OMotvZzRHO8HndI38O4fXFRe&#10;FLXx89iH1u58MrdMAQlpDNsjPzZGS3I+5+RoA7XeOeRgUeYpAwRzxXA3c/xHj1OWOC18Ky2vlyeX&#10;I8syvvDJ5ZKgdCvmZ54O3rzUUupfFGzvpVj0fwbe2xj/AHb/ANoXEDq29+CPLYEbPL6Y53e1AHoY&#10;YNyCCKNwHU4+vFcAmt/EuKzgWTw94SubjyEM7JrE8KGXZlgoMDELv4GSTjk+lNj1v4kMzCTw14XR&#10;RIQNusStlNwAP+oGCVySOmQB0JIAPQiQPWk3j1HrXmzeIvikdXjRfDHhL7EY8vJ/a8u8Pg8AeVjG&#10;cc/pTZPEfxXXULtU8LeD2tUiJt2OszK8kmBgN+5+Vc55GT7UAelhwwBBBBpa8rvfFPxhiitjbeDP&#10;A00jx5nEviS4jCPk8Li1bIxjk4NQ/wDCYfGzOP8AhBfh7j/sarn/AOQqAPWs0V5J/wAJd8a2HPgn&#10;wAv08SXD/wDtqKU+K/jQ2M+DvAoH/YenP/tCgD1ncBnJAxR5i7c54HevLbPxL8X5Irg3HhPwUjpH&#10;mFU1uYh3yOG/c8DGeR+VXodd+Juy2L+GPCQd8eeBrUwEfDZ2nyOcEL6ZBPccgHofmrkLuBY9u9Al&#10;XaCSBmuEg1z4jSSxrN4a8KLGcbyuuTMRymcZtucfP1xnavqcazah4rS7lH9kaQbdYgUZdQcyO+8g&#10;rgxgAbApznqSO2SAdMXAxk9aBIpyARkHH41x0+ueNBpMM0fh/SjO0LPLbnUTvV/LBVA2zBy+VJz0&#10;5rOfxz47g1VY5PAkdxasG/eQ6vFlSJFABDYzlSW/4DigD0MsB1OKNwzjnNcNc+PPF8UcJj8CXErP&#10;EruP7Vt18tyGynXnBC89Pm9jRD478XvFcM/gSWN4oy0SnVoD5rAqAvH3eCxz0+X3oA7nPGeaCwHX&#10;NeYa18VviHYXCJafCu4v4yCS41+0jCkMQBhsdQAfxqPU/i18RbS5Vbf4UXl1GY1YuuvWa4YjJXBY&#10;dDxnpQBJ4ijsr39rDwwJGVb+18O38sXJyY2nt1YYxjqFOcg/hXp9eU/D2DxT4z+LUfiLX/CLeFY9&#10;P0uSwjWW+t7uScySI5IMeSANnQnHI4r1VTlRigBaKKKACiiigAooooAKKKKACiiigAooooAKKKKA&#10;CiiigAooooAKKKKACiiigAooooAKKKKACiiigAooooAKKKKACiiigAr5r/4KZ/8ABTv4cf8ABML4&#10;Bah4z8bajFLqRTZo+hQyKb7WLhgdiInULwSznhQD3r6UPQ1+BH/B1P8A8EaPif8AFn4g3/7RnhLV&#10;9V8baTZWUdpf+HvJLS+H7SFcmWEg4MO4u7DGVLE8jJAB+QP/AAUb/wCClvxL/wCCmvxwuvGPxB1Z&#10;5LaGaX+x9HhLCx0WByMRQoSeyrljyxGTivnilKEE5ByOtJQAUUUUAORwhDAkEdx1Fft1/wAG5f8A&#10;wcP3HwX16z+D/wAffGKSeCpwlp4d1rUVlmudLmYgLHNcM2FtQq7QCPlZgeBmvxDwa6n4RfB3xR8e&#10;/H+m+FfBug6n4j8QatKsFrY2EDTTSMxA6DOFyR8x4HUkUAf3ieHPE2neM/D1lq2lXttqOmajClxa&#10;3VvIJIriNhlXVhwVIOQRXzN/wVH8O3V78MtKl0xrS1vL28+zSXMjSq64ikMQXZxneT1G7k7cmuT/&#10;AOCD37B3xI/4J4/sJ6Z4F+Jni1vEmtPdPf29kkzS22gQyKrfZI3YZOHLlsZXJ+Xqa6D/AIK9SBPg&#10;BprRX93ZXtvfSXNt9lupIJZTHbyMVPlqWePH3kJVCv32C5yAfB/gDwd4sku/EK3niW1bw3G5NjFG&#10;ly1m6/almIBceSpVAymRXCgjGQh8ysnxJoN/4m8LW/hK2sbfUruC+MSQPKws76R4oLXbKCrIwWWW&#10;NlywYE4KhykTYvjiwi02DTtGv/F88c2vXj6dYWWm3Vw2qRTyXs9q09zIFEu4xrKTIyNIbhg5Uzkx&#10;Dl/EHifXvBtg0D3N7qFwulwT6a1+v2kR3f2P7W7mN1VzGRawjYjsoiQIpEO+agCW30ew8ZyX0Nt4&#10;futKudEmWZoLuwMcOZAbveFiWRWPl2sxDbgA2TllEzR6mt+AI9e162uwb+3vLG5k0/VbWWBXsb60&#10;R1eUxQGJnSQrdKm+QfJjlR+6LXfEV3fWuqyafPFqeoSahbzytq2q3U16+ni3MSeWBchP9at5IuQc&#10;hvKfBdIUkm8PeCNI8BeMNMtfEV/dapdXWnNptne3B+WY3CXawXKW7MsKqZbS1k2qeG88A5ecKAVt&#10;P+GfhG+8aQafeReIxd6JeLqOkxRSRkMJy1gsU4kiMrDfDIQY4yMjCqX80JzPi34saXqGo6z4Y1fR&#10;hLDa2MerRm2hijZ5J7T7UvBRT5afO4CqQAUbeqDz27f4Y+G/G/iDwZp7XUFhb6PqMk90Lu106K6j&#10;sJNkNwksxdljaJn3qYiwj/eRKSIhEz4Xi3xvP4r0DU7uWzS3tb2aDVYdMi0crOtzbrbzFTmF1VHA&#10;CDOPmieQp5knkKAQt4F1bxh8WIvC8t8um318LjWz/ZmiuqSR2N5DB5BURocMGCtmJsk4IGPIbnPH&#10;/wAJ9c8f+ENOfSlaKXSZoF1FrrThZw2t6peEwSuI4j5hE6yFA7BfL65PmRd/8VPFTwXFpo5sVQz/&#10;AGhN1tpqQQyu80lpLM8waTyz+/EqRbwgVGCsFT7QuH4w8TDR9Pt9dtdDew1u+sIrL7DbTNef2c+b&#10;m6kctEWEj/aIoUMzQBRiMKg+WC4AK81nFL4G0yDUxPGfFN/PpljPLaRqjPEPMk6BBtVbQgHepPmK&#10;WPQzczffFLTfAMtxNZWUt7pF/NbQWixSMFiMrLt27xKDzegHDAkxNwSSkPY6T4Z8K6Lqa6laaGNI&#10;WyvX1GK3kuvt09o0sls0joUkZ8P9s1Iqojd1WaROSjfZeAuLjRdXfUT4vggC2+paXDBLH813JI93&#10;JHEsib4iqAQ6epJXAiVWJAIluQDW8X+FNS8Oa1avEl3rSxaZLosV1LfLGLeWaRbaOOOMvLhC1u0m&#10;Q3yk4DjPmyeV6rp/xEs/Ed9eTalYaRpWoeTNHZSWsVwTb/Z5b0lZXyGcSIqkKv3Rny1RvKPu8F0b&#10;vTNBsJdW1a/1zUtLk1Oa4mit7WSG+jiSSJokTy3D/aZppNrKcSOylGGy1j5b4m28uia9bXdzp8+u&#10;JYXOpaTZ2UT4vrsIypFFsQiWUSxjYxWZ28uPzEd3VrgAHiP7TfwmvLD9lT4g6zr1lPc6hFbaptn+&#10;2q6bWu4NzGPkJ5jMWCor7S3zE4DR+j6f8PrC0/Zz03wj9jlsbTWdHs5NOSS6S6t4Ugtndd0xKRxl&#10;fMjX97GpJL4TIZZcL9rF/Fmq/sZfEvWfEF9by6XqHhu4k0/TmaNrqNRemNftQUbkfyGspDGrqElt&#10;vuiLzIpPQ/AnxJ8TeKfglq9zbDU0hsNI0yy/suMBYLi0aEkRRieRpJYYthziUOElueWIjeEA434i&#10;fD3xb8VfFelXl3qeg6XdWMxvpLCG4ZvtsLLb3IQFmLSYS3kY8gq3loSCQ6dTqCaVfeGtD8K2NrLb&#10;6tpcECeRcW4dooY/MQrvkkaParXUWSoyB5pUfJJ5rtX+B1x4T8WaJZeHjqd/GovbdLiSdprqxNxJ&#10;a2bLAVSMojxSyMygFcwoduzfDL3upXPiLwbpAtbfwvoGs/EK9ubaLxBcaYkjzyzgOl3NG6ESsn/E&#10;vt2I3EN8pOT5PkgHj3hu/wBF8VWPg3wprvibXr7xTFr17DIlxDA8EUXlz25VZWZY2jQWuFJjHG3O&#10;FMeOk8RaMdB+HjWk97o+uau17FeQ2ziRxZJuS6YMsRHlhpG2p1LMjkkSAiu38N6jD4y0abx1Z+FY&#10;Tf3Mom0pYI52MVykCRK1tkrMHeS5v22ZfEiybfmE5bI03wZong7xDPP4ims9UiuJLKE3LzeZcTW8&#10;D7AzK8eViNn9md2AKNE5JXyPKUAGle6TFF8R54IfFWk2VrqWmTpLpeoXEzRXXlMLLzYhBuUP5TAB&#10;CQhZ0IXy8rXn/h/4dyahr3h/wmPDekavoWr6LbRvdakJoraWcxzNIZEhPmtIWEcgXYWJUksWC492&#10;+KM/hTwv46sTqt6t1fa0135Np/bM0V2btWxGttHc2wYMJlkXKNvF0yOSsxaRcL45WOjeDI9E1jTX&#10;1bWLaO5N/ckX0lzbmJY2YbVlgECDaWckKI/s8VwuVRmRwDEsP2b/AA3rnwTvNS03WLPQtN0Bby4O&#10;m7JVjnZmQzpKkcJOAsc0ijkYYEHb5jDM+H/gWPw7pdx4ZtPDEN1baWscebR3tgNsZmTc7BXLBLqM&#10;ImCG2EZCtGX0/Buh3sHgG1m0/wAbaVC9vqd9JqMq3l4mg3sdvOttJBMjwkJJJJOjbzuAItw25ktt&#10;3VT+HLPTPGWuv4Y1rxTbzSyJ/aFnaapMtvBJCt5DuU2ybXVlsEbnGAZgcl7jygDivHU1np/wvPhi&#10;203Xip0ZrG1smjL3UEao9sV3MiMCHhc4Cs2DwCyuir4M03Q/hpo+leKLq18RXen32mx3M1tJLCUt&#10;UWH7bG6maNYl+SRVYhmUgAg+URJVq38Gavoum3aeI7me+v5rR72/v9MdoNPs5fskcslujxA5id55&#10;nG5gDEdp/dLHI/S2+kXHwq+MHg/w7b+MIdNGpL5iWaaR9pbUbcTtawWJmBaSScqkDuzosism8qbh&#10;3iUA3NL8YeHdU0i0vtF8J3EM1vqL2qx3VhbKwzepbzY8y2RMs7jaWbOSowWKI17Vfh/qPjSHxHFd&#10;+ENSmjaFYrGVbG3hR2UTOkqeXE6AbQiko6/NuO/asjRWdY+A2p/BGKaDRr+wk1fUpbeSDzdLhuTE&#10;b0iSaVcTmTaTL5vlhDGiRNGrrbmSVZL/AOIdxpWnxabB4Ygv/EeryQx3P2jTop5re8kFwpt0VirK&#10;itBAheSPcWcSFRiCO4APvL/glV8Db34Qfs7pc30twH1yUTW0Fzbhbi3gVcKksu5jM+7eS4baVKgA&#10;43N9PGPPPII9K88/ZR0mHQ/2c/B9jBZQabFZaelsttHF5SwbMpsC9VIxgggEHOVU/KPRicDpmgD8&#10;h/8Ag8y1mXRv+CY3hSBI0ePUvHdpbuSWygFpdyZGCB/yzxggjHPXmv5e6/po/wCD0y6vR/wTs8BR&#10;FG+w/wDCw7Bg/ljBkOm6tkbt2eiqcbfx7V/MvQAUUUUAGDz7V/Y5/wAG5BB/4IxfA58H5tJm/S6m&#10;X+lfxyDBznOa/sh/4N17a3g/4IufAQW1wbqKTRJ3ZzH5ZEhvbjcmO+1sru/i27uMigD7ax3xzRRk&#10;UUAFFFFABRRRQAUUUUAFFFFABRRRQAUUUUAFFFFABRRRQAUUUUAFFFFABRRRQAUUUUAFFFFABRRR&#10;QAUUUUAFFFFABRRRQAUUUUAFFFFABRRRQAUUUUAFFFFABRRRQAUUUUAFFFFABRRRQAUUUUAFFFFA&#10;BRRRQAUUUUAFFFFABRRRQAUUUUAH9aKKKACiiigAooooAKKKKACiiigAooooAKPxNFFABRRRQADP&#10;c5ooooAPwoAwAB0FFFABRRRQAUUUUAFFFFABRRRQAUUUUAFFFFABRRRQAUUUUAFFFFABRRRQAUUU&#10;UAFFFFABRRRQAUUUUAFFFFABRRRQAUUUUAFZnijw4ninw/d6dNsEF7GYZN0aSqUPUFXBUgjjkd60&#10;6KAP5qf+Dgb/AINwpf2ZI/EHxm+D632qeFLq4a91Pw9DYlm0YO4BMTLkmIFs/MM/XBNfi5NbSW0j&#10;JIjJIhwysCGU+hHav76fEfhiw8X6FdaXqtja6jp19GYri2uIxJDMh6qyngg+hr+cj/g4k/4N29Y+&#10;DHiXX/jd8GtJS88GXk32nVfD2nws8+lO+5pJ0UceTxzgcUAfiVRz6U5omRmBUgr1zwRXb/s+/s5+&#10;M/2pvirpngvwLoN74h8R6xKIre0t1yxJGcknAUYHUkCgCH4CfAfxX+0x8V9G8EeC9IvNd8R69MLe&#10;1s7dC7ue5wOyrkk9gK/qU/4IXf8ABALT/wDglp4bfxt4kn0nxF8ZtVia1lvY3kNlpdlI0ZeCJSOZ&#10;MIQZMcg44BOe0/4Ijf8ABDbwb/wS5+F8Gsalb22v/FXXLdTqmqTxJILA8nybckExgA7WZT8x9uK/&#10;QDHb1/GgBoOT2z+dfGH/AAVc8QaZNdeE9M1O58u1sWlvpYHhNxDPuRo8sm9ArAFtrlg2WGwHnH13&#10;4hKaVFcaszy7rG1kIiMxSJ+NxyPu54wG7ZNfmT8a/it4j+LGsXWo+KrDQLy3MxMmn2c0wBTfyqq8&#10;iEsQEPzLwecHCbgDzqy8HeAdSs7hkFjOtnbGwS0K3CqIJD5XlKqXDoVxEF3NIpVQPnCnzWx08NWm&#10;t3M98ZrTw/eapHbw221rmX7M8I89mlZmlSJC21QxHWPG0ECI5nxR+M9v8PPElxq2ladqVrDLbvHH&#10;pxuLh1uyHkzudnjcneSSAD97OMsVXct/jBB4z8Nabf6rdahoOltpnn30H2y5kEilFkCLG7AElSFK&#10;72A+YZwA5AOO0+xsfAPjm1tLSys5rC4aWG6gt0ll80ApEjqYpnYhI5pyAcAq7ZO0l49LwpeW2oax&#10;Ot/qemJcaTIYZRqM8tulxNI0uIQwbzPmb7LnCjBCZwceb1HhX4l6d4K8DX1rq99r6S3lyrT6lFcS&#10;KQisIYlCsoHAZATuHzKCOgQ814Y8X6B47gsbmSHVtQ2PM13Abl3iVpN0iyKoR1EoEaEHeVOSSQCW&#10;QA1Z0uFitNSm1S2uFM6eXZwSG3ksMyxsIlyd5CypMRKY3Zi24gnKxacnjPUfGMM2s3OtWGmGe4VZ&#10;rIXcsYSFXR4zl5ot/wC7cZwPkYN8xOJmwr7xnFp2l6/pFlbm0tLbUiJJbyIrKPK8shZPLVgBulYk&#10;blbheBgGSG/0aHStCmt4/EtpEl/aMDdtpsv2eRGcRiICRXyxWILu2qA3PIwigGdr3xKk1DwzYx67&#10;deItSs7WL7LIskYadpGWe2kOAYVO5pBgsnKdtmYW27n4nRGx0K6tfCskeo38FvbRaZJoYN7b+Yxu&#10;HTcjiQsduQryEeYELMSFkjgvIxrNg082g3VlpOulJLeW+gnD2arl3JVt+7LjzNwAIU4BDfOJp/CO&#10;uf29eyWGj2msWOlyRm1iOhyKFaOPKKjTDbkqxTcIgCWzjAKkAI/iRo/wLkQazoo0rRXlV5l1mzhh&#10;v7mATR5O8ITjdLOFIcEDHQ71loazbeD77xlq114f0601O9W5t7nUI7nToC8TFDHBHjy5CI3SOEqp&#10;K5ypA+4sXF638MNT8Yatp19ren6l4euLO6Zkt7uP9/dBJFXLkMivCWKsEZSAA3JLZTpPCXxBjsvG&#10;d/FrXg97calFiBntzHFdZXKyRtGECbPJOC2cF8D+LeAQab8TNT+JPhpJ9S8OxaIkkgmgQ2ghcTeW&#10;+3cX8xjItwbjYVZSGDn7+ZWzG8NNfeI7PWdUudPttA0+6lu43uZJTbWVsjswlA8vylD2zmPAUJ5W&#10;Qf3eI6mj1XTtZ8ZHS9U0K31O1sbgXsiMqRRz+WfPCFI4w2398FwWKnZyCNqr1Wm/Cu/+OnjnUbNf&#10;hnfapo4lIhtNHiCxWkLg26hyIxIq4VmyMtzj7wLUAfN37d+hG9/Z0+JeraV40s9Q0+x0a3hfTUik&#10;lguFUGGeUA7YwzyOhZpASJIEYhpArj0/4RePvDdz4dttUu4bb/hH7CxtWjSzHlwW4ntxKBIscAhk&#10;2FJV4iZcSOF2qZVf1D9p/wD4JcfFL4nfs6eJvDPhT4Z6npEuoWohgJnimeQ+YpMRLlJUTd0KthQP&#10;lGwkV2XhD/gmJ44TwBYx6p4e8S2lv4dtktl09TJIt3GUAxva4D4Hz5IORnOScEAHmtx4Y8P+HNXX&#10;TLb+0/E+o2O21uLtdc8qAzS7E3N5wfYVMgcYYMGVW5kCOtP4V/Dzwr8I7K716HQrS/eysU02aVdc&#10;M+2dImRiHZdrMVjj2MEUAO5xte4Deh6d8JbnTXkn1rTp/COq71lig8+yZsZJVziVX5+U9cELz8pK&#10;15JefFjSfhx4m8SXk+vpdad9sjstg02AzRTOm9BIT5krFXBO8HdhxzuWOgC78YZdG8M+E7uWy1Dx&#10;JpkVtYTajLHHeC9a1dXjLtHbxosEgjaaRQHzv2RZOEiFaHgJ/E/xOv8AUFvmt7y2gktZhHHHBbtG&#10;RJLJGSsUYIPltGcFiS27IDh1GdNPaanbvLpMOl2et6JeSRWGqhEUyQAx7Q3mFXILyby3PKEZO6TG&#10;1N4flvPD51TXLbRLm58TRSQzl1ikZlVljD/OyAH90pAGQASD8oQkA5b4lx20vizTEt4U8u20WXTU&#10;aG3jcrO0JtfmFvIUc7mK7tuNncR5L6ippOjaRpmu/wBvjStVt1FtcxLYyob63+2/bWXYspkWYhCc&#10;Om/IVWPmLHWzq9rN8OdQtrW2hW1iuFe5tM6o9xNYsFabDiT5DJ5kuVdXyvB++TTdV8BalPc+FLK1&#10;v2121dwmptNeyXAukVXSTzwAYxGyNhlBXL8Z8sk0AeLeC/BEFh46m8Yr4jvbnTNJnlt44bmNLFZ/&#10;9JuYzJ5SvuVo0uyAx3CQEnAId19N+Hlp4aX4ieKvEGlatdG6e0lsmM+lvGt19osVt2XdJKh4W3ON&#10;qnGVyMbDJ22o3sOnaHqkLaLb6WLVUaC406W6U2kyzJkyqu9Nj7UIxhyFBOCEBzbT4y6F4cvx4auN&#10;D0y2YhZ4rNLiaEMXR3cqiSP82zzM5CEZHJBbaAcxceBbvRdW06zutZk8RrFbSXJu5AyG4nciaAlA&#10;YU3Ru9xtIUnLvwfmjTR1jwvp9rqGnTT6LoljYx6qI7WOO+luJIX3CAzsk0gWFDZpszHI6hJcZK4n&#10;pfA+paVqPhTTtR1641SSHAFmYNTZbiCSMs0f7wO7nasqhcrjIxkDl6P9vC6Mljrz6m2v3Or+RaTI&#10;ZHmmsS5hWcybS4nxGctsxubIUEmMAHVaRpHirVvHw1Gbx0ba1tYW0+SOS4kch0gZS6CNWLh7lo2I&#10;3/ejX5Aw8o27v4neKbn+zdQtPEdxJpklnPCkEMvztvIlRiB5gchFmQNvBBO0Nx5kXN6+8tz4pvdQ&#10;sYdRu7W6g8yGC5lMhgaOJZjI8kqpkFuy5wAB8q/PXXaPpMmrpHplneQyGDTljjD6Q9wLZElO+NVE&#10;cbK5Dt86hgWbn+4wB+hP/BMn4hzeKfgRe6LfQalFq/hbVbiyunvAczhnMiujb33KA2zlshkYc/eb&#10;6RBzxzkV8Nf8E1/io/h34la34ZuVjkfxE7apKfsVxaTW0p3H51kjUBSBjBYsCOpBwv3GrZ4JBJ9K&#10;APx+/wCD0nMn/BM/wIn934h2kn5WF8v/ALNX8w2DkjGCK/r6/wCDif8A4Jt/EL/gp3+x/wCHfA/w&#10;4/sn+2NJ8SxaxMdQuRbxeUsE0ZAY9STIPyr8W9X/AODQj9qfTdcitIf+EMvIJZmjW4j1MBFUEfOw&#10;IyAQScYzxQB+VODjODijB9MV+pv/ABCF/tbHVxAtl4INv5W83H9uRgbtudmCM5z8ucYqy/8AwaA/&#10;tXrcBBD4KaMgkuNajwCCABg+oJP4UAflWFI5GK/sh/4N2tPbS/8AgjL8CoPPtrgjRpZN0MgdRvu5&#10;n28fxLuwR2IIPNfhDb/8Gjv7Wl1rP2ZdI8KJbI5jluZNahRF5OGAJ3MuAOQD1r+iv/glB+zB4i/Y&#10;4/4J8/DL4a+K4dNg8QeF9KFtfR2EplgWQuzHDEncctyRwTnHFAH0BpOof2lbGUwz2+HZAsqbG+Vi&#10;M/Q4z9KuUwIQOB1NP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qmr6Tb65plzZXkKXFpdxtFNE4DLIrAggg9Q&#10;Qat0UAfzt/8ABY7/AINWPGmp/tAWXif9m/RV1fw94pnZ9V0+6v44m0m5klYll3EfuQpHqQc9c1+m&#10;v/BEj/gin4X/AOCUvwed7o22ufEvxBGG1jVzEP3K8EW0XJwisPvDlvyx92lSc5HWnUAGMc4qrqmq&#10;JpNoZ5FldSyoBGhc5ZgBwB0yevarVNKndnBwOlAGP478C6f8SPCl9ouqwmaw1CMxSBW2sM9GU9mB&#10;5HuM18EfHX9j34ofBabVb7QriXVvC0TypbJDdSNLbxyI6hmjVCw2nac7sAlmPDHb+iCrtz3zUc1q&#10;lzC8UsaSRyKUZWAKsDxgjuMfzoA/HW8+DPjDw14RvvM1HSJP7Juo7m0lMqhGnk2t5ipscqglyGyR&#10;tXAzghms+GoPGeoaTdLdado8s8eo3FjfC209GYokqAFxskBQoc/cUnHIB/dj9Jvi3+xV4J+Jnhi5&#10;sbTR9M8PXUyMqXdjYwq6liTk5XsSSMYxnPpX5+/HT9gLxt8Co3t7yW2u/C86R6fJqUMqol3uQApI&#10;rbGRdib/AL/3/lDdZCAUfF1rFZ+E7W3tfD0M0CkrezX+m/ZbqQbSSdxHyKzgbdqH5SOf4xyfhbUd&#10;K03USbyLR7a2tbmWT7JJpxeZ2yxjYyhlcbQjjbsGSBlTwr7viT4P6T8QIzDb22mpeyfZhHo51EXT&#10;XBjMcksjMTkDzUUKA4wOcAgRtxfiLT5ZL5r4G2sbC7+0oEM5Z4mjjuD0DOxDqZXBZgMhQDtYsgBQ&#10;+Olron/CkdfTWLZBrSJLczPIk63BG4HJKlMjy36bG+91JGE3dY0TwtceELPT4/D9tqdlqNjDgyST&#10;K8I3AK20pGwwUU53Nnsc5dui1vU9F0XW7a2vobe9W5uTBd6nY6s5xacRSumHd/MIMO0HaMbumBvz&#10;4filqfiS7vX06R1i0CyEpt5bx2guzJPHbIpmcybCj784UcbCR84RADFis4vA1nE9r4jTWtatFKzL&#10;PCZZT5tqX++UXcFz/CxHIGMAJUt3oGnQ6baWNzBqUVx/ZkjwQWkSPE8AufK82eVz5ocKWBAfJXB3&#10;g/OrLr4vXXi2O1sZdD13U7e0uFu5GtZCquixtc4Us/lhxCSxAG7cjAHcN5u/EPX7fxjqxt9JsdXt&#10;tJ0qyFkkksj3IGDNbpHJKjbQzPJxuUjYjNggGNgDgtMFpofii0ewnja/tMT3VpPciaMwbGcfuXZi&#10;SZFQ8MuSoAxyr938LPgBqf7Q/iuGDRJ7h9Uj4eKDynkeIRKwIWWYgBSWH3QMMRwQAq/Bn4JaX8S/&#10;jxd3VvYarBqfii4tYYdVNrJIzwPMm2OWRNq7ImjOeSQGXklgyfqR+zV+yz4c+A2hWV1Z6VbW3iN9&#10;PjsdRvo/v3gTkBscEA8jjjJ9SSAeS/st/wDBOWz8JeG9Qbx7JDrzaqm0aeIPItoeeZPLDsocjAG0&#10;8AepJP034X8D6R4Kt3h0fStO0mKXBkW0tkhEhAwCdoGcDgE5NauD370tAFTUbS4uYUW3n+zOsisz&#10;bA+5QwyvPqMjPai+mnilt0ithOkrlZWLBfLXGd2D1GcDA55q0ZFBwSBR5i+tAHHfF34EeFvjl4Qu&#10;9F8S6LZ6lZXiKjl4l8xNp3KUYglSrYI9CM18A/tK/wDBI+2+E1xrOveEIpZPDSQ/bbu3Lo2ZchQq&#10;wAYKKmQXJyqu3GCxH6YVGyEkk9B+NAH4I2nw5msPGV8Z11fT2uLf7FbyaK/kRWcpdmDyxqr5YAw7&#10;jxnMXAwuev8AhzpHh/xIp02XUNQt5rcZaXTr/wCzAMQoJk8tJW3GQSHkD5hJ1bcB+gH7cH7Dem+I&#10;9Xn8c2McgtbKzYXunWtsrzTPvQiUM3AUKpznAGPRmx8Q6f8ADF5/D19q2maNN/ZdjavcrBc3UYml&#10;lMoJCvLGFyGlPBJXEfXaYywBV8OfDbR38Eatp+p3drbeIbG6K29yuqKZ7WMoXAbyYiXR49pJAUGM&#10;IDxgnO0Lw94ovtcgEOt6dolnpEkkUE2pzyvdXsazhGEDBA4kYkdVPz4Jy3y0vgfxNBongHR9A16a&#10;W6jbelxeRW8R863UeZ8pMYAYRPGc7y5LEAeYGUdoup+EdL1C4s9A1e8srRt0sy3VhBcHzGm8k4Zc&#10;xA7sYRiq4Un/AFfzUAc/Zwat48v9VvBdanJqJtkuLxxcvHmFYmIG0Rgk/KAu3OBuGMEuOau3fV/E&#10;TazFaW2o6hFEWk1O7j+0Sw/Z1RcHcsZYlZHQ/ewAucDG/vdR8TabBrLavo/iC3tZrdAtks9rBC0p&#10;fbJsxErAYEbHeVyA394BW5TW9fvPFPxSstDtE8P2mjalKnkNsgszEI7dDcXD7UbcXecuFGD8vqTs&#10;AN3xJo+t614ZsIdTiFvoWnXSXcTvaLLDEQz7XKmJN38BIzk5PHZOy8c+E9A0Tw7a/wDCVwLJd3tp&#10;bHT799PLxyXRU42ooxDH975fMGe5I+Y8ND8GpLjXr+2s9Y8Mq0SSyTZvIx5zGMrGSTllJWJAFEag&#10;l2Hy7dzt0X4d+IYtXm1KeDR9Y1NrT7JZ6ausApI/mmaNQ+UK4lZlA8thgA4yTGgBct/Aena5peoH&#10;wzNoo1C6tma3Gy4zDKo82SR1LOqK275RkAnjA+5XH+F9B0nwn4rtLy40+5ltw/knybqRQhd1jB2h&#10;pS5AY4xjBOSf419//ZS+Bvj/AOIzxtpvhdNHtNZlZXe6uZja28CxxqQVBQthGIPLjflRwPMr7h/Z&#10;6/ZD0n4ZeG7abVomvdZkjiMqG4aaC0ZQCUjzyRnIyeCOMYyCAfHX7K/7BPif4l+Ox4rupde8Oadd&#10;zSkXU0zx3s4DHOeSoyQhyqrkqcYBbd+kmkac+mabb27XFxdmCNU86Zg0khAxuYgAEnvgAe1WI4hG&#10;oVVVUAwABgCnKoQYHSgBaaFPTnFOooAbkYAGPp1NO/CqdvLdS3tzHJCkUC7TFIHBMmRk5GOMH61c&#10;oAaqkDGP8Kd/S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qC906HUbWSC&#10;4hingmBV45EDI4PUEHgg1PRQB4x8Xf2MPD3j/wAXSeKdMefRfE8Vo0NtLDKy25fzI5MvGDja3llH&#10;C43LIx+8FZfkH4gf8E7/AIk6J8Kbq61jUhq8+ktClsPNe9mETtKk7FY0Xc3lTuCcHBEZwVRkf9Ja&#10;ZJHvBBAP15oA/KTx34f1Xwvq+tm6trW109725nhh1HSZ1NmZpJTGDtRWGGeA7d5GUYc5Tys/wb8Q&#10;YdN8E+IBH4f0yZ7+8hFtBBYSomnxyahEMyNGgY73hlxIG3FsADzPMZv1F+JHwd8N/FjRJ9P8QaRZ&#10;albXDRPIJYgWJjYsnPXglv8AvojoTXlHiv8A4J6eDtR0O9sNJFxpdnfSo7WyFPs8WJklyqlDltyf&#10;xZyCAchVAAPzx0n4u2nhH4Z2Fy2iWF/qNwt/PDb7ooW8sWdrIEy6EEm3uGXJ+QrDgDy2Rap+NvHV&#10;xdaq0EvhV7bwne6qLa8kgvXia1upbo2kAAlQyMAPtkoIIYOQc+dtYfTN9+x743+CGt6elj4STXrB&#10;rV4P+JdMJWhCqyJvzEORuDg9SSTktkny7x54W8Y+ELOawfw1qum3JmgtJBEFkCzP5qCQCOJVMabC&#10;pZhgKd3+r4IB7/8A8E1/gzY63q03i5NIt20LSRc2ej3k1088tzK84czBeI+FGAwAwHwmAWz9p1w/&#10;7Pnw5sPhd8LNN0vT9PXTkPmXE64PmSzO5Z5HJJLOxOSSTXcUAFBzg4oqO4nWCF3ZgqqpYk9AB3oA&#10;+dP+Cpf/AAUM8O/8Eyv2PPEXxR12H+0Lmx22ekaYJRHJql7K22OIE9AOXY4OFRjg18zf8G5v/BYW&#10;X/gpn+z9r+m+M7lU+J/hK/d9R3NhL+2mbdFNGAAFVfmj2DONgP8AFX44f8HQH/BVEftzftc/8IB4&#10;W1Y3vw6+GFxLbwGPAivb/CrNLkH5gu0opIGMt1BFfHP/AATR/bR1r9g79sfwR4/0u9mgsdO1O3Gr&#10;2wciK9szIpkR1H3uBuH+0ooA/t8DhgCDkGgk8gEZFc18IPidpnxn+GWh+K9Hube703X7KK9gkgmW&#10;VCsihgNykg4z2rpWBZSAcE0AUDpUFxeXTyu1wl1EkUkEhDxBQW52n+9uIPrgelfnl+3B4T074ffH&#10;GHw/caTo9tpN3bDVVuLSKG1laVZYsIjAloy5MgA2s3yyFQwdjH+ikOlQ2+oTXaIRPOiRu24kFVLb&#10;QBnAxubpjOe/GPnX/gpL8P28XfCvTJbS1e61FtRt7aKKGDdLLmZHJ35AXARvvED5jhh0YA+HvDre&#10;EtM0W2v5bfT4rDWIZpLeC/mt/MT/AEdVkBZnVzst5o0KnhU8vk4WR8bw58O/C1ppOr60NS1i2Oq+&#10;JbbT5LWW/wB04mlmmt0kjLBCAJoDL91iZDv27t0Ndr8NPhhc+K7W00ZvBPibytPgv9pKhpf3lm1o&#10;fmCMACkaEYbqwONw2L1fwB/4J5eLfF2taT4ivNFvdHnfzVmXUJI0SyEl282fs5Vw8seF+cEEbiqk&#10;Al6APnnxJ4T0nTfFPibUornU5NJ8ORXOqWtvcMJXRIopHCIBswSgMf8ArD+7Zl3AnzU2fAvwxvPF&#10;3xJ0c+HpdXaKVrOykugGIs3khsFuDhQp5Es7HLYItoiMBWEv3f4O/wCCXmhxWkba9rEt+7xy+dEt&#10;nFl5HDDLOwIcAMcqVweh+XKn6C8H/Bvw54Hso4dP0ewiMSRL5hhUuxiWNUYnHUeTFyP+eansKAPz&#10;L+BP/BP34n+M/iN4s1SFdQ024nt7dLm/uDNYRahI0csaBRKGdjCFhfHAw8nXzI9n3f8AAn9izSfh&#10;Lazvqd/c+JLy8hhDm4LiO3kUuztFlmYBi4ABPCRIOW3M3tflkHAAIzT6AIre0S1iWONFjRAAoUBQ&#10;B2HHpUvTgCiigAooooAKKKKAAqDyRRRRQAUUUUAFFFFABRRRQAUUUUAFFFFABRRRQAUUUUAFFFFA&#10;BRRRQAUUUUAFFFFABRRRQAUUUUAFFFFABRRRQAUUUUAFFFFABRRRQAUUUUAFFFFABRRRQAUUUUAF&#10;FFFABRRRQAUUUUAFFFFABRRRQAUUUUAFFFFABRRRQAUUUUAFFFFABRRRQAUUUUAFFFFABRRRQAUU&#10;UUAFFFFABRRRQAUUUUAFFFFABRRRQAUUUUAFFFFABRRRQAUUUUAFFFFABRRRQAUUUUAFFFB6GgAo&#10;oooAKKKKACiiigAooooAKKKKACiiigAooooAKKKKACiiigAooooAKKKKACiiigAooooAKKKKACii&#10;igAooooAKKKKACiiigAooooAKKKKAG7MgA5OKjktFdiSiMDjkgE9amooAQLgkgZJpaKKAEZhgjPN&#10;fnF/wcof8FQ7n/gnl+xU2leFdTSx+IfxCd9O0t0w0lnAAPPnA7EKwUE92r7v+NnxLtfg98NNX8Ua&#10;he6dp+maDbSXl5PeyFI0jRGY8jvkCv4xv+Cqn7fviT/gor+2F4o8c61fXEulm7kt9FszITDYWqnC&#10;qg7ZxuPqaAPnPVNSm1nUbi7upXmurqRppZHOWkdjksfckk1ACD06mk5PqcUZIoA/oZ/4NAP+CnVh&#10;qPgfVv2dPFeoump2FxJqvhuW5n+WaFgu+1TPdWBYD0JHav3i8xSMg5Ffwgfs1ftB+Iv2V/jj4b8f&#10;+E7x7LXfDF4l3bupwHwfmQ/7LLlT7Gv7Uv2Df2wNJ/bd/Zn8FfEHRHt7iDxDpMVzeNbyK0dpdbQJ&#10;bcjOQytnr2oA9uyOOetZl1pmm+LrCEzxW9/apMs8W4B0Do2Q3pkHpWmRkg4HFRWtnHZRCOGOOKNe&#10;iooVR+AoArab4csdGyLOytLQHOfJiWPOW3HoP7xJ+pJ71cKZHTpTqKADpw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5z7UAFFFFABQehoooAKKKKACiiigAooooAKK&#10;KKACiiigAooooAKKKKACiiigAooooAKKKKACiiigAooooAKKKKACiiigAooooAKKKKACiiigAooo&#10;oAKKKKACiiigAooooAKKKKAPz7/4OFf2T/j5+21+ylp3w4+C9potxYa7eM3iM3d39nnESbWiWMkg&#10;FS27dnPbivw/P/Bpn+1yeP8AhH/DoPp/a0Xp9a/rDK5IPeloA/k5/wCIS/8Aa6PTw/4bAH/UWi/x&#10;pR/waYftcDroPh0f9xSM1/WLRz9KAP5Ox/waY/tb840Lw6Sf+oolfqP/AMG4X/BOb9pn/gmL4y8U&#10;eFfiRomnH4d+KV+2LLb6ssxsLtFAUrEOzjgkeg4r9fcHHWkKnjpQAt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n60AFFJvFLQAUUUUAFFFFA&#10;BRRRQAUUUUAFFGcdaNwoAKKKKACiij86ACiiigAooooAKKKKACiigkC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OeaACiiigAooooAKKKKACiiigAooooAKKKKACiiigAoJwDyBiikYE5GAQRQB8PftU/8HDP7&#10;NX7Gvx88RfDXxz4h1ux8U+F5Y4r+GDTWmjRpIkmXDBucpIp/Gl/ZX/4OFf2av2y/jjo3w68C+I9a&#10;vPFGv+d9jgn0xokfyonlfLE4GERj+Ffzif8ABbyWytv+C53xhk8StJeaTH4xtnv8ghmtBFbllGee&#10;IvlGPQV+/n/BOz4j/wDBPz4n/HjSIfgFpPgc/EjSNOmv7L7JpLwXlvEsWyUiRlAzsfB5zyaAKf7L&#10;f/BzT8G/2ov2+ZPgfY6Rr2jte3z6To+s3igRajeo7IYjGOUDFSFYnnuBX6Vbxg84Ar+Zn/gip+0p&#10;4A+Ln/BwTFJD8H/Duma34x1vWpVvBdTTR6TPHBdXDTW8TEqjs0X4BzjFfYH/AAVV/wCDprUf2bv2&#10;rdV+C/wT8G2PivXvD+ojRb7UryQyRS3+/Y1tBGv3ir4Qkn7wYYGKAP2n8xc4yM0eYPX3r8Bv2tf+&#10;DpP9pb9iv4h2PhD4jfAvw54V8SyaamoPb3U8jieOR3CSIVb7uF29fvK30r3/APbk/wCDh3x3+y1/&#10;wTV/Zx+NmmeDvD1/rHxnhuHv7KdpBBZ+WuQIyDn86AP15EqnODnBxSlwMknGK/LrUP8Agup40sf+&#10;CBsH7Wy+E9AfxRJqS2X9klpBZ4Oq/Yic53Z2fN16+1Vv+CWf/Bdzxz+3n+wx+0P8Vdc8F6FpF58H&#10;tMnvbCK0kcwXskdlNceXIGO7kxgZGOD60Afqd5gx34oMgGMnk1/Or4B/4PTvHksOtpr3wm8P3d1J&#10;p7Lo8enzyr/pZdNplyTmMJvOFwSQvI5r680T/g5utfhL/wAE0/CXxm+LfgePT/F/xAvtQtPDXh7T&#10;bgq2pxWsjRtdPvyYohINhzkkqSOtAH62+avJySBShwcY5zX4cXn/AAc1fH3wb8EfDPx3174G6D/w&#10;ozxPrE2n21zbagWvlQPJGu45+Ul43UMV+YoemRX6/fslftReFv2zv2cvCnxO8GXElz4c8XWhu7Uy&#10;rtkjw7RvG47MkiMp+lAHR/GL4w+GvgH8M9Z8YeLdUttF8OaBbm6v72cny7eMfxHHNfC9t/wdC/sg&#10;XHjkaEfHmoxsbk2ovG0uT7JndjzN/wDc75x0Nfcfxp8P+GPFXwk8SWHjSzstR8JT6bONYtruLzYJ&#10;bUITIHXnK7ASRX8uH/Bf79pX9jP4v+HvCmg/s0eDNPsPEGj6jM2pa3p1ibG0mtmiTEYXgyFnPVgN&#10;uw+tAH9RHwN/aA8G/tKfD+z8VeA/Eel+KPD96P3d5YziVM7Q21sfdYBhlTgjNdmTgZNfmB/wan/s&#10;beNP2S/+CeV5e+L9UgmX4h6suv6bpUE6TppcDQImWZScSSbQWXPyhVHXNfp6X47j8KAPnP8AbJ/4&#10;Ku/AX9hGOSL4j/EHSNM1RIzINMtnFzfEAkY8pMkE4P3sdKb/AME/f+Cqnwe/4KYWXiKf4V65dan/&#10;AMIw8aX0V1bG3lj8wEqwUnJU4Iz6ivy+/wCDmv8A4JQ/Cb4Lfsp/GT9oiK01bVviR4y8SaX9nubq&#10;9cwaQJZ4VlWGPphlSQYPTzOOmKi/4Mh9AiPwb+O2qBiZhrOm2uNoxt8iVs5xnrxjOKAP3WooooAK&#10;DnBwcE0UUAeBftWf8FOPgf8AsR+MdO0H4n+PNM8Kavqtr9ttre5SQtLDvKbxtBGNwIry4/8ABwb+&#10;yEoyfjLoAHX/AFcv/wATT/8Ago//AMEPPgv/AMFP/iVo3i74lR6+2q6Bph0u2awvTAgi8xpOQOp3&#10;Mfwr+V79nn9lXwv8Z/8Agqh4Y+DI1C/l8G698RU8LreKnk3T2TX3kCTBztcxgHHODQB/WL4N/wCC&#10;zf7O3xL+HXjnxP4W+INp4k034caQ2ua6LGB2ltbVW2lwrAZ54xSf8E//APgsV8FP+Cl/izX9E+Fm&#10;q6xqF/4atUvL1byxNuqxu+xSCWOcmvi79sH/AIJAfA3/AIJAf8Etv2o/FvgBdet7vxZ4El0G4bUL&#10;9rhSZZUjhADHAJlkUevOOtfkP/wQK/4Ku6F/wSg8YfFXxLqXhnVPFureJ9Dt7DStPs22q0qTl2aR&#10;sEhAMdB/FQB/XeHGOuSKXcOOuTX5if8ABIb/AIOVvBH/AAU8+OyfC/UPCF74I8a38dxc6VEbgXNv&#10;fpBD5sihsAq4RZW54wnrxW7/AMFHf+DkT4WfsO/Gub4U+HdB1n4nfE5JYrM6XpbKkMN5KQI7Z5CC&#10;TISVBVQSCwHWgD9HtwzjnNLX5ofsO/8AByP4I/aH/aUsPgr8SvAfib4O/FG/uxYx6dqwDQfaGy0c&#10;RYhWUsuzGRglxzX6WlyEzjmgBSwHU0bhz2xXyH/wVE/4LQfCL/glXoOnjxtdXOr+JtYXzbHQNOKm&#10;7ljGf3r54jQkEAkcn6GvmXwF/wAHU3w2tvib4U8N/E34ZeP/AIXReNES703UtUjVrd7SeYpb3BGA&#10;SjLtJYdOeKAP1W3j34o3Dn2r4V/4Kuf8F1PBX/BJzxZ4N0/xZ4L8U+JLHxtYSX2n6ppjxi0YxuA8&#10;W48FwGjfjtIK8m+Lf/B1f8Afhx8F/hl4o0zTPEXivVfiPbyXA0DTvLa90fZKYjHP1AdpFIVRyRz0&#10;IoA/UMyAHBJ9KZFdxzkhJEfYcNgg4PpX4s/8HJ3/AAWF8V/CH9kv4beHvBekfEH4d+LviLpml+MU&#10;1dM266VDKsvmabMwHFwMDcueMdK8l/4Nkf8AgsV4g0zTX+GXjLwv8SfiDrvxI+IGR4rAkubDS/tE&#10;NuhWeQqdu1gzkZHDg96AP6A9w96NwwT6V8B/t/f8HDvwV/YU+Lx+HKWev/ET4hQXYs7rQtAi3y2r&#10;lAwQnB3OQw+RQT19Kpf8E/P+Di74T/t3ftKj4RyeGvFnw58d3If7FYa/EIzdukZkePOAUfYCQrD5&#10;sYHOBQB+hO4e9G4V+Xn7YX/B0/8ABr9jf9rrxR8Jdd8JeML+88Iaimm6hqVsI/IR8KXZVJyQoY/X&#10;FcJD/wAHlP7PT/EkaS/hLxzHohuPJOrlItoT/np5Wd2PbOaAP1/3D3rmPjB8YPDnwG+G+seL/F2r&#10;W2ieGtBt2ur69nOI4I16kn9Mdya8y/aL/wCCifwo/Ze/ZStvjN4p8TW8PgXU7aG5066hxI+peem+&#10;FIUzlmZe3bnOADX46f8ABTX/AIOcPgz+3b/wT0+Mvwz0fwz4v0LV/EFlFY6Pc3SJLBev9pVzuYY8&#10;v5IycHJ5x2oA/Yr9kj/gpN8Fv26Na1ew+FvjnTvFV5oMST3sNujq0MbkhWO4DIJGOK903Cv5sf8A&#10;gyesHm/bJ+MN2b5YYbTwbCr2pbBlLXkeJevRApB448wV+mP7Vf8Awc3/AAA/Z6+KGpeCfDkPiP4p&#10;eKNLkEclr4atvPiYhN0gWT+IxgHdgcYPoaAP0d3D1pcgdetfNP8AwTo/4KsfCP8A4KeeCdT1P4b6&#10;xLJf6FIsep6TeqIb6y3D5XZM8oTkBhxkEV4N+0r/AMHOP7Lv7MPxq13wLqevazrWp+HZza3lxpFm&#10;tzaLOvDxrJuAYqcqccZB5NAH1b4//wCCg/wR+Ffja98N+JPij4N0TXtOkENzYXeopFPA5AIVlPIO&#10;CK9dtLyO+tYp4XWSKZQ6MvIZSMgj2Ir+Lv8A4Kh/tCaF+2P/AMFWPG/jzwIl7rmg+NddsrjTLcq0&#10;U11vhgUQ7Qch9+U4PWv7M/A9odP8GaPbtEYWgsoYzGeShEYBX8OlAGtRke+a88/aY/ao8B/sffCb&#10;UPG/xE8RWHhnw3pxVZLq5fG92OFRFHLseyqCeDXwf4W/4Ovf2U/EetWFrcal4s0m1v5jEL+70phb&#10;R4zklgTxkdgTQB+meRz7Ubh0r5V/b7/4LCfB7/gnT8PPAninxzfaneaH8RhI+iXOkwC5S5RI4pC+&#10;dw+UpMhB75r511T/AIOwv2TNN8IaTqq614muZtTaUPYxaZm4s9jYBkBbHzdRgnj0oA/TTIpN4556&#10;V8keB/8AgtV8C/id+w14u+P2ga7ean4N8DRxnW4Irc/brB3aNVjaMkc5kXocdeeK/Er4F/8AB1l8&#10;WNY/4KD+HNY+IXik2vwTsdTu0vtO0zSollu7PbN9nLD7xfJizz2oA/pt3CjcPwrxX4Vft9/DL4rf&#10;sh2nxyt/EVtpnw4vLa6vE1PUCLZRFbzSROxDc/eiYAdTxxzXyhp//B0j+ydqPxRt/Di+Jtdjsrm4&#10;+zprkmluumFtm775O7GePu9fbmgD9GaTcK8L/as/4KQ/B/8AYs+GPhrxj8QvFtppPhvxfIsekX8S&#10;NcRX26LzlZCmcqY/mB6EEV4b8QP+Di79lL4eeEfCWt3PxDF1Y+MppFsvs9pI8kUUcrwvPIuMrGJE&#10;Zc9SQcA0Afc9Ga+LPib/AMHBn7KPwi8aXfh/W/ida2+p2axSSItnPIu2SJJUYMFwQUdTn3rIP/Bx&#10;9+yJ/wAJ4PD/APwtOzMzS+R9q+zS/Zd/meXjzNuMZ53dMc5oA+6qCcAn0rxv9q79vf4WfsUfBvTP&#10;iB8RPFNrpHhHW7+HTbHUYla5iuZpYpZowuzOQY4ZGz0wvvXhepf8HCv7J2l/D7TPE8/xPs10rWLu&#10;4srVhaSmR5IFjaQlMZCgSpyepPtQB9e6/wDEvw74V1i107VNe0bTdQvSBb211exQzXGTgbEZgW5O&#10;OAa2hIpwQeDX8wP/AAXc1fw9+0b/AMFYdN8Z+FP2hdKsNG1a10G9tYrj7UreHo5bW1ljkjVVIcNG&#10;6z4GDl8da/oJ+NH7afw0/YN+AHhzXfi38QNM02FrGCBL26+SfV5VjUM8cQ+Yk53EAcA0Ae7UV80/&#10;sff8FdfgF+3b48u/DPwz8eWWv67ZwfaWsvJkhlePBJZQ4G4DHOOmRnqKufthf8FWfgN+wdrVlpfx&#10;N+IGk6Bqt8okjsF3XF0EO7DtGgLKp2nk4oA+iqK8M/Y5/wCCkHwZ/b3029n+FvjjS/Ek+mn/AEq0&#10;QmK6gUkgO0TYbaSD82MfmK9yBzzg0ALRn614J8Uf+Con7PvwW8fal4W8V/FvwVoPiHRpPJvtPvL9&#10;Y57V8BtrKehwQfxrhvEn/Bcr9ljwr8VIPB938YvCi6rKju0iXG+1iKlwyvMPkVsoRgnuPUUAfWnr&#10;waK+WfjX/wAFqP2Yv2f/ABTp+jeI/i74Vj1DUJkgEdpcfaxCXClWkMeQi4YHJOOtfRngX4g6N8Tv&#10;CWneIPDuqWOs6FqsC3NnfWkyywXMbDIdWHBFAG1RXzX8XP8Agr7+zZ8DPHEfhvxN8XvB1jrDXa2U&#10;tvHeCb7K7RmQGRkyFXaOSTwSAeeK9o+EPxw8I/tAeCrXxH4J8R6N4o0O7wY73TrlZ4jkZwSv3Tgj&#10;g4PPSgDrCcAk9qqy63ZwTGJ7q3SUHBQyAMPwryb48/8ABQL4L/sw+LIdC8f/ABJ8KeFdYnhFwtnq&#10;F+kUxjJOG2k8A4OM9a/mZ/4LPftZ+IvE/wDwXI8Vt4F+IWp3Phm91zRRp8mmaq5spFktrQnZsO3B&#10;ZjnHfOec0Af1kbxx1yaWuT1Xx1o/wh+GUGq+Ltc03RdP02zj+2X+oXaxRIQoDEu5AOT+deY/Cr/g&#10;qD+z38b/ABva+G/Cnxd8Ea3rt5xBZw6gokmOQNq7sAsSQAByfSgD3K61S3sSBPNFDu6b2C5/OpIL&#10;qO5jDxukkbdGU5B/EV/PH/weY/Hnx/8AD39qb4R6Louv6lovh5/C897ELG5aB5blrp0lLFSMgIkO&#10;M9MtX6tf8EBfEGoeL/8AgkJ8ENT1S9utQv7zRGea4uJDJJKftEoyzHknjvQB9jUUUUAFFFFABRRR&#10;QAUUUUAFFFFABRRRQAUUUUAFFFFABRRRQAUUUUAFFFFABRRRQAUUUUAFFFFABRRRQAUUUUAFFFFA&#10;BRRRQAUUUUAFFFFABRRRQAUUUUAFFFFABRRRQAUUUUAFFFFABRRRQAUUUUAFFFFABRRRQAUUUUAF&#10;FFFABRRRQAUUUUAFFFFABRRRQAUUUUAFFFFABRRRQAUUUUAFFFFABRRRQAUHkYzgmikKhiCRyKAP&#10;4xP+CgmmQ/ED/gtz8SNO1YNfWmrfFSW0uEkYnzIXvwhT1xtOPYV/UP8AAP8A4I0fs3/sk+OLb4gf&#10;D34a6V4b8VaVaTfZ762mkDoskLI4wWwQVYjB+vYV69q/7C/wd13xlP4ivfhp4Ku9duLr7bJfTaVC&#10;9w827d5hcrndnnPWvU5bVJ7d4XVTG67SvbGMYoA/kt/4N/LUn/g4O8IqGdSms+IFDLwVzaXikj8G&#10;rz3xpoMX/BPr/gvTPd/FSy1G/wBF8J/FCTV76TUgJZdRs2vmlS6dujlldZCR3z3r+ov4O/8ABJj9&#10;nr9n74zW3xD8IfDDw9onjK0llni1O3RhMjyqwkYEnqwYj8a/Pj/gsH/wUs/ZW8Fftj33gb9oL9nP&#10;VfFkPhuFRB4pfS1xcuV/1aFwpeMHIDbiM5470AfmL/wdLftifD79tL/goZoWvfDfX7XxNomi+DrP&#10;SpL63z5Ek3n3ExVc4PyiZQcjrmvTv+Cw3h6/m/4N9/2G7hbK6a1061uBNKIm2Ql4/l3HHGccZ618&#10;6/tN+EV/4LC/th6Pp/7LfwOu/C3hDR7GLRbe2sbYLGqrK7G4uHGEVsODjOcAda/qU8KfsR+EfFv7&#10;DvhL4N/EPQNI8TaJpXh+y0q8tZ4A0LyQwqhdR/CcgkEc80AfzaeJP+Covw1b/g2x0b9mq0k1K5+I&#10;8niAzXduLcrBZ266ib1ZWc8ENwoA5zk9OvtP/BCDxW/gn/gg3+29fLb6hdGW3Nv5dlxMfMsGiz0+&#10;6BJlv9nPTrX7N/D/AP4IQ/sq/DrwBfeG7P4QeF59P1SOOK8e5hMs9yqPvUM5+bhgDwe1ej/Cb/gm&#10;l8EvgV8IPFPgLwj4B0fQfCfjUbda0+1DJHfjbsIfnONvH0oA/nc/4NAfgj4S+NH/AAUg8UyeLPD+&#10;meIF8O+C7i/06O+gWZLa5N3ax+aFbI3CN5FB/wBo17x/weZfssa9oniz4R+OdB8PiDwDo+lXOiyv&#10;YwbbfT7h52n+YKMIH3Eg9CQe9ftP+y7/AMEx/gZ+xb41vfEfww+HWg+ENa1C0NjcXVlGVklhLKxQ&#10;5J43Kp/CvWPib8KfD3xl8G3nh7xTo2na9ot+uyezvYVmhkHupFAH8tn7AfwS/Y4+Nv7BNpH8Y/2h&#10;fHfg7WtKlM+seFkkdrTzBPMIZLePYwbEb5OOQXY1/Qb/AMEc/wBnD4c/swfsGeE9D+E/irU/GPw/&#10;1V5ta0rUb5w0rx3DBioAA2gMDxjIJPevM9C/4NrP2Q9D8f3fiD/hV9jdSXbOxsriZ5LKPd2WInaA&#10;O3pX2d8JfhB4c+BPw60jwl4R0my0Hw5oUIt7GwtU2RW6DJ2gfUk/jQBR+P3xQ8H/AAZ+DniHxJ4+&#10;1Cw0vwdptox1We8GYFhYbWDDuDuxjBznFfgJ/wAHCyf8E/8AxV+yINY+DN94Ij+K1vdwQaRD4QjE&#10;STReZmYXKqAoQIzkE/NuC9q/fj9oX9njwn+1N8IdZ8CeOdJg1zwvr8QivbOUkLKAwYcjkEMAfqK+&#10;J/DP/Brn+x74a8Q2mor8Pbm8a0lEogutUnlgkI6BlLYI9jQB8Nf8GafxQ8f6Z4J+Ndz4kv8AUm+E&#10;uh2ttcw3F27vBa3abzIIs5IAhGWC+g9q/Sf9gv8A4Ll/BL/got+0Br/w4+H13rUuu6HbzXm+7tPK&#10;hvIYpBGzxnPTJB5xwa+mfhR+z14K+Bfw1i8IeEPDOj+HvDUURh/s+ztlihZSu0ggDkkcEnk15D+x&#10;v/wSb+CH7B3xH8TeLfht4QttG17xUzfa7ouZHRGfcY4933EzztHHAoA+T/8Ag7j1eCy/4JA6zbS6&#10;hcWcuoeI9LSKCMqEvSspfy3zyVAUv8vOUHbNfPX/AAZEgR/s6/HEZOW8RWGfwtn/AMa/V79uL9gX&#10;4b/8FEPhRa+CvihpNxrGgWd+mpRQxXL27CZFZQ25CDjDHisj9gn/AIJm/Cf/AIJseGde0f4U6Lc6&#10;NY+JLlLu+Sa8kuDJIi7VI3k449KAPoCiiigAooooArarIYNLuXBwUic8cdjX8bv/AATvvrjUf+C8&#10;Xwxu7qWSa5f4uRTyyOcs7jUCxY++ea/snubZbq3kicZSRSpHsa/Of4N/8GxX7PvwQ/bB034z6Tfe&#10;NZdf0nXH1+1sJ76M2UVwztIBgIHKqxyAWPTnNAHR/wDBzZqcum/8ET/jOYdm+eLTYTlQwKnUrXdw&#10;e+AcHt161+Sn/BnN8M/Dvjv9of41XPiDQ9M1h9N8JxNbG8t1lEJM/wAxXcDgnaBX9Bv7a37H/hb9&#10;vD9mvxL8LPGovR4d8TxxpctaS+VPGY5FkRkbsQyKfwrwb/gmd/wQ4+En/BLTVfFt/wCAbvxJfX3j&#10;GzSwvJtSullMcSknCAKAMk5oA/n7/wCDZ22Fl/wXs8CoihVtn19AAMAf8S+7T9N36V4v+2P8OPFP&#10;wr/4LP8AjOy8R6xJ4B1tviTPqdtrd8hlTThLfNNbXf8AtIAUbI4AHtX9Gv7FX/BuF8E/2Fv2trD4&#10;x+EtX8ZXPibTnuniivbxJLbNwjo+VCAnAc45r0f/AIKX/wDBEn4K/wDBUy40i/8AH1hqGl+INGOy&#10;LWdGdIL2WLn91IzKwdATkZGQeh5NAH5JeGf+CROp/EX/AIKUfDP4p+Pv2vPhV448e33ijTL+OO3k&#10;D3msmyeJliXy2wG8uJVGcV/RXtyODx7V+bX7Kn/Brd+zp+yn8b9D8e2V3428Tar4cnS70+HV9RWS&#10;CCdGDLLhEUkgjoTj2r9JwNoxQB/Jn/wdeeCfFuhf8FiPGWq+IIb5dD1zTtMk8PTTZaA2yWUMcixk&#10;8ACdZiVHQsT3r1z4g/8ABJPxD+3v4D+HHijx3+2f8KtUNpollp2iwXso8/ToJNojtdokDAh2C8jg&#10;1+9P/BRH/gmV8L/+CmnwlTwp8RtJaUWkonstStSI76wfuY5MZAI4I5HtX5//AAY/4M4Pgn4D8YNq&#10;PiPx5498TWNvcxz2lj58dtGiqxOxyi5YHgZGDxQBU/4ON9Q+FXwH/wCCNng74VfFXXYfGPxXsNJs&#10;bbwpdRhVvbm7gjjjlvTjOyFlU7hkbuFFfil/wRM8d/D74Lf8FQvhNqnxf0pZfDEOpx+W96xih025&#10;b/j2unB+8iS7GOeMc84r+jf9rX/g3N+EH7Z37RegfELxn4l8eX48PC0trfRJL9X06O0t0VRbopXc&#10;isVBYhskk1U/b6/4Nsfgh+378b/DvjHV7rW/CKaJpA0iay0ERW63iR4EDlijYKAEdOc9qAPEP+Dx&#10;jxvYf8Ox/CNva6aNTj1/xXaSW2qQqHitI0hlYHeBwJA2BzzXMf8ABmZr+iw/sBfEPT5L3Shri+OZ&#10;p4IJZYxcYewtVQgE55MbfkfSvvr4m/8ABIT4cfFv/gnRY/s2+IL3xBrfhXR7RINN1O/uRNqVpJGW&#10;MUwkwAWTOAMY2jFfIf7Dn/BqX4S/Yo/aZ8JfESw+L3jjVl8LaguojTGSGCC8kQEIJNi5IBOce1AH&#10;4MWOmfEPS/8AgrtcW/iXxl/wr/4kJ4+nF34m1bLLpN4blv8ASZD3UEgg9MEdq/TzwB/wQv8Ai/4w&#10;/wCCn3gP4m+KP2l/hv4k8VR39jr6XtreBNS1aC2MRURxI2SHjSVNwJ4XPOeP0H/4Kgf8G4HwZ/4K&#10;V/EWfxxdXmreB/HF1EkdxqWkCMJeFWH7yWNlId9vy7uD+Ved/sLf8GsfgD9j39orQfiRqHxP8f8A&#10;jHVfCsizaTBPMltFbyLnBYoMsuDjbkD86APxg/4KJ+DdN+Iv/ByB4s0PWbSO/wBI1z4q2VrfW7/d&#10;uIZJ4EkQ+zKSD9a9v/4O8f2bvh3+zf8AtU/C+w+H/gzw34PhvvDUst7HpMSQLcsLghC8SABSAWGe&#10;rZ9q/Tf4y/8ABsL4T+MH/BRK6/aEn+Jev2mp3XiaDxKdKSyiMIkikRxHu67TsxnrzXoX/BYL/g37&#10;8Jf8Fcfip4Z8Waz431vwffeHNOfTithbRTC6UuXBbeDjGccdaAPxX/4LZeJPF0v/AASy/YQ0tku/&#10;+EIi8CtL5mP3T3/yLtY9yIkBAI9SO9e4fDf4Y/A+f/g0U1fXbrTvCb+PUvLmSa9aJTqC6sNUkSAb&#10;sbt/2Qqo7bfxr9c/i5/wRR+HHx2/4Jo+E/2b/Fd7f6np/giwjt9I10IiXtpcRqyrOvG0HDEEYwRx&#10;Xxb4R/4M3PAGheDNb0G++MXxA1DTdThzb22IY7e1uQRtuDGq7XYLuAzx81AHwr/wbZWfiHT/ANkD&#10;9vLWvDl/dWup2vwvkgs47SL/AEs3Ztb8wyxyD5lZCDwvUsD1UV8rf8ETtO+KWvftzRSfCTxB4M0P&#10;4hNpd4ttL4ow1tcI6gTKNysPM2ZPPPB71/SH/wAEff8AghZ4X/4JIr8QI9K8Yav41t/iBDbQXcOp&#10;W0SJEkPm8AIBkN5pBBr5V/bq/wCDRDwd8ZPi7deNPg343vPhnd6pdPc3WnPD5tpAzHJMGwqyDP8A&#10;DkgZ4xQB85fsBf8ABKj9o3/gmZ8Rvjh8VrHxP4B1zU7X4f6495pGhauZrj7RNA8ts5iTbgCVMrkg&#10;DBx0r49/4No/hb4A+P8A/wAFbNB0z4qWun65bXWmanc2dnqg82K/1AxEYdWyHbY0rAHuoPUCv3R/&#10;4JK/8G/mm/8ABNXx5q/i3U/ib4o8eaz4i0caTqVldBU06aMg7wyHLOMn5cnjnrk18vftE/8ABoJD&#10;rv7V1949+FHxYu/AGk6jqUmppZR2f77SmkkLNHbyIV2oAxC5BwOOaAPys/b08JeDfhL/AMF/9e03&#10;wXa6Xp3hHSfiTp720GnKGtoAJ7d5Qipno+/gd8j2r+we0nW7tY5Y2JSVQwIBGc81+Glp/wAGd1z4&#10;J/af8PeNPD/xgnu9K0fVLPVp4tWsvOu7qaJ0klJkUgfM6k5x0NfubDCYYlXIJUYoA/nI/wCD1jxT&#10;46i/aY+FWiT3NzH8OG8Nvd2cCSYhl1H7TKJ3ZR1YR/ZwCfVsd6+afBP7Av7XP7e3/BO/4daF4b8D&#10;+Ab74XaHKL/R9St7nT7S+DkSIwmlLCTLF2LK/UhSegr+j7/gpt/wTD8Af8FSfgEPBHjlLm0ksp/t&#10;umapZ7VurCcKQCpIOUOfmXuB+I/KLwb/AMGgfxT8J6S3h62/aRvtO8JXtykt5YWUE0SSqrZDbPM2&#10;7wOmQcE0AfMf/Bbz9nX4g/sq/wDBGv8AY28B/FCbzPGPh7UfECzr9r+1eRDLIkkEQkBIISLy1GMg&#10;BQBxXbfBL/gmT8ItV/4NWvFXxovvDNtefEq7+16zHrLr/pNo9tqUlrHEjDny/KDZXoS5PpX6F/8A&#10;BRb/AIN4Nb/bO/Y2+CfwnsviveNJ8IftCnWNatBc3OpJIgVQ2wqBtAA78CvT/h//AMEa9U8Gf8ER&#10;b/8AZNfxhaTaje2N1aDXBaERIZr1rnd5e7PG7b17UAfmZ/wZt+EdA+JXhj9qLw54xsLLWfCeo6Xo&#10;r3+n30YltZkR71mLIcg4wp+qiviD/gkH8MfBPj//AILt+BfDGoaTpGs+BbvxbqltHYXkSy2c9t5N&#10;2IVKuMMB8mM9wK/e/wD4IUf8EL9V/wCCQ+pfEiXVvG1l4xi8eW1pbhIbI2/kCEyk5yzZyJcfhXx3&#10;8fP+DPzxRqX7T2seOvht8ZE8OW2pa4+qWQltXW80vzHMhKyRsMlWJC4A4xQBgf8AB5GZ/gN8GP2e&#10;vhr4HsYfCvw2kk1m4k03SwLeymmU2pRTGgAAXzZnAzgmVjjiviX9lv8AY0/ad/b4/wCCVOkeB/h7&#10;8NvBOpfDfR/FNzqo8RS3Nvb6p9pGQ8TyO25Y13+gzX7zaz/wROtv2gv+CW+kfs+/GjxpfeNNe0R5&#10;Liy8WiMm+tZzIzo4aQsWwCFIJwwGPSvzy8F/8GlHx6+Huq614X0D9ot9C+Ht6pkCWhuY2u3b5WEk&#10;CuE+7xuyc+lAHh//AAWN+EPxX+Av/BBT9mTwT8Y444/FHhfxjfWVqqXSXKiwW2cWyiRMhgsZAHJw&#10;AB6V3n/BAD/g3l+GH/BQP9i7Tvi18TNX128ubjW57PTtOtphHbQW1tcRMyupB3F3EwPbbKeM819+&#10;/t9/8EBNe/bF/wCCevwY+CEXxRuDd/ClwX1vVbX7RNqCCExopClcBRgD2UV9L/8ABH//AIJ83v8A&#10;wTK/Yp0n4U3+vweJbjTb+6vTexQGBWEz79u0k8j170Afy6/8F1vDdnF/wWa+M2kwtb6bp/8AwkcN&#10;rGdu2G1iEEEY4AyFVcdOgFfZX/B1v+wz8G/2UPC3wC1H4Y6RoXhe81PTbmyuNN06HaL22Ty5I7pm&#10;/iIeR1yeSG9uPlP/AILXeALn4rf8F1/in4atXZLrxF4wgsInwCVaVYo1PJHc55Ir9AfH3/Bqx+0p&#10;+0z8U/C1r8Uvjdpmv+CvC9pHplhdyvLNeWdkgGIo4iNqnt949utAHjX7Znj7WfiT/wAGin7PFxrm&#10;oXGpXmn/ABLNnHLM251ggTWYoo8nsqMqjPYCj/g32/4N+vBP/BTv9mnV/iV8QPFOu2llpevvpema&#10;Zp7BVRo0jklkcnOQ+9BgY+4a/UP/AIKof8ENLr9oP/glr8Pf2dfgpcaPoFl4F1u21CF9VdlWZI4b&#10;hHZiiktI7zbicc816t/wQY/4JreKP+CW/wCxNP8ADzxhq2l6xrd9rtzq8r6eG8iNZFjVVBbknCAk&#10;470Afz5/8HC3haw8Mf8ABfHxtpGl2kFhplpc+GLS1toECRQRppGnRKqqOAoC4Ar9Df8Ag75/YI+K&#10;X7Q3/CrPib4H0LU/FHhvwto11p+r2dhGZX00+YsqzlAeVYEqSo42c11H/BWX/g2u+J/7bX/BSzU/&#10;jd4T8W+GLbS9ZvdMuJbG/WRJYVtYIImwwBBJ8rI6da91/wCCs/8AwTG/aw/aX+O2n+Kfgf8AGyPw&#10;foU/h5NB1DQ7i6mggwB+8cBQysZD1yBjHfNAHxj/AMGw3/BSH4Q6P4RvfhtP8O/Dvhf41eHfC12m&#10;l+IordfO8URwGe5MUjYDCUbhkA/OF9gK/Lf4BftI/Ez4+f8ABULSPiDqHhOH41/EDV9aurj/AIRv&#10;WQLiDVWeKZTAUcgBY1YlBnCmMY6V+4n/AARB/wCDZLUf2Bv2hl+LHxW8SaV4h8TaVFLFpOn6arNb&#10;QNIrI0zs4BZtrEAAAcnrXnX/AAUJ/wCDUfxh4j/a9k+KX7OHjTSfBn9o6g+rtZ3byWzaPdbgwa2e&#10;ME7S25sHGCcDigD5t/4JHfsU/th/Ar/gsZ4b+Kj/AAW1jwB4a8XeI7qTxJbIkVvpNnpt28jzRLGs&#10;hwkQYGNcHDRpX9MasTuyDgV+T3/BMv8A4JT/ALZHwL/bm0v4nfGr48R+LtDsLKW1u9NF3Pdi/Ro2&#10;VVw+FQq21twBPy1+sWMg5ByaAP43/wDg4K06bWP+C1fxztraN5p7vxFFHHGoJZ2NvCoA+p4r1z/g&#10;5M/4JofCv/gnL8QfhFbfDK11PTx4x8PTX2q213O848xJFCSBm7ne4Iz/AAjp3+6P+ChP/Bsd8X/2&#10;tv8Agpx4s+MWna94Lbwl4h8QW+ptYXFzPDdPAgjDISqEBiEIBB4zXvP/AAcD/wDBDT4o/wDBVDxd&#10;8ML3wHrvhfSbDwTpE1hLb6m8iuHdkOVdVOVwoHOOnvQB+UH7bn/BLb4b/BT/AIIF/Ar9obSDq0nx&#10;E8batbW2rzz3JkhmiuIrx9oXouwwRgH0JzXrP7Kf7fPj/wDZK/4NZ/F1/wCGta1i313W/ijL4R02&#10;/imJfRbSezhnlKE52KRFMoxjDTZB9f0O/bC/4IefEz9oD/giD8H/ANm3Stc8M2/jD4f39pdXl3PJ&#10;ILOVYUuVIQhd2f3w6jsa3P8AgnP/AMEEbj4S/wDBJ7x7+zh8Z7nQtbPi/WbnVYLrTQ0iWEjwxLDM&#10;u8A+ZG8e70xx3oA/O3/g2a/4Jv8Awf8A29v2Zvj94l+LXhS28Xa7pVwlpYXl5IzS2ataSSNJG2fl&#10;feQd3Xgegrwj/g2q/bh+JH7Nv7fdt8P/AA/eahfeDfGdvfRappjOXt7ZobaWSO7C8hWRkAJ4yGwa&#10;+s/hJ/wQs/bn/wCCbA+I/hH4HeJPB3iLwn8UdOfSdQu5rk2stvGSVEyowOyUIzDcp6Gvrn/ghN/w&#10;bmx/8E3PEmu+PfiXquk+K/HusWD6dax2sbfZ9Jhk3LNtZuXaRCASRwMigD8U/wDgmbp8X/BVL/gt&#10;h4Lj+PWtXHiiPxdrNxc6nHes7jU2jhkkjtRj7keVAx93auO9Yv8AwUu/Zj8Lfsf/APBbDxF8PPBI&#10;lTwvofi3SzYxSS+abdZRbTtFnuEaRlAPICgHkV+hnxW/4Nlv2hv2UP8AgoLYfE/9mrXPDh0xdbn1&#10;DSp7yVYpPDqylhtdGBEiqsjAbc9Olc/4p/4NUP2nfGX7U+n/ABJ8R+PvBfifVdT8Q22ta1eSTyrM&#10;0nmLLM2CmCAQQMe3AoA8/wD+DvX9sDxp4u/bv074WR6rqlj4L8J+H7S4i0+N2ihu7i4BkedlBw5x&#10;sUH0XH1+c/ip+yr8XPj58Lvhlq3wh/ZV8R/DybwFpUD3viLSEk+1+JHlWBLe8dmILPvhdsoODKSc&#10;DFft7/wX4/4IC3P/AAVKs/DXjPwTq+m6D8RvC2ntYSLdRHyNZhypRHYcqyHfg4P3q+QP2eP+CcP/&#10;AAVM+HXwv8P/AAr0/wAfaT4P8F6VKBBeprIkms4kBKx71TzDH2C5wOKAPkr/AIOdvF/ijxz8QP2W&#10;dT8ZC7i8Uah8DdFu9ZguIzFJHfyT3RuCyHG1y/UYBGB6V+9H/BvE23/gjL8BVIII0F8/+BMxr4J/&#10;4OFP+CG/7RH/AAUQ+M/wr8V+CbXw5r1x4e8FW+g6y0l/9k/0uOWWR3UODlWMnHOa/Tr/AIJLfsye&#10;I/2Nv+CeHwu+Gvi37IPEXhbSRb3y2z+ZGkjSO5UN3A3YzQB9HUUUUAFFFFABRRRQAUUUUAFFFFAB&#10;RRRQAUUUUAFFFFABRRRQAUUUUAFFFFABRRRQAUUUUAFFFFABRRRQAUUUUAFFFFABRRRQAUUUUAFF&#10;FFABRRRQAUUUUAFFFFABRRRQAUUUUAFFFFABRRRQAUUUUAFFFFABRRRQAUUUUAFFFFABRRRQAUUU&#10;UAFFFFABRRRQAUZ6e9FGc4NABRRRQAUUUUAFFFFABRRRQAUUUUAFFFFABRRRQAVznj74ReF/inYL&#10;a+JPD+ja7bo4dY760SdVI74Yda6OigDmvh98HfC3wnspLfwz4d0XQYJW3uljaJArN6naBmuk2nPb&#10;jpS0UAFFFFABRRRQAUUUUAFFFFABRRRQAUUUUAFFFFABRRRQAUUUUAFFFFABRRRQAUUUUAFFFFAB&#10;RRRQAUUUUAFFFFABRRRQAUUUUAFHPaiigAooooAKKKKACiiigAxznvRRRQAUEZBB70UUAFJtJxnr&#10;S0UAGMdABRRRQB+ZXx8/4Nk/hz8fP29r34+X3jzxXaa5fa9BrzadFHCbVZImRggJXdtJQd+9fpmk&#10;ZQAZBwMZ79KdRQAhXP4UbcdOlLRQAgXHA4+lBGfrS0UAIF6Z60uO1FFACbeAODS0UUAJtHTAoK8e&#10;9LRQAhGcjgCgDHelooATB5oC46GlooAbsI4zxRsOe1OooAaUJ645o8v6DFOooATac9aQxk5BwQad&#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ZUEsBAi0AFAAGAAgAAAAhAIoVP5gMAQAAFQIAABMAAAAAAAAAAAAAAAAA&#10;AAAAAFtDb250ZW50X1R5cGVzXS54bWxQSwECLQAUAAYACAAAACEAOP0h/9YAAACUAQAACwAAAAAA&#10;AAAAAAAAAAA9AQAAX3JlbHMvLnJlbHNQSwECLQAUAAYACAAAACEADfb++XADAADjCgAADgAAAAAA&#10;AAAAAAAAAAA8AgAAZHJzL2Uyb0RvYy54bWxQSwECLQAUAAYACAAAACEAGZS7ycMAAACnAQAAGQAA&#10;AAAAAAAAAAAAAADYBQAAZHJzL19yZWxzL2Uyb0RvYy54bWwucmVsc1BLAQItABQABgAIAAAAIQBS&#10;y4hA3AAAAAUBAAAPAAAAAAAAAAAAAAAAANIGAABkcnMvZG93bnJldi54bWxQSwECLQAKAAAAAAAA&#10;ACEA1xgyQNaXAQDWlwEAFQAAAAAAAAAAAAAAAADbBwAAZHJzL21lZGlhL2ltYWdlMS5qcGVnUEsB&#10;Ai0ACgAAAAAAAAAhABAGmFuyDgIAsg4CABUAAAAAAAAAAAAAAAAA5J8BAGRycy9tZWRpYS9pbWFn&#10;ZTIuanBlZ1BLBQYAAAAABwAHAMABAADJrgM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top:1983;width:49343;height:256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upsTDAAAA2wAAAA8AAABkcnMvZG93bnJldi54bWxET0trwkAQvhf8D8sIvekmHkqJrkGqpaUW&#10;fLSI3obsNAlmZ8PuGtN/3xWE3ubje84s700jOnK+tqwgHScgiAuray4VfH+9jp5B+ICssbFMCn7J&#10;Qz4fPMww0/bKO+r2oRQxhH2GCqoQ2kxKX1Rk0I9tSxy5H+sMhghdKbXDaww3jZwkyZM0WHNsqLCl&#10;l4qK8/5iFGzeTu5yDBN37niLh+Vq/fmxdko9DvvFFESgPvyL7+53HeencPslHiDn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66mxMMAAADbAAAADwAAAAAAAAAAAAAAAACf&#10;AgAAZHJzL2Rvd25yZXYueG1sUEsFBgAAAAAEAAQA9wAAAI8DAAAAAA==&#10;">
                  <v:imagedata r:id="rId10" o:title="" croptop="-2660f" cropbottom="-1f" cropleft="4809f"/>
                  <v:path arrowok="t"/>
                </v:shape>
                <v:shape id="Picture 13" o:spid="_x0000_s1028" type="#_x0000_t75" style="position:absolute;left:20358;top:2328;width:16476;height:20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H2onAAAAA2wAAAA8AAABkcnMvZG93bnJldi54bWxET02LwjAQvQv+hzCCN01dwZVqFJUVPCyy&#10;Vg8eh2Zsi8mkNNHWf78RFvY2j/c5y3VnjXhS4yvHCibjBARx7nTFhYLLeT+ag/ABWaNxTApe5GG9&#10;6veWmGrX8omeWShEDGGfooIyhDqV0uclWfRjVxNH7uYaiyHCppC6wTaGWyM/kmQmLVYcG0qsaVdS&#10;fs8eVsGuDdn28+dF8vv4NdMntzfF1Sg1HHSbBYhAXfgX/7kPOs6fwvuXeIBc/Q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KUfaicAAAADbAAAADwAAAAAAAAAAAAAAAACfAgAA&#10;ZHJzL2Rvd25yZXYueG1sUEsFBgAAAAAEAAQA9wAAAIwDAAAAAA==&#10;">
                  <v:imagedata r:id="rId11" o:title="" croptop="2207f" cropbottom="58472f" cropleft="29366f" cropright="16573f"/>
                  <v:path arrowok="t"/>
                </v:shape>
                <w10:anchorlock/>
              </v:group>
            </w:pict>
          </mc:Fallback>
        </mc:AlternateContent>
      </w:r>
    </w:p>
    <w:p w:rsidR="00884D79" w:rsidRPr="00293CC0" w:rsidRDefault="00884D79" w:rsidP="00B41AB9">
      <w:pPr>
        <w:ind w:right="72"/>
        <w:jc w:val="both"/>
        <w:rPr>
          <w:rFonts w:asciiTheme="majorBidi" w:hAnsiTheme="majorBidi" w:cstheme="majorBidi"/>
          <w:color w:val="000000"/>
        </w:rPr>
      </w:pPr>
    </w:p>
    <w:p w:rsidR="00B41AB9" w:rsidRPr="00293CC0" w:rsidRDefault="00B41AB9" w:rsidP="00551692">
      <w:pPr>
        <w:ind w:right="72" w:firstLine="288"/>
        <w:jc w:val="both"/>
        <w:rPr>
          <w:rFonts w:ascii="Times New Roman" w:hAnsi="Times New Roman"/>
          <w:color w:val="000000"/>
          <w:szCs w:val="24"/>
        </w:rPr>
      </w:pPr>
      <w:r w:rsidRPr="00293CC0">
        <w:rPr>
          <w:rFonts w:ascii="Times New Roman" w:hAnsi="Times New Roman"/>
          <w:color w:val="000000"/>
          <w:szCs w:val="24"/>
        </w:rPr>
        <w:t>The extension of the dominant company is achieved through the development of long-term agreements and partnerships with other enterprises and patterns of behaviour based on communication are necessary to support the coordination, collaboration and cooperation between the EE actors (Browne and Zhang, 1999).</w:t>
      </w:r>
    </w:p>
    <w:p w:rsidR="00B41AB9" w:rsidRPr="00293CC0" w:rsidRDefault="00B41AB9" w:rsidP="00551692">
      <w:pPr>
        <w:ind w:right="72" w:firstLine="288"/>
        <w:jc w:val="both"/>
        <w:rPr>
          <w:rFonts w:ascii="Times New Roman" w:hAnsi="Times New Roman"/>
          <w:color w:val="000000"/>
          <w:szCs w:val="24"/>
        </w:rPr>
      </w:pPr>
      <w:r w:rsidRPr="00293CC0">
        <w:rPr>
          <w:rFonts w:ascii="Times New Roman" w:hAnsi="Times New Roman"/>
          <w:color w:val="000000"/>
          <w:szCs w:val="24"/>
        </w:rPr>
        <w:t>Within an EE, partners have the opportunity to work and specialise in the fields in which they provide operational excellence, have core competencies and offer a competitive advantage (Petersen and Szegheo, 2000), and manage to deliver jointly more added value than the sum of each partner acting separately.</w:t>
      </w:r>
    </w:p>
    <w:p w:rsidR="00551692" w:rsidRPr="00293CC0" w:rsidRDefault="00B41AB9" w:rsidP="00551692">
      <w:pPr>
        <w:ind w:right="72"/>
        <w:jc w:val="both"/>
        <w:rPr>
          <w:rFonts w:ascii="Times New Roman" w:hAnsi="Times New Roman"/>
          <w:color w:val="000000"/>
          <w:szCs w:val="24"/>
        </w:rPr>
      </w:pPr>
      <w:r w:rsidRPr="00293CC0">
        <w:rPr>
          <w:rFonts w:ascii="Times New Roman" w:hAnsi="Times New Roman"/>
          <w:color w:val="000000"/>
          <w:szCs w:val="24"/>
        </w:rPr>
        <w:t>On the other hand, as is well known, each single enterprise has defined a strategy, and to achieve its strategy it has a set of integrated capitals — human, operational, knowledge, technological, structural, financial, relationship capital and so on). These enterprises' capitals could be combined partially within the EE model (there remains some non-combined capital). This is caused because, supported by its value chain governance, the dominant company forces the extension of its capitals to include those of its partners. However, as the extension is governed by one side (the dominant company) and mostly' imposed upon the other actors, it only leads to a partial one-way extension that builds a</w:t>
      </w:r>
      <w:r w:rsidR="00551692" w:rsidRPr="00293CC0">
        <w:rPr>
          <w:rFonts w:ascii="Times New Roman" w:hAnsi="Times New Roman"/>
          <w:color w:val="000000"/>
          <w:szCs w:val="24"/>
        </w:rPr>
        <w:t xml:space="preserve"> </w:t>
      </w:r>
      <w:r w:rsidR="00551692" w:rsidRPr="00293CC0">
        <w:rPr>
          <w:rFonts w:ascii="Times New Roman" w:hAnsi="Times New Roman"/>
          <w:color w:val="000000"/>
          <w:szCs w:val="24"/>
        </w:rPr>
        <w:lastRenderedPageBreak/>
        <w:t>master—slave disequilibria between the parts which compromises the development of a two-way complete and harmonious combination of their capitals.</w:t>
      </w:r>
    </w:p>
    <w:p w:rsidR="00551692" w:rsidRPr="00293CC0" w:rsidRDefault="00551692" w:rsidP="00551692">
      <w:pPr>
        <w:ind w:right="72" w:firstLine="360"/>
        <w:jc w:val="both"/>
        <w:rPr>
          <w:rFonts w:ascii="Times New Roman" w:hAnsi="Times New Roman"/>
          <w:color w:val="000000"/>
          <w:szCs w:val="24"/>
        </w:rPr>
      </w:pPr>
      <w:r w:rsidRPr="00293CC0">
        <w:rPr>
          <w:rFonts w:ascii="Times New Roman" w:hAnsi="Times New Roman"/>
          <w:color w:val="000000"/>
          <w:szCs w:val="24"/>
        </w:rPr>
        <w:t>Therefore, if a company expects to belong to an extended enterprise, it must coordinate its internal systems and activities with other systems in the supply chain, and must be flexible and ready to adapt to change (Martinez et al., 2001). The main purpose is to share engineering, planning and production information; improve knowledge transfer; improve business collaboration, and reduce time to market and costs.</w:t>
      </w:r>
    </w:p>
    <w:p w:rsidR="00531082" w:rsidRPr="00293CC0" w:rsidRDefault="00531082" w:rsidP="00531082">
      <w:pPr>
        <w:spacing w:before="468" w:after="144" w:line="273" w:lineRule="auto"/>
        <w:rPr>
          <w:rFonts w:ascii="Verdana" w:hAnsi="Verdana"/>
          <w:b/>
          <w:color w:val="000000"/>
          <w:sz w:val="17"/>
        </w:rPr>
      </w:pPr>
      <w:r w:rsidRPr="00293CC0">
        <w:rPr>
          <w:rFonts w:ascii="Verdana" w:hAnsi="Verdana"/>
          <w:b/>
          <w:color w:val="000000"/>
          <w:sz w:val="17"/>
        </w:rPr>
        <w:t>Table 3.1 Summary of characteristics of the extended enterprise concept</w:t>
      </w:r>
    </w:p>
    <w:tbl>
      <w:tblPr>
        <w:tblW w:w="0" w:type="auto"/>
        <w:tblInd w:w="10" w:type="dxa"/>
        <w:tblLayout w:type="fixed"/>
        <w:tblCellMar>
          <w:left w:w="0" w:type="dxa"/>
          <w:right w:w="0" w:type="dxa"/>
        </w:tblCellMar>
        <w:tblLook w:val="04A0" w:firstRow="1" w:lastRow="0" w:firstColumn="1" w:lastColumn="0" w:noHBand="0" w:noVBand="1"/>
      </w:tblPr>
      <w:tblGrid>
        <w:gridCol w:w="1392"/>
        <w:gridCol w:w="1358"/>
        <w:gridCol w:w="5074"/>
      </w:tblGrid>
      <w:tr w:rsidR="00531082" w:rsidRPr="00293CC0" w:rsidTr="00531082">
        <w:trPr>
          <w:trHeight w:hRule="exact" w:val="901"/>
        </w:trPr>
        <w:tc>
          <w:tcPr>
            <w:tcW w:w="1392" w:type="dxa"/>
            <w:vMerge w:val="restart"/>
            <w:tcBorders>
              <w:top w:val="single" w:sz="4" w:space="0" w:color="000000"/>
              <w:left w:val="single" w:sz="4" w:space="0" w:color="000000"/>
              <w:bottom w:val="none" w:sz="0" w:space="0" w:color="000000"/>
              <w:right w:val="single" w:sz="4" w:space="0" w:color="000000"/>
            </w:tcBorders>
            <w:vAlign w:val="center"/>
          </w:tcPr>
          <w:p w:rsidR="00531082" w:rsidRPr="00293CC0" w:rsidRDefault="00531082" w:rsidP="00531082">
            <w:pPr>
              <w:ind w:left="101"/>
              <w:rPr>
                <w:rFonts w:ascii="Verdana" w:hAnsi="Verdana"/>
                <w:color w:val="000000"/>
                <w:sz w:val="15"/>
                <w:szCs w:val="15"/>
              </w:rPr>
            </w:pPr>
            <w:r w:rsidRPr="00293CC0">
              <w:rPr>
                <w:rFonts w:ascii="Verdana" w:hAnsi="Verdana"/>
                <w:color w:val="000000"/>
                <w:sz w:val="15"/>
                <w:szCs w:val="15"/>
              </w:rPr>
              <w:t>Relationship</w:t>
            </w:r>
          </w:p>
        </w:tc>
        <w:tc>
          <w:tcPr>
            <w:tcW w:w="1358" w:type="dxa"/>
            <w:tcBorders>
              <w:top w:val="single" w:sz="4" w:space="0" w:color="000000"/>
              <w:left w:val="single" w:sz="4" w:space="0" w:color="000000"/>
              <w:bottom w:val="single" w:sz="4" w:space="0" w:color="000000"/>
              <w:right w:val="single" w:sz="4" w:space="0" w:color="000000"/>
            </w:tcBorders>
            <w:vAlign w:val="center"/>
          </w:tcPr>
          <w:p w:rsidR="00531082" w:rsidRPr="00293CC0" w:rsidRDefault="00531082" w:rsidP="00531082">
            <w:pPr>
              <w:ind w:left="86"/>
              <w:rPr>
                <w:rFonts w:ascii="Verdana" w:hAnsi="Verdana"/>
                <w:color w:val="000000"/>
                <w:sz w:val="15"/>
                <w:szCs w:val="15"/>
              </w:rPr>
            </w:pPr>
            <w:r w:rsidRPr="00293CC0">
              <w:rPr>
                <w:rFonts w:ascii="Verdana" w:hAnsi="Verdana"/>
                <w:color w:val="000000"/>
                <w:sz w:val="15"/>
                <w:szCs w:val="15"/>
              </w:rPr>
              <w:t>Participants</w:t>
            </w:r>
          </w:p>
        </w:tc>
        <w:tc>
          <w:tcPr>
            <w:tcW w:w="5074" w:type="dxa"/>
            <w:tcBorders>
              <w:top w:val="single" w:sz="4" w:space="0" w:color="000000"/>
              <w:left w:val="single" w:sz="4" w:space="0" w:color="000000"/>
              <w:bottom w:val="single" w:sz="4" w:space="0" w:color="000000"/>
              <w:right w:val="single" w:sz="4" w:space="0" w:color="000000"/>
            </w:tcBorders>
          </w:tcPr>
          <w:p w:rsidR="00531082" w:rsidRPr="00293CC0" w:rsidRDefault="00531082" w:rsidP="00531082">
            <w:pPr>
              <w:numPr>
                <w:ilvl w:val="0"/>
                <w:numId w:val="1"/>
              </w:numPr>
              <w:tabs>
                <w:tab w:val="clear" w:pos="360"/>
                <w:tab w:val="decimal" w:pos="432"/>
              </w:tabs>
              <w:spacing w:before="36" w:line="264" w:lineRule="auto"/>
              <w:ind w:left="432" w:right="360" w:hanging="360"/>
              <w:jc w:val="both"/>
              <w:rPr>
                <w:rFonts w:ascii="Verdana" w:hAnsi="Verdana"/>
                <w:color w:val="000000"/>
                <w:sz w:val="15"/>
                <w:szCs w:val="15"/>
              </w:rPr>
            </w:pPr>
            <w:r w:rsidRPr="00293CC0">
              <w:rPr>
                <w:rFonts w:ascii="Verdana" w:hAnsi="Verdana"/>
                <w:color w:val="000000"/>
                <w:sz w:val="15"/>
                <w:szCs w:val="15"/>
              </w:rPr>
              <w:t>Dominant enterprise (normally manufacturer and product owner) (Browne and Zhang, 1999)</w:t>
            </w:r>
          </w:p>
          <w:p w:rsidR="00531082" w:rsidRPr="00293CC0" w:rsidRDefault="00531082" w:rsidP="00531082">
            <w:pPr>
              <w:numPr>
                <w:ilvl w:val="0"/>
                <w:numId w:val="1"/>
              </w:numPr>
              <w:tabs>
                <w:tab w:val="clear" w:pos="360"/>
                <w:tab w:val="decimal" w:pos="432"/>
              </w:tabs>
              <w:spacing w:line="271" w:lineRule="auto"/>
              <w:ind w:left="432" w:right="360" w:hanging="360"/>
              <w:jc w:val="both"/>
              <w:rPr>
                <w:rFonts w:ascii="Verdana" w:hAnsi="Verdana"/>
                <w:color w:val="000000"/>
                <w:sz w:val="15"/>
                <w:szCs w:val="15"/>
              </w:rPr>
            </w:pPr>
            <w:r w:rsidRPr="00293CC0">
              <w:rPr>
                <w:rFonts w:ascii="Verdana" w:hAnsi="Verdana"/>
                <w:color w:val="000000"/>
                <w:sz w:val="15"/>
                <w:szCs w:val="15"/>
              </w:rPr>
              <w:t>Suppliers, customers and other subcontractors (Browne et al., 1996; Gott, 1996)</w:t>
            </w:r>
          </w:p>
        </w:tc>
      </w:tr>
      <w:tr w:rsidR="00531082" w:rsidRPr="00293CC0" w:rsidTr="00531082">
        <w:trPr>
          <w:trHeight w:hRule="exact" w:val="1891"/>
        </w:trPr>
        <w:tc>
          <w:tcPr>
            <w:tcW w:w="1392" w:type="dxa"/>
            <w:vMerge/>
            <w:tcBorders>
              <w:top w:val="none" w:sz="0" w:space="0" w:color="000000"/>
              <w:left w:val="single" w:sz="4" w:space="0" w:color="000000"/>
              <w:bottom w:val="none" w:sz="0" w:space="0" w:color="000000"/>
              <w:right w:val="single" w:sz="4" w:space="0" w:color="000000"/>
            </w:tcBorders>
            <w:vAlign w:val="center"/>
          </w:tcPr>
          <w:p w:rsidR="00531082" w:rsidRPr="00293CC0" w:rsidRDefault="00531082" w:rsidP="00531082">
            <w:pPr>
              <w:rPr>
                <w:sz w:val="15"/>
                <w:szCs w:val="15"/>
              </w:rPr>
            </w:pPr>
          </w:p>
        </w:tc>
        <w:tc>
          <w:tcPr>
            <w:tcW w:w="1358" w:type="dxa"/>
            <w:tcBorders>
              <w:top w:val="single" w:sz="4" w:space="0" w:color="000000"/>
              <w:left w:val="single" w:sz="4" w:space="0" w:color="000000"/>
              <w:bottom w:val="single" w:sz="4" w:space="0" w:color="000000"/>
              <w:right w:val="single" w:sz="4" w:space="0" w:color="000000"/>
            </w:tcBorders>
            <w:vAlign w:val="center"/>
          </w:tcPr>
          <w:p w:rsidR="00531082" w:rsidRPr="00293CC0" w:rsidRDefault="00531082" w:rsidP="00531082">
            <w:pPr>
              <w:ind w:left="86"/>
              <w:rPr>
                <w:rFonts w:ascii="Verdana" w:hAnsi="Verdana"/>
                <w:color w:val="000000"/>
                <w:sz w:val="15"/>
                <w:szCs w:val="15"/>
              </w:rPr>
            </w:pPr>
            <w:r w:rsidRPr="00293CC0">
              <w:rPr>
                <w:rFonts w:ascii="Verdana" w:hAnsi="Verdana"/>
                <w:color w:val="000000"/>
                <w:sz w:val="15"/>
                <w:szCs w:val="15"/>
              </w:rPr>
              <w:t>Nature</w:t>
            </w:r>
          </w:p>
        </w:tc>
        <w:tc>
          <w:tcPr>
            <w:tcW w:w="5074" w:type="dxa"/>
            <w:tcBorders>
              <w:top w:val="single" w:sz="4" w:space="0" w:color="000000"/>
              <w:left w:val="single" w:sz="4" w:space="0" w:color="000000"/>
              <w:bottom w:val="single" w:sz="4" w:space="0" w:color="000000"/>
              <w:right w:val="single" w:sz="4" w:space="0" w:color="000000"/>
            </w:tcBorders>
          </w:tcPr>
          <w:p w:rsidR="00531082" w:rsidRPr="00293CC0" w:rsidRDefault="00531082" w:rsidP="00531082">
            <w:pPr>
              <w:numPr>
                <w:ilvl w:val="0"/>
                <w:numId w:val="1"/>
              </w:numPr>
              <w:tabs>
                <w:tab w:val="clear" w:pos="360"/>
                <w:tab w:val="decimal" w:pos="432"/>
              </w:tabs>
              <w:spacing w:before="36" w:line="264" w:lineRule="auto"/>
              <w:ind w:left="432" w:right="360" w:hanging="360"/>
              <w:jc w:val="both"/>
              <w:rPr>
                <w:rFonts w:ascii="Verdana" w:hAnsi="Verdana"/>
                <w:color w:val="000000"/>
                <w:sz w:val="15"/>
                <w:szCs w:val="15"/>
              </w:rPr>
            </w:pPr>
            <w:r w:rsidRPr="00293CC0">
              <w:rPr>
                <w:rFonts w:ascii="Verdana" w:hAnsi="Verdana"/>
                <w:color w:val="000000"/>
                <w:sz w:val="15"/>
                <w:szCs w:val="15"/>
              </w:rPr>
              <w:t>Long-term with key suppliers and customers (Browne and Zhang, 1999)</w:t>
            </w:r>
          </w:p>
          <w:p w:rsidR="00531082" w:rsidRPr="00293CC0" w:rsidRDefault="00531082" w:rsidP="00531082">
            <w:pPr>
              <w:numPr>
                <w:ilvl w:val="0"/>
                <w:numId w:val="1"/>
              </w:numPr>
              <w:tabs>
                <w:tab w:val="clear" w:pos="360"/>
                <w:tab w:val="decimal" w:pos="432"/>
              </w:tabs>
              <w:spacing w:line="264" w:lineRule="auto"/>
              <w:ind w:left="432" w:right="360" w:hanging="360"/>
              <w:jc w:val="both"/>
              <w:rPr>
                <w:rFonts w:ascii="Verdana" w:hAnsi="Verdana"/>
                <w:color w:val="000000"/>
                <w:sz w:val="15"/>
                <w:szCs w:val="15"/>
              </w:rPr>
            </w:pPr>
            <w:r w:rsidRPr="00293CC0">
              <w:rPr>
                <w:rFonts w:ascii="Verdana" w:hAnsi="Verdana"/>
                <w:color w:val="000000"/>
                <w:sz w:val="15"/>
                <w:szCs w:val="15"/>
              </w:rPr>
              <w:t>An EE is a partnership among enterprises (Petersen and Szegheo, 2000)</w:t>
            </w:r>
          </w:p>
          <w:p w:rsidR="00531082" w:rsidRPr="00293CC0" w:rsidRDefault="00531082" w:rsidP="00531082">
            <w:pPr>
              <w:numPr>
                <w:ilvl w:val="0"/>
                <w:numId w:val="1"/>
              </w:numPr>
              <w:tabs>
                <w:tab w:val="clear" w:pos="360"/>
                <w:tab w:val="decimal" w:pos="432"/>
              </w:tabs>
              <w:spacing w:line="264" w:lineRule="auto"/>
              <w:ind w:left="432" w:right="360" w:hanging="360"/>
              <w:jc w:val="both"/>
              <w:rPr>
                <w:rFonts w:ascii="Verdana" w:hAnsi="Verdana"/>
                <w:color w:val="000000"/>
                <w:sz w:val="15"/>
                <w:szCs w:val="15"/>
              </w:rPr>
            </w:pPr>
            <w:r w:rsidRPr="00293CC0">
              <w:rPr>
                <w:rFonts w:ascii="Verdana" w:hAnsi="Verdana"/>
                <w:color w:val="000000"/>
                <w:sz w:val="15"/>
                <w:szCs w:val="15"/>
              </w:rPr>
              <w:t>Interdependence between the firms (Browne and Zhang, 1999)</w:t>
            </w:r>
          </w:p>
          <w:p w:rsidR="00531082" w:rsidRPr="00293CC0" w:rsidRDefault="00531082" w:rsidP="00531082">
            <w:pPr>
              <w:numPr>
                <w:ilvl w:val="0"/>
                <w:numId w:val="1"/>
              </w:numPr>
              <w:tabs>
                <w:tab w:val="clear" w:pos="360"/>
                <w:tab w:val="decimal" w:pos="432"/>
              </w:tabs>
              <w:spacing w:line="264" w:lineRule="auto"/>
              <w:ind w:left="432" w:right="360" w:hanging="360"/>
              <w:jc w:val="both"/>
              <w:rPr>
                <w:rFonts w:ascii="Verdana" w:hAnsi="Verdana"/>
                <w:color w:val="000000"/>
                <w:sz w:val="15"/>
                <w:szCs w:val="15"/>
              </w:rPr>
            </w:pPr>
            <w:r w:rsidRPr="00293CC0">
              <w:rPr>
                <w:rFonts w:ascii="Verdana" w:hAnsi="Verdana"/>
                <w:color w:val="000000"/>
                <w:sz w:val="15"/>
                <w:szCs w:val="15"/>
              </w:rPr>
              <w:t>Patterns based on communication, coordination, collaboration, distributed cooperation (Browne and Zhang, 1999)</w:t>
            </w:r>
          </w:p>
        </w:tc>
      </w:tr>
      <w:tr w:rsidR="00531082" w:rsidRPr="00293CC0" w:rsidTr="00531082">
        <w:trPr>
          <w:trHeight w:hRule="exact" w:val="451"/>
        </w:trPr>
        <w:tc>
          <w:tcPr>
            <w:tcW w:w="1392" w:type="dxa"/>
            <w:vMerge/>
            <w:tcBorders>
              <w:top w:val="none" w:sz="0" w:space="0" w:color="000000"/>
              <w:left w:val="single" w:sz="4" w:space="0" w:color="000000"/>
              <w:bottom w:val="single" w:sz="4" w:space="0" w:color="000000"/>
              <w:right w:val="single" w:sz="4" w:space="0" w:color="000000"/>
            </w:tcBorders>
            <w:vAlign w:val="center"/>
          </w:tcPr>
          <w:p w:rsidR="00531082" w:rsidRPr="00293CC0" w:rsidRDefault="00531082" w:rsidP="00531082">
            <w:pPr>
              <w:rPr>
                <w:sz w:val="15"/>
                <w:szCs w:val="15"/>
              </w:rPr>
            </w:pPr>
          </w:p>
        </w:tc>
        <w:tc>
          <w:tcPr>
            <w:tcW w:w="1358" w:type="dxa"/>
            <w:tcBorders>
              <w:top w:val="single" w:sz="4" w:space="0" w:color="000000"/>
              <w:left w:val="single" w:sz="4" w:space="0" w:color="000000"/>
              <w:bottom w:val="single" w:sz="4" w:space="0" w:color="000000"/>
              <w:right w:val="single" w:sz="4" w:space="0" w:color="000000"/>
            </w:tcBorders>
            <w:vAlign w:val="center"/>
          </w:tcPr>
          <w:p w:rsidR="00531082" w:rsidRPr="00293CC0" w:rsidRDefault="00531082" w:rsidP="00531082">
            <w:pPr>
              <w:ind w:left="86"/>
              <w:rPr>
                <w:rFonts w:ascii="Verdana" w:hAnsi="Verdana"/>
                <w:color w:val="000000"/>
                <w:sz w:val="15"/>
                <w:szCs w:val="15"/>
              </w:rPr>
            </w:pPr>
            <w:r w:rsidRPr="00293CC0">
              <w:rPr>
                <w:rFonts w:ascii="Verdana" w:hAnsi="Verdana"/>
                <w:color w:val="000000"/>
                <w:sz w:val="15"/>
                <w:szCs w:val="15"/>
              </w:rPr>
              <w:t>Time extent</w:t>
            </w:r>
          </w:p>
        </w:tc>
        <w:tc>
          <w:tcPr>
            <w:tcW w:w="5074" w:type="dxa"/>
            <w:tcBorders>
              <w:top w:val="single" w:sz="4" w:space="0" w:color="000000"/>
              <w:left w:val="single" w:sz="4" w:space="0" w:color="000000"/>
              <w:bottom w:val="single" w:sz="4" w:space="0" w:color="000000"/>
              <w:right w:val="single" w:sz="4" w:space="0" w:color="000000"/>
            </w:tcBorders>
            <w:vAlign w:val="center"/>
          </w:tcPr>
          <w:p w:rsidR="00531082" w:rsidRPr="00293CC0" w:rsidRDefault="00531082" w:rsidP="00531082">
            <w:pPr>
              <w:numPr>
                <w:ilvl w:val="0"/>
                <w:numId w:val="1"/>
              </w:numPr>
              <w:tabs>
                <w:tab w:val="clear" w:pos="360"/>
                <w:tab w:val="decimal" w:pos="432"/>
              </w:tabs>
              <w:spacing w:before="36" w:line="264" w:lineRule="auto"/>
              <w:ind w:left="432" w:right="360" w:hanging="360"/>
              <w:jc w:val="both"/>
              <w:rPr>
                <w:rFonts w:ascii="Verdana" w:hAnsi="Verdana"/>
                <w:color w:val="000000"/>
                <w:sz w:val="15"/>
                <w:szCs w:val="15"/>
              </w:rPr>
            </w:pPr>
            <w:r w:rsidRPr="00293CC0">
              <w:rPr>
                <w:rFonts w:ascii="Verdana" w:hAnsi="Verdana"/>
                <w:color w:val="000000"/>
                <w:sz w:val="15"/>
                <w:szCs w:val="15"/>
              </w:rPr>
              <w:t>Usually long-term oriented (Browne and Zhang, 1999)</w:t>
            </w:r>
          </w:p>
        </w:tc>
      </w:tr>
      <w:tr w:rsidR="00531082" w:rsidRPr="00293CC0" w:rsidTr="00531082">
        <w:trPr>
          <w:trHeight w:hRule="exact" w:val="901"/>
        </w:trPr>
        <w:tc>
          <w:tcPr>
            <w:tcW w:w="1392" w:type="dxa"/>
            <w:vMerge w:val="restart"/>
            <w:tcBorders>
              <w:top w:val="single" w:sz="4" w:space="0" w:color="000000"/>
              <w:left w:val="single" w:sz="4" w:space="0" w:color="000000"/>
              <w:bottom w:val="none" w:sz="0" w:space="0" w:color="000000"/>
              <w:right w:val="single" w:sz="4" w:space="0" w:color="000000"/>
            </w:tcBorders>
            <w:vAlign w:val="center"/>
          </w:tcPr>
          <w:p w:rsidR="00531082" w:rsidRPr="00293CC0" w:rsidRDefault="00531082" w:rsidP="00531082">
            <w:pPr>
              <w:spacing w:line="268" w:lineRule="auto"/>
              <w:ind w:left="72"/>
              <w:rPr>
                <w:rFonts w:ascii="Verdana" w:hAnsi="Verdana"/>
                <w:color w:val="000000"/>
                <w:sz w:val="15"/>
                <w:szCs w:val="15"/>
              </w:rPr>
            </w:pPr>
            <w:r w:rsidRPr="00293CC0">
              <w:rPr>
                <w:rFonts w:ascii="Verdana" w:hAnsi="Verdana"/>
                <w:color w:val="000000"/>
                <w:sz w:val="15"/>
                <w:szCs w:val="15"/>
              </w:rPr>
              <w:t>Management issues</w:t>
            </w:r>
          </w:p>
        </w:tc>
        <w:tc>
          <w:tcPr>
            <w:tcW w:w="1358" w:type="dxa"/>
            <w:tcBorders>
              <w:top w:val="single" w:sz="4" w:space="0" w:color="000000"/>
              <w:left w:val="single" w:sz="4" w:space="0" w:color="000000"/>
              <w:bottom w:val="single" w:sz="4" w:space="0" w:color="000000"/>
              <w:right w:val="single" w:sz="4" w:space="0" w:color="000000"/>
            </w:tcBorders>
            <w:vAlign w:val="center"/>
          </w:tcPr>
          <w:p w:rsidR="00531082" w:rsidRPr="00293CC0" w:rsidRDefault="00531082" w:rsidP="00531082">
            <w:pPr>
              <w:spacing w:line="266" w:lineRule="auto"/>
              <w:ind w:left="72"/>
              <w:rPr>
                <w:rFonts w:ascii="Verdana" w:hAnsi="Verdana"/>
                <w:color w:val="000000"/>
                <w:sz w:val="15"/>
                <w:szCs w:val="15"/>
              </w:rPr>
            </w:pPr>
            <w:r w:rsidRPr="00293CC0">
              <w:rPr>
                <w:rFonts w:ascii="Verdana" w:hAnsi="Verdana"/>
                <w:color w:val="000000"/>
                <w:sz w:val="15"/>
                <w:szCs w:val="15"/>
              </w:rPr>
              <w:t>Management philosophy</w:t>
            </w:r>
          </w:p>
        </w:tc>
        <w:tc>
          <w:tcPr>
            <w:tcW w:w="5074" w:type="dxa"/>
            <w:tcBorders>
              <w:top w:val="single" w:sz="4" w:space="0" w:color="000000"/>
              <w:left w:val="single" w:sz="4" w:space="0" w:color="000000"/>
              <w:bottom w:val="single" w:sz="4" w:space="0" w:color="000000"/>
              <w:right w:val="single" w:sz="4" w:space="0" w:color="000000"/>
            </w:tcBorders>
          </w:tcPr>
          <w:p w:rsidR="00531082" w:rsidRPr="00293CC0" w:rsidRDefault="00531082" w:rsidP="00531082">
            <w:pPr>
              <w:numPr>
                <w:ilvl w:val="0"/>
                <w:numId w:val="1"/>
              </w:numPr>
              <w:tabs>
                <w:tab w:val="clear" w:pos="360"/>
                <w:tab w:val="decimal" w:pos="432"/>
              </w:tabs>
              <w:spacing w:before="36" w:line="264" w:lineRule="auto"/>
              <w:ind w:left="432" w:right="360" w:hanging="360"/>
              <w:jc w:val="both"/>
              <w:rPr>
                <w:rFonts w:ascii="Verdana" w:hAnsi="Verdana"/>
                <w:color w:val="000000"/>
                <w:sz w:val="15"/>
                <w:szCs w:val="15"/>
              </w:rPr>
            </w:pPr>
            <w:r w:rsidRPr="00293CC0">
              <w:rPr>
                <w:rFonts w:ascii="Verdana" w:hAnsi="Verdana"/>
                <w:color w:val="000000"/>
                <w:sz w:val="15"/>
                <w:szCs w:val="15"/>
              </w:rPr>
              <w:t>Focus on core competencies (Petersen and Szegheo, 2000)</w:t>
            </w:r>
          </w:p>
          <w:p w:rsidR="00531082" w:rsidRPr="00293CC0" w:rsidRDefault="00531082" w:rsidP="00531082">
            <w:pPr>
              <w:numPr>
                <w:ilvl w:val="0"/>
                <w:numId w:val="1"/>
              </w:numPr>
              <w:tabs>
                <w:tab w:val="clear" w:pos="360"/>
                <w:tab w:val="decimal" w:pos="432"/>
              </w:tabs>
              <w:spacing w:line="264" w:lineRule="auto"/>
              <w:ind w:left="432" w:right="360" w:hanging="360"/>
              <w:jc w:val="both"/>
              <w:rPr>
                <w:rFonts w:ascii="Verdana" w:hAnsi="Verdana"/>
                <w:color w:val="000000"/>
                <w:sz w:val="15"/>
                <w:szCs w:val="15"/>
              </w:rPr>
            </w:pPr>
            <w:r w:rsidRPr="00293CC0">
              <w:rPr>
                <w:rFonts w:ascii="Verdana" w:hAnsi="Verdana"/>
                <w:color w:val="000000"/>
                <w:sz w:val="15"/>
                <w:szCs w:val="15"/>
              </w:rPr>
              <w:t>Dominance of one company that extends its boundaries to all or some of its suppliers (Camarinha-Matos and Afsarmanesh, 1999)</w:t>
            </w:r>
          </w:p>
        </w:tc>
      </w:tr>
      <w:tr w:rsidR="00531082" w:rsidRPr="00293CC0" w:rsidTr="00531082">
        <w:trPr>
          <w:trHeight w:hRule="exact" w:val="2602"/>
        </w:trPr>
        <w:tc>
          <w:tcPr>
            <w:tcW w:w="1392" w:type="dxa"/>
            <w:vMerge/>
            <w:tcBorders>
              <w:top w:val="none" w:sz="0" w:space="0" w:color="000000"/>
              <w:left w:val="single" w:sz="4" w:space="0" w:color="000000"/>
              <w:bottom w:val="none" w:sz="0" w:space="0" w:color="000000"/>
              <w:right w:val="single" w:sz="4" w:space="0" w:color="000000"/>
            </w:tcBorders>
            <w:vAlign w:val="center"/>
          </w:tcPr>
          <w:p w:rsidR="00531082" w:rsidRPr="00293CC0" w:rsidRDefault="00531082" w:rsidP="00531082">
            <w:pPr>
              <w:rPr>
                <w:sz w:val="15"/>
                <w:szCs w:val="15"/>
              </w:rPr>
            </w:pPr>
          </w:p>
        </w:tc>
        <w:tc>
          <w:tcPr>
            <w:tcW w:w="1358" w:type="dxa"/>
            <w:tcBorders>
              <w:top w:val="single" w:sz="4" w:space="0" w:color="000000"/>
              <w:left w:val="single" w:sz="4" w:space="0" w:color="000000"/>
              <w:bottom w:val="single" w:sz="4" w:space="0" w:color="000000"/>
              <w:right w:val="single" w:sz="4" w:space="0" w:color="000000"/>
            </w:tcBorders>
            <w:vAlign w:val="center"/>
          </w:tcPr>
          <w:p w:rsidR="00531082" w:rsidRPr="00293CC0" w:rsidRDefault="00531082" w:rsidP="00531082">
            <w:pPr>
              <w:ind w:left="86"/>
              <w:rPr>
                <w:rFonts w:ascii="Verdana" w:hAnsi="Verdana"/>
                <w:color w:val="000000"/>
                <w:sz w:val="15"/>
                <w:szCs w:val="15"/>
              </w:rPr>
            </w:pPr>
            <w:r w:rsidRPr="00293CC0">
              <w:rPr>
                <w:rFonts w:ascii="Verdana" w:hAnsi="Verdana"/>
                <w:color w:val="000000"/>
                <w:sz w:val="15"/>
                <w:szCs w:val="15"/>
              </w:rPr>
              <w:t>Objectives</w:t>
            </w:r>
          </w:p>
        </w:tc>
        <w:tc>
          <w:tcPr>
            <w:tcW w:w="5074" w:type="dxa"/>
            <w:tcBorders>
              <w:top w:val="single" w:sz="4" w:space="0" w:color="000000"/>
              <w:left w:val="single" w:sz="4" w:space="0" w:color="000000"/>
              <w:bottom w:val="single" w:sz="4" w:space="0" w:color="000000"/>
              <w:right w:val="single" w:sz="4" w:space="0" w:color="000000"/>
            </w:tcBorders>
          </w:tcPr>
          <w:p w:rsidR="00531082" w:rsidRPr="00293CC0" w:rsidRDefault="00531082" w:rsidP="00531082">
            <w:pPr>
              <w:numPr>
                <w:ilvl w:val="0"/>
                <w:numId w:val="1"/>
              </w:numPr>
              <w:tabs>
                <w:tab w:val="clear" w:pos="360"/>
                <w:tab w:val="decimal" w:pos="432"/>
              </w:tabs>
              <w:spacing w:before="36" w:line="264" w:lineRule="auto"/>
              <w:ind w:left="432" w:right="360" w:hanging="360"/>
              <w:jc w:val="both"/>
              <w:rPr>
                <w:rFonts w:ascii="Verdana" w:hAnsi="Verdana"/>
                <w:color w:val="000000"/>
                <w:sz w:val="15"/>
                <w:szCs w:val="15"/>
              </w:rPr>
            </w:pPr>
            <w:r w:rsidRPr="00293CC0">
              <w:rPr>
                <w:rFonts w:ascii="Verdana" w:hAnsi="Verdana"/>
                <w:color w:val="000000"/>
                <w:sz w:val="15"/>
                <w:szCs w:val="15"/>
              </w:rPr>
              <w:t>Increase returns (Childe, 1998)</w:t>
            </w:r>
          </w:p>
          <w:p w:rsidR="00531082" w:rsidRPr="00293CC0" w:rsidRDefault="00531082" w:rsidP="00531082">
            <w:pPr>
              <w:numPr>
                <w:ilvl w:val="0"/>
                <w:numId w:val="1"/>
              </w:numPr>
              <w:tabs>
                <w:tab w:val="clear" w:pos="360"/>
                <w:tab w:val="decimal" w:pos="432"/>
              </w:tabs>
              <w:spacing w:before="36" w:line="264" w:lineRule="auto"/>
              <w:ind w:left="432" w:right="360" w:hanging="360"/>
              <w:jc w:val="both"/>
              <w:rPr>
                <w:rFonts w:ascii="Verdana" w:hAnsi="Verdana"/>
                <w:color w:val="000000"/>
                <w:sz w:val="15"/>
                <w:szCs w:val="15"/>
              </w:rPr>
            </w:pPr>
            <w:r w:rsidRPr="00293CC0">
              <w:rPr>
                <w:rFonts w:ascii="Verdana" w:hAnsi="Verdana"/>
                <w:color w:val="000000"/>
                <w:sz w:val="15"/>
                <w:szCs w:val="15"/>
              </w:rPr>
              <w:t>Provide competitive advantage (Petersen and Szegheo, 2000)</w:t>
            </w:r>
          </w:p>
          <w:p w:rsidR="00531082" w:rsidRPr="00293CC0" w:rsidRDefault="00531082" w:rsidP="00531082">
            <w:pPr>
              <w:numPr>
                <w:ilvl w:val="0"/>
                <w:numId w:val="1"/>
              </w:numPr>
              <w:tabs>
                <w:tab w:val="clear" w:pos="360"/>
                <w:tab w:val="decimal" w:pos="432"/>
              </w:tabs>
              <w:spacing w:line="264" w:lineRule="auto"/>
              <w:ind w:left="432" w:right="360" w:hanging="360"/>
              <w:jc w:val="both"/>
              <w:rPr>
                <w:rFonts w:ascii="Verdana" w:hAnsi="Verdana"/>
                <w:color w:val="000000"/>
                <w:sz w:val="15"/>
                <w:szCs w:val="15"/>
              </w:rPr>
            </w:pPr>
            <w:r w:rsidRPr="00293CC0">
              <w:rPr>
                <w:rFonts w:ascii="Verdana" w:hAnsi="Verdana"/>
                <w:color w:val="000000"/>
                <w:sz w:val="15"/>
                <w:szCs w:val="15"/>
              </w:rPr>
              <w:t>Reduce costs (Sehdev et al., 1995)</w:t>
            </w:r>
          </w:p>
          <w:p w:rsidR="00531082" w:rsidRPr="00293CC0" w:rsidRDefault="00531082" w:rsidP="00531082">
            <w:pPr>
              <w:numPr>
                <w:ilvl w:val="0"/>
                <w:numId w:val="1"/>
              </w:numPr>
              <w:tabs>
                <w:tab w:val="clear" w:pos="360"/>
                <w:tab w:val="decimal" w:pos="432"/>
              </w:tabs>
              <w:spacing w:line="264" w:lineRule="auto"/>
              <w:ind w:left="432" w:right="360" w:hanging="360"/>
              <w:jc w:val="both"/>
              <w:rPr>
                <w:rFonts w:ascii="Verdana" w:hAnsi="Verdana"/>
                <w:color w:val="000000"/>
                <w:sz w:val="15"/>
                <w:szCs w:val="15"/>
              </w:rPr>
            </w:pPr>
            <w:r w:rsidRPr="00293CC0">
              <w:rPr>
                <w:rFonts w:ascii="Verdana" w:hAnsi="Verdana"/>
                <w:color w:val="000000"/>
                <w:sz w:val="15"/>
                <w:szCs w:val="15"/>
              </w:rPr>
              <w:t>Improve adaptability to changes and innovation (Martinez et al., 2001)</w:t>
            </w:r>
          </w:p>
          <w:p w:rsidR="00531082" w:rsidRPr="00293CC0" w:rsidRDefault="00531082" w:rsidP="00531082">
            <w:pPr>
              <w:numPr>
                <w:ilvl w:val="0"/>
                <w:numId w:val="1"/>
              </w:numPr>
              <w:tabs>
                <w:tab w:val="clear" w:pos="360"/>
                <w:tab w:val="decimal" w:pos="432"/>
              </w:tabs>
              <w:spacing w:line="264" w:lineRule="auto"/>
              <w:ind w:left="432" w:right="360" w:hanging="360"/>
              <w:jc w:val="both"/>
              <w:rPr>
                <w:rFonts w:ascii="Verdana" w:hAnsi="Verdana"/>
                <w:color w:val="000000"/>
                <w:sz w:val="15"/>
                <w:szCs w:val="15"/>
              </w:rPr>
            </w:pPr>
            <w:r w:rsidRPr="00293CC0">
              <w:rPr>
                <w:rFonts w:ascii="Verdana" w:hAnsi="Verdana"/>
                <w:color w:val="000000"/>
                <w:sz w:val="15"/>
                <w:szCs w:val="15"/>
              </w:rPr>
              <w:t>Reduce time to market (Browne et al., 1995)</w:t>
            </w:r>
          </w:p>
          <w:p w:rsidR="00531082" w:rsidRPr="00293CC0" w:rsidRDefault="00531082" w:rsidP="00531082">
            <w:pPr>
              <w:numPr>
                <w:ilvl w:val="0"/>
                <w:numId w:val="1"/>
              </w:numPr>
              <w:tabs>
                <w:tab w:val="clear" w:pos="360"/>
                <w:tab w:val="decimal" w:pos="432"/>
              </w:tabs>
              <w:spacing w:line="264" w:lineRule="auto"/>
              <w:ind w:left="432" w:right="360" w:hanging="360"/>
              <w:jc w:val="both"/>
              <w:rPr>
                <w:rFonts w:ascii="Verdana" w:hAnsi="Verdana"/>
                <w:color w:val="000000"/>
                <w:sz w:val="15"/>
                <w:szCs w:val="15"/>
              </w:rPr>
            </w:pPr>
            <w:r w:rsidRPr="00293CC0">
              <w:rPr>
                <w:rFonts w:ascii="Verdana" w:hAnsi="Verdana"/>
                <w:color w:val="000000"/>
                <w:sz w:val="15"/>
                <w:szCs w:val="15"/>
              </w:rPr>
              <w:t>Improve product life cycle (Browne et al., 1995)</w:t>
            </w:r>
          </w:p>
          <w:p w:rsidR="00531082" w:rsidRPr="00293CC0" w:rsidRDefault="00531082" w:rsidP="00531082">
            <w:pPr>
              <w:numPr>
                <w:ilvl w:val="0"/>
                <w:numId w:val="1"/>
              </w:numPr>
              <w:tabs>
                <w:tab w:val="clear" w:pos="360"/>
                <w:tab w:val="decimal" w:pos="432"/>
              </w:tabs>
              <w:spacing w:line="264" w:lineRule="auto"/>
              <w:ind w:left="432" w:right="360" w:hanging="360"/>
              <w:jc w:val="both"/>
              <w:rPr>
                <w:rFonts w:ascii="Verdana" w:hAnsi="Verdana"/>
                <w:color w:val="000000"/>
                <w:sz w:val="15"/>
                <w:szCs w:val="15"/>
              </w:rPr>
            </w:pPr>
            <w:r w:rsidRPr="00293CC0">
              <w:rPr>
                <w:rFonts w:ascii="Verdana" w:hAnsi="Verdana"/>
                <w:color w:val="000000"/>
                <w:sz w:val="15"/>
                <w:szCs w:val="15"/>
              </w:rPr>
              <w:t>Improve business collaboration (Browne and Zhang, 1999)</w:t>
            </w:r>
          </w:p>
          <w:p w:rsidR="00531082" w:rsidRPr="00293CC0" w:rsidRDefault="00531082" w:rsidP="00531082">
            <w:pPr>
              <w:numPr>
                <w:ilvl w:val="0"/>
                <w:numId w:val="1"/>
              </w:numPr>
              <w:tabs>
                <w:tab w:val="clear" w:pos="360"/>
                <w:tab w:val="decimal" w:pos="432"/>
              </w:tabs>
              <w:spacing w:line="264" w:lineRule="auto"/>
              <w:ind w:left="432" w:right="360" w:hanging="360"/>
              <w:jc w:val="both"/>
              <w:rPr>
                <w:rFonts w:ascii="Verdana" w:hAnsi="Verdana"/>
                <w:color w:val="000000"/>
                <w:sz w:val="15"/>
                <w:szCs w:val="15"/>
              </w:rPr>
            </w:pPr>
            <w:r w:rsidRPr="00293CC0">
              <w:rPr>
                <w:rFonts w:ascii="Verdana" w:hAnsi="Verdana"/>
                <w:color w:val="000000"/>
                <w:sz w:val="15"/>
                <w:szCs w:val="15"/>
              </w:rPr>
              <w:t>Improve information communication technology (ICT) integration (Zhang, 1998)</w:t>
            </w:r>
          </w:p>
          <w:p w:rsidR="00531082" w:rsidRPr="00293CC0" w:rsidRDefault="00531082" w:rsidP="00531082">
            <w:pPr>
              <w:numPr>
                <w:ilvl w:val="0"/>
                <w:numId w:val="1"/>
              </w:numPr>
              <w:tabs>
                <w:tab w:val="clear" w:pos="360"/>
                <w:tab w:val="decimal" w:pos="432"/>
              </w:tabs>
              <w:spacing w:line="264" w:lineRule="auto"/>
              <w:ind w:left="432" w:right="360" w:hanging="360"/>
              <w:jc w:val="both"/>
              <w:rPr>
                <w:rFonts w:ascii="Verdana" w:hAnsi="Verdana"/>
                <w:color w:val="000000"/>
                <w:sz w:val="15"/>
                <w:szCs w:val="15"/>
              </w:rPr>
            </w:pPr>
            <w:r w:rsidRPr="00293CC0">
              <w:rPr>
                <w:rFonts w:ascii="Verdana" w:hAnsi="Verdana"/>
                <w:color w:val="000000"/>
                <w:sz w:val="15"/>
                <w:szCs w:val="15"/>
              </w:rPr>
              <w:t>Improve knowledge transfer (Boardman and Clegg, 2001)</w:t>
            </w:r>
          </w:p>
        </w:tc>
      </w:tr>
      <w:tr w:rsidR="00531082" w:rsidRPr="00293CC0" w:rsidTr="00531082">
        <w:trPr>
          <w:trHeight w:hRule="exact" w:val="631"/>
        </w:trPr>
        <w:tc>
          <w:tcPr>
            <w:tcW w:w="1392" w:type="dxa"/>
            <w:vMerge/>
            <w:tcBorders>
              <w:top w:val="none" w:sz="0" w:space="0" w:color="000000"/>
              <w:left w:val="single" w:sz="4" w:space="0" w:color="000000"/>
              <w:bottom w:val="none" w:sz="0" w:space="0" w:color="000000"/>
              <w:right w:val="single" w:sz="4" w:space="0" w:color="000000"/>
            </w:tcBorders>
            <w:vAlign w:val="center"/>
          </w:tcPr>
          <w:p w:rsidR="00531082" w:rsidRPr="00293CC0" w:rsidRDefault="00531082" w:rsidP="00531082">
            <w:pPr>
              <w:rPr>
                <w:sz w:val="15"/>
                <w:szCs w:val="15"/>
              </w:rPr>
            </w:pPr>
          </w:p>
        </w:tc>
        <w:tc>
          <w:tcPr>
            <w:tcW w:w="1358" w:type="dxa"/>
            <w:tcBorders>
              <w:top w:val="single" w:sz="4" w:space="0" w:color="000000"/>
              <w:left w:val="single" w:sz="4" w:space="0" w:color="000000"/>
              <w:bottom w:val="single" w:sz="4" w:space="0" w:color="000000"/>
              <w:right w:val="single" w:sz="4" w:space="0" w:color="000000"/>
            </w:tcBorders>
            <w:vAlign w:val="center"/>
          </w:tcPr>
          <w:p w:rsidR="00531082" w:rsidRPr="00293CC0" w:rsidRDefault="00531082" w:rsidP="00531082">
            <w:pPr>
              <w:spacing w:line="266" w:lineRule="auto"/>
              <w:ind w:left="72"/>
              <w:rPr>
                <w:rFonts w:ascii="Verdana" w:hAnsi="Verdana"/>
                <w:color w:val="000000"/>
                <w:sz w:val="15"/>
                <w:szCs w:val="15"/>
              </w:rPr>
            </w:pPr>
            <w:r w:rsidRPr="00293CC0">
              <w:rPr>
                <w:rFonts w:ascii="Verdana" w:hAnsi="Verdana"/>
                <w:color w:val="000000"/>
                <w:sz w:val="15"/>
                <w:szCs w:val="15"/>
              </w:rPr>
              <w:t>Organisational form</w:t>
            </w:r>
          </w:p>
        </w:tc>
        <w:tc>
          <w:tcPr>
            <w:tcW w:w="5074" w:type="dxa"/>
            <w:tcBorders>
              <w:top w:val="single" w:sz="4" w:space="0" w:color="000000"/>
              <w:left w:val="single" w:sz="4" w:space="0" w:color="000000"/>
              <w:bottom w:val="single" w:sz="4" w:space="0" w:color="000000"/>
              <w:right w:val="single" w:sz="4" w:space="0" w:color="000000"/>
            </w:tcBorders>
            <w:vAlign w:val="center"/>
          </w:tcPr>
          <w:p w:rsidR="00531082" w:rsidRPr="00293CC0" w:rsidRDefault="00531082" w:rsidP="00531082">
            <w:pPr>
              <w:numPr>
                <w:ilvl w:val="0"/>
                <w:numId w:val="1"/>
              </w:numPr>
              <w:tabs>
                <w:tab w:val="clear" w:pos="360"/>
                <w:tab w:val="decimal" w:pos="432"/>
              </w:tabs>
              <w:spacing w:before="36" w:line="264" w:lineRule="auto"/>
              <w:ind w:left="432" w:right="360" w:hanging="360"/>
              <w:jc w:val="both"/>
              <w:rPr>
                <w:rFonts w:ascii="Verdana" w:hAnsi="Verdana"/>
                <w:color w:val="000000"/>
                <w:sz w:val="15"/>
                <w:szCs w:val="15"/>
              </w:rPr>
            </w:pPr>
            <w:r w:rsidRPr="00293CC0">
              <w:rPr>
                <w:rFonts w:ascii="Verdana" w:hAnsi="Verdana"/>
                <w:color w:val="000000"/>
                <w:sz w:val="15"/>
                <w:szCs w:val="15"/>
              </w:rPr>
              <w:t>Network of companies with a predominant role (Camarinha</w:t>
            </w:r>
            <w:r w:rsidRPr="00293CC0">
              <w:rPr>
                <w:rFonts w:ascii="Verdana" w:hAnsi="Verdana"/>
                <w:color w:val="000000"/>
                <w:sz w:val="15"/>
                <w:szCs w:val="15"/>
              </w:rPr>
              <w:softHyphen/>
              <w:t>Matos and Afsarmanesh, 1999)</w:t>
            </w:r>
          </w:p>
        </w:tc>
      </w:tr>
      <w:tr w:rsidR="00531082" w:rsidRPr="00293CC0" w:rsidTr="00531082">
        <w:trPr>
          <w:trHeight w:hRule="exact" w:val="640"/>
        </w:trPr>
        <w:tc>
          <w:tcPr>
            <w:tcW w:w="1392" w:type="dxa"/>
            <w:vMerge/>
            <w:tcBorders>
              <w:top w:val="none" w:sz="0" w:space="0" w:color="000000"/>
              <w:left w:val="single" w:sz="4" w:space="0" w:color="000000"/>
              <w:bottom w:val="single" w:sz="4" w:space="0" w:color="000000"/>
              <w:right w:val="single" w:sz="4" w:space="0" w:color="000000"/>
            </w:tcBorders>
            <w:vAlign w:val="center"/>
          </w:tcPr>
          <w:p w:rsidR="00531082" w:rsidRPr="00293CC0" w:rsidRDefault="00531082" w:rsidP="00531082">
            <w:pPr>
              <w:rPr>
                <w:sz w:val="15"/>
                <w:szCs w:val="15"/>
              </w:rPr>
            </w:pPr>
          </w:p>
        </w:tc>
        <w:tc>
          <w:tcPr>
            <w:tcW w:w="1358" w:type="dxa"/>
            <w:tcBorders>
              <w:top w:val="single" w:sz="4" w:space="0" w:color="000000"/>
              <w:left w:val="single" w:sz="4" w:space="0" w:color="000000"/>
              <w:bottom w:val="single" w:sz="4" w:space="0" w:color="000000"/>
              <w:right w:val="single" w:sz="4" w:space="0" w:color="000000"/>
            </w:tcBorders>
            <w:vAlign w:val="center"/>
          </w:tcPr>
          <w:p w:rsidR="00531082" w:rsidRPr="00293CC0" w:rsidRDefault="00531082" w:rsidP="00531082">
            <w:pPr>
              <w:ind w:left="86"/>
              <w:rPr>
                <w:rFonts w:ascii="Verdana" w:hAnsi="Verdana"/>
                <w:color w:val="000000"/>
                <w:sz w:val="15"/>
                <w:szCs w:val="15"/>
              </w:rPr>
            </w:pPr>
            <w:r w:rsidRPr="00293CC0">
              <w:rPr>
                <w:rFonts w:ascii="Verdana" w:hAnsi="Verdana"/>
                <w:color w:val="000000"/>
                <w:sz w:val="15"/>
                <w:szCs w:val="15"/>
              </w:rPr>
              <w:t>Sharing</w:t>
            </w:r>
          </w:p>
        </w:tc>
        <w:tc>
          <w:tcPr>
            <w:tcW w:w="5074" w:type="dxa"/>
            <w:tcBorders>
              <w:top w:val="single" w:sz="4" w:space="0" w:color="000000"/>
              <w:left w:val="single" w:sz="4" w:space="0" w:color="000000"/>
              <w:bottom w:val="single" w:sz="4" w:space="0" w:color="000000"/>
              <w:right w:val="single" w:sz="4" w:space="0" w:color="000000"/>
            </w:tcBorders>
            <w:vAlign w:val="center"/>
          </w:tcPr>
          <w:p w:rsidR="00531082" w:rsidRPr="00293CC0" w:rsidRDefault="00531082" w:rsidP="00531082">
            <w:pPr>
              <w:numPr>
                <w:ilvl w:val="0"/>
                <w:numId w:val="1"/>
              </w:numPr>
              <w:tabs>
                <w:tab w:val="clear" w:pos="360"/>
                <w:tab w:val="decimal" w:pos="432"/>
              </w:tabs>
              <w:spacing w:before="36" w:line="264" w:lineRule="auto"/>
              <w:ind w:left="432" w:right="360" w:hanging="360"/>
              <w:jc w:val="both"/>
              <w:rPr>
                <w:rFonts w:ascii="Verdana" w:hAnsi="Verdana"/>
                <w:color w:val="000000"/>
                <w:sz w:val="15"/>
                <w:szCs w:val="15"/>
              </w:rPr>
            </w:pPr>
            <w:r w:rsidRPr="00293CC0">
              <w:rPr>
                <w:rFonts w:ascii="Verdana" w:hAnsi="Verdana"/>
                <w:color w:val="000000"/>
                <w:sz w:val="15"/>
                <w:szCs w:val="15"/>
              </w:rPr>
              <w:t>Mainly consists of engineering, planning and production information (Sehdev et al., 1995)</w:t>
            </w:r>
          </w:p>
        </w:tc>
      </w:tr>
      <w:tr w:rsidR="00531082" w:rsidRPr="00293CC0" w:rsidTr="00531082">
        <w:trPr>
          <w:trHeight w:hRule="exact" w:val="874"/>
        </w:trPr>
        <w:tc>
          <w:tcPr>
            <w:tcW w:w="1392" w:type="dxa"/>
            <w:tcBorders>
              <w:top w:val="single" w:sz="4" w:space="0" w:color="000000"/>
              <w:left w:val="single" w:sz="4" w:space="0" w:color="000000"/>
              <w:bottom w:val="single" w:sz="4" w:space="0" w:color="000000"/>
              <w:right w:val="single" w:sz="4" w:space="0" w:color="000000"/>
            </w:tcBorders>
            <w:vAlign w:val="center"/>
          </w:tcPr>
          <w:p w:rsidR="00531082" w:rsidRPr="00293CC0" w:rsidRDefault="00531082" w:rsidP="00531082">
            <w:pPr>
              <w:ind w:left="101"/>
              <w:rPr>
                <w:rFonts w:ascii="Verdana" w:hAnsi="Verdana"/>
                <w:color w:val="000000"/>
                <w:sz w:val="15"/>
                <w:szCs w:val="15"/>
              </w:rPr>
            </w:pPr>
            <w:r w:rsidRPr="00293CC0">
              <w:rPr>
                <w:rFonts w:ascii="Verdana" w:hAnsi="Verdana"/>
                <w:color w:val="000000"/>
                <w:sz w:val="15"/>
                <w:szCs w:val="15"/>
              </w:rPr>
              <w:t>ICT</w:t>
            </w:r>
          </w:p>
        </w:tc>
        <w:tc>
          <w:tcPr>
            <w:tcW w:w="1358" w:type="dxa"/>
            <w:tcBorders>
              <w:top w:val="single" w:sz="4" w:space="0" w:color="000000"/>
              <w:left w:val="single" w:sz="4" w:space="0" w:color="000000"/>
              <w:bottom w:val="single" w:sz="4" w:space="0" w:color="000000"/>
              <w:right w:val="single" w:sz="4" w:space="0" w:color="000000"/>
            </w:tcBorders>
            <w:vAlign w:val="center"/>
          </w:tcPr>
          <w:p w:rsidR="00531082" w:rsidRPr="00293CC0" w:rsidRDefault="00531082" w:rsidP="00531082">
            <w:pPr>
              <w:ind w:left="86"/>
              <w:rPr>
                <w:rFonts w:ascii="Verdana" w:hAnsi="Verdana"/>
                <w:color w:val="000000"/>
                <w:sz w:val="15"/>
                <w:szCs w:val="15"/>
              </w:rPr>
            </w:pPr>
            <w:r w:rsidRPr="00293CC0">
              <w:rPr>
                <w:rFonts w:ascii="Verdana" w:hAnsi="Verdana"/>
                <w:color w:val="000000"/>
                <w:sz w:val="15"/>
                <w:szCs w:val="15"/>
              </w:rPr>
              <w:t>IT role</w:t>
            </w:r>
          </w:p>
        </w:tc>
        <w:tc>
          <w:tcPr>
            <w:tcW w:w="5074" w:type="dxa"/>
            <w:tcBorders>
              <w:top w:val="single" w:sz="4" w:space="0" w:color="000000"/>
              <w:left w:val="single" w:sz="4" w:space="0" w:color="000000"/>
              <w:bottom w:val="single" w:sz="4" w:space="0" w:color="000000"/>
              <w:right w:val="single" w:sz="4" w:space="0" w:color="000000"/>
            </w:tcBorders>
            <w:vAlign w:val="center"/>
          </w:tcPr>
          <w:p w:rsidR="00531082" w:rsidRPr="00293CC0" w:rsidRDefault="00531082" w:rsidP="00531082">
            <w:pPr>
              <w:numPr>
                <w:ilvl w:val="0"/>
                <w:numId w:val="1"/>
              </w:numPr>
              <w:tabs>
                <w:tab w:val="clear" w:pos="360"/>
                <w:tab w:val="decimal" w:pos="432"/>
              </w:tabs>
              <w:spacing w:before="36" w:line="264" w:lineRule="auto"/>
              <w:ind w:left="432" w:right="360" w:hanging="360"/>
              <w:jc w:val="both"/>
              <w:rPr>
                <w:rFonts w:ascii="Verdana" w:hAnsi="Verdana"/>
                <w:color w:val="000000"/>
                <w:sz w:val="15"/>
                <w:szCs w:val="15"/>
              </w:rPr>
            </w:pPr>
            <w:r w:rsidRPr="00293CC0">
              <w:rPr>
                <w:rFonts w:ascii="Verdana" w:hAnsi="Verdana"/>
                <w:color w:val="000000"/>
                <w:sz w:val="15"/>
                <w:szCs w:val="15"/>
              </w:rPr>
              <w:t>Support for inter-enterprise communication</w:t>
            </w:r>
          </w:p>
          <w:p w:rsidR="00531082" w:rsidRPr="00293CC0" w:rsidRDefault="00531082" w:rsidP="00531082">
            <w:pPr>
              <w:numPr>
                <w:ilvl w:val="0"/>
                <w:numId w:val="1"/>
              </w:numPr>
              <w:tabs>
                <w:tab w:val="clear" w:pos="360"/>
                <w:tab w:val="decimal" w:pos="432"/>
              </w:tabs>
              <w:spacing w:before="36" w:line="273" w:lineRule="auto"/>
              <w:ind w:left="432" w:right="360" w:hanging="360"/>
              <w:jc w:val="both"/>
              <w:rPr>
                <w:rFonts w:ascii="Verdana" w:hAnsi="Verdana"/>
                <w:color w:val="000000"/>
                <w:sz w:val="15"/>
                <w:szCs w:val="15"/>
              </w:rPr>
            </w:pPr>
            <w:r w:rsidRPr="00293CC0">
              <w:rPr>
                <w:rFonts w:ascii="Verdana" w:hAnsi="Verdana"/>
                <w:color w:val="000000"/>
                <w:sz w:val="15"/>
                <w:szCs w:val="15"/>
              </w:rPr>
              <w:t>Support for inter-enterprise integration (Browne and Zhang, 1999)</w:t>
            </w:r>
          </w:p>
        </w:tc>
      </w:tr>
    </w:tbl>
    <w:p w:rsidR="00531082" w:rsidRPr="00293CC0" w:rsidRDefault="00531082" w:rsidP="00531082"/>
    <w:p w:rsidR="00531082" w:rsidRPr="00293CC0" w:rsidRDefault="00531082" w:rsidP="00293CC0">
      <w:pPr>
        <w:spacing w:after="240"/>
        <w:ind w:right="3456"/>
        <w:rPr>
          <w:rFonts w:ascii="Tahoma" w:hAnsi="Tahoma" w:cs="Tahoma"/>
          <w:color w:val="000000"/>
          <w:sz w:val="24"/>
          <w:szCs w:val="28"/>
        </w:rPr>
      </w:pPr>
      <w:r w:rsidRPr="00293CC0">
        <w:rPr>
          <w:rFonts w:ascii="Tahoma" w:hAnsi="Tahoma" w:cs="Tahoma"/>
          <w:color w:val="000000"/>
          <w:sz w:val="24"/>
          <w:szCs w:val="28"/>
        </w:rPr>
        <w:lastRenderedPageBreak/>
        <w:t>The virtual enterprise model</w:t>
      </w:r>
    </w:p>
    <w:p w:rsidR="00531082" w:rsidRPr="00293CC0" w:rsidRDefault="00531082" w:rsidP="00531082">
      <w:pPr>
        <w:ind w:right="72"/>
        <w:jc w:val="both"/>
        <w:rPr>
          <w:rFonts w:ascii="Times New Roman" w:hAnsi="Times New Roman"/>
          <w:color w:val="000000"/>
          <w:sz w:val="21"/>
        </w:rPr>
      </w:pPr>
      <w:r w:rsidRPr="00293CC0">
        <w:rPr>
          <w:rFonts w:ascii="Times New Roman" w:hAnsi="Times New Roman"/>
          <w:color w:val="000000"/>
          <w:sz w:val="21"/>
        </w:rPr>
        <w:t>The term virtual enterprise (VE) model has become prevalent in multidisciplinary research and development initiatives ranging from virtual reality developments to information resource management trends. In the industrial context, the VE concept is assumed to be an evolution from EE where the partners are trying to establish a more democratic (or federated) approach in managing information, goods, decision and control flows.</w:t>
      </w:r>
    </w:p>
    <w:p w:rsidR="00531082" w:rsidRPr="00293CC0" w:rsidRDefault="00531082" w:rsidP="00531082">
      <w:pPr>
        <w:ind w:right="72" w:firstLine="288"/>
        <w:rPr>
          <w:rFonts w:ascii="Times New Roman" w:hAnsi="Times New Roman"/>
          <w:color w:val="000000"/>
          <w:sz w:val="21"/>
        </w:rPr>
      </w:pPr>
      <w:r w:rsidRPr="00293CC0">
        <w:rPr>
          <w:rFonts w:ascii="Times New Roman" w:hAnsi="Times New Roman"/>
          <w:color w:val="000000"/>
          <w:sz w:val="21"/>
        </w:rPr>
        <w:t>Several definitions have been proposed to explai</w:t>
      </w:r>
      <w:bookmarkStart w:id="0" w:name="_GoBack"/>
      <w:bookmarkEnd w:id="0"/>
      <w:r w:rsidRPr="00293CC0">
        <w:rPr>
          <w:rFonts w:ascii="Times New Roman" w:hAnsi="Times New Roman"/>
          <w:color w:val="000000"/>
          <w:sz w:val="21"/>
        </w:rPr>
        <w:t>n the meaning of VE. In order to describe the scope of the term, the following definitions are included:</w:t>
      </w:r>
    </w:p>
    <w:p w:rsidR="00531082" w:rsidRPr="00293CC0" w:rsidRDefault="00531082" w:rsidP="00531082">
      <w:pPr>
        <w:numPr>
          <w:ilvl w:val="0"/>
          <w:numId w:val="2"/>
        </w:numPr>
        <w:spacing w:before="240"/>
        <w:ind w:left="360" w:right="72" w:hanging="360"/>
        <w:jc w:val="both"/>
        <w:rPr>
          <w:rFonts w:ascii="Times New Roman" w:hAnsi="Times New Roman"/>
          <w:color w:val="000000"/>
          <w:sz w:val="21"/>
        </w:rPr>
      </w:pPr>
      <w:r w:rsidRPr="00293CC0">
        <w:rPr>
          <w:rFonts w:ascii="Times New Roman" w:hAnsi="Times New Roman"/>
          <w:color w:val="000000"/>
          <w:sz w:val="21"/>
        </w:rPr>
        <w:t>A virtual enterprise is 'a temporary alliance of enterprises that come together to share skills or core competencies and resources in order to better respond to business opportunism, and whose co-operation is supported by computer networks' (Camarinha-Matos and Afsarmanesh, 1999).</w:t>
      </w:r>
    </w:p>
    <w:p w:rsidR="00531082" w:rsidRPr="00293CC0" w:rsidRDefault="00531082" w:rsidP="00531082">
      <w:pPr>
        <w:numPr>
          <w:ilvl w:val="0"/>
          <w:numId w:val="2"/>
        </w:numPr>
        <w:ind w:left="360" w:right="72" w:hanging="360"/>
        <w:jc w:val="both"/>
        <w:rPr>
          <w:rFonts w:ascii="Times New Roman" w:hAnsi="Times New Roman"/>
          <w:color w:val="000000"/>
          <w:sz w:val="21"/>
        </w:rPr>
      </w:pPr>
      <w:r w:rsidRPr="00293CC0">
        <w:rPr>
          <w:rFonts w:ascii="Times New Roman" w:hAnsi="Times New Roman"/>
          <w:color w:val="000000"/>
          <w:sz w:val="21"/>
        </w:rPr>
        <w:t>'A virtual corporation is a temporary network of independent companies, suppliers, customers, even erstwhile rivals linked by IT to share skills, costs and access to one another's markets' (Davidow and Malone, 1992).</w:t>
      </w:r>
    </w:p>
    <w:p w:rsidR="00531082" w:rsidRPr="00293CC0" w:rsidRDefault="00531082" w:rsidP="00531082">
      <w:pPr>
        <w:numPr>
          <w:ilvl w:val="0"/>
          <w:numId w:val="2"/>
        </w:numPr>
        <w:spacing w:after="120"/>
        <w:ind w:left="360" w:right="72" w:hanging="360"/>
        <w:jc w:val="both"/>
        <w:rPr>
          <w:rFonts w:ascii="Times New Roman" w:hAnsi="Times New Roman"/>
          <w:color w:val="000000"/>
          <w:sz w:val="21"/>
        </w:rPr>
      </w:pPr>
      <w:r w:rsidRPr="00293CC0">
        <w:rPr>
          <w:rFonts w:ascii="Times New Roman" w:hAnsi="Times New Roman"/>
          <w:color w:val="000000"/>
          <w:sz w:val="21"/>
        </w:rPr>
        <w:t>'The Virtual Enterprise consists of a series of co-operating nodes of core competence which form a supply chain in order to address a specific opportunity in the market place' (Walton and Whicker, 1996).</w:t>
      </w:r>
    </w:p>
    <w:p w:rsidR="00531082" w:rsidRPr="00293CC0" w:rsidRDefault="00531082" w:rsidP="00F36954">
      <w:pPr>
        <w:spacing w:before="240"/>
        <w:ind w:right="72" w:firstLine="288"/>
        <w:jc w:val="both"/>
        <w:rPr>
          <w:rFonts w:ascii="Times New Roman" w:hAnsi="Times New Roman"/>
          <w:color w:val="000000"/>
          <w:sz w:val="21"/>
        </w:rPr>
      </w:pPr>
      <w:r w:rsidRPr="00293CC0">
        <w:rPr>
          <w:rFonts w:ascii="Times New Roman" w:hAnsi="Times New Roman"/>
          <w:color w:val="000000"/>
          <w:sz w:val="21"/>
        </w:rPr>
        <w:t>Figure 3.2 presents the basic idea of the VE model. A VE could be seen as a set of enterprises (and its capitals) which are integrated in a federated model where no partner can assume any preponderant role and there is a balanced decision-making process.</w:t>
      </w:r>
    </w:p>
    <w:p w:rsidR="00531082" w:rsidRPr="00293CC0" w:rsidRDefault="00531082" w:rsidP="00531082">
      <w:pPr>
        <w:ind w:right="72" w:firstLine="288"/>
        <w:jc w:val="both"/>
        <w:rPr>
          <w:rFonts w:ascii="Times New Roman" w:hAnsi="Times New Roman"/>
          <w:color w:val="000000"/>
          <w:sz w:val="21"/>
        </w:rPr>
      </w:pPr>
      <w:r w:rsidRPr="00293CC0">
        <w:rPr>
          <w:rFonts w:ascii="Times New Roman" w:hAnsi="Times New Roman"/>
          <w:color w:val="000000"/>
          <w:sz w:val="21"/>
        </w:rPr>
        <w:t>The main objective of a VE is to allow a number of organisations to rapidly develop a common working environment; hence managing a collection of resources provided by the participating organisations toward the attainment of some common goals. Because each partner brings a strength or core competence to the consortium, the success of the project depends on all cooperating as a single unit (Martinez, 2001).</w:t>
      </w:r>
    </w:p>
    <w:p w:rsidR="00531082" w:rsidRPr="00293CC0" w:rsidRDefault="00F36954" w:rsidP="008B71A7">
      <w:pPr>
        <w:spacing w:before="480"/>
        <w:jc w:val="both"/>
        <w:rPr>
          <w:rFonts w:asciiTheme="majorBidi" w:hAnsiTheme="majorBidi" w:cstheme="majorBidi"/>
          <w:b/>
          <w:iCs/>
          <w:color w:val="000000"/>
          <w:sz w:val="28"/>
          <w:szCs w:val="28"/>
        </w:rPr>
      </w:pPr>
      <w:r>
        <w:rPr>
          <w:rFonts w:asciiTheme="majorBidi" w:hAnsiTheme="majorBidi" w:cstheme="majorBidi"/>
          <w:b/>
          <w:iCs/>
          <w:noProof/>
          <w:color w:val="000000"/>
          <w:sz w:val="28"/>
          <w:szCs w:val="28"/>
        </w:rPr>
        <w:drawing>
          <wp:inline distT="0" distB="0" distL="0" distR="0">
            <wp:extent cx="5059834" cy="2536166"/>
            <wp:effectExtent l="0" t="0" r="762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3.2.jpg"/>
                    <pic:cNvPicPr/>
                  </pic:nvPicPr>
                  <pic:blipFill rotWithShape="1">
                    <a:blip r:embed="rId12" cstate="print">
                      <a:extLst>
                        <a:ext uri="{28A0092B-C50C-407E-A947-70E740481C1C}">
                          <a14:useLocalDpi xmlns:a14="http://schemas.microsoft.com/office/drawing/2010/main" val="0"/>
                        </a:ext>
                      </a:extLst>
                    </a:blip>
                    <a:srcRect b="8411"/>
                    <a:stretch/>
                  </pic:blipFill>
                  <pic:spPr bwMode="auto">
                    <a:xfrm>
                      <a:off x="0" y="0"/>
                      <a:ext cx="5064760" cy="2538635"/>
                    </a:xfrm>
                    <a:prstGeom prst="rect">
                      <a:avLst/>
                    </a:prstGeom>
                    <a:ln>
                      <a:noFill/>
                    </a:ln>
                    <a:extLst>
                      <a:ext uri="{53640926-AAD7-44D8-BBD7-CCE9431645EC}">
                        <a14:shadowObscured xmlns:a14="http://schemas.microsoft.com/office/drawing/2010/main"/>
                      </a:ext>
                    </a:extLst>
                  </pic:spPr>
                </pic:pic>
              </a:graphicData>
            </a:graphic>
          </wp:inline>
        </w:drawing>
      </w:r>
    </w:p>
    <w:p w:rsidR="009E1C85" w:rsidRPr="00293CC0" w:rsidRDefault="009E1C85" w:rsidP="009E1C85">
      <w:pPr>
        <w:ind w:firstLine="360"/>
        <w:jc w:val="both"/>
        <w:rPr>
          <w:rFonts w:ascii="Times New Roman" w:hAnsi="Times New Roman"/>
          <w:color w:val="000000"/>
          <w:szCs w:val="24"/>
        </w:rPr>
      </w:pPr>
      <w:r w:rsidRPr="00293CC0">
        <w:rPr>
          <w:rFonts w:ascii="Times New Roman" w:hAnsi="Times New Roman"/>
          <w:color w:val="000000"/>
          <w:szCs w:val="24"/>
        </w:rPr>
        <w:lastRenderedPageBreak/>
        <w:t>The VE life cycle has to be highly dynamic. It must allow the partners to easily redefine the VE structure, goals and functionality in order to achieve higher levels of performance and efficiency. The aim must be to improve and enhance the coordination, collaboration and cooperation mechanisms that allow the companies to develop sustainable competitive advantages, focusing theirs capabilities and resources on those tasks that will increase the customers' perceived value. Then the enterprises can access complex market opportunities.</w:t>
      </w:r>
    </w:p>
    <w:p w:rsidR="009E1C85" w:rsidRPr="00293CC0" w:rsidRDefault="009E1C85" w:rsidP="009E1C85">
      <w:pPr>
        <w:ind w:firstLine="360"/>
        <w:jc w:val="both"/>
        <w:rPr>
          <w:rFonts w:ascii="Times New Roman" w:hAnsi="Times New Roman"/>
          <w:color w:val="000000"/>
          <w:szCs w:val="24"/>
        </w:rPr>
      </w:pPr>
      <w:r w:rsidRPr="00293CC0">
        <w:rPr>
          <w:rFonts w:ascii="Times New Roman" w:hAnsi="Times New Roman"/>
          <w:color w:val="000000"/>
          <w:szCs w:val="24"/>
        </w:rPr>
        <w:t>On the other hand, the VE model has a limitation: being dynamic and flexible, the major benefits of VE, could produce very short life cycles in some VE structures. Nevertheless, this fact is not a general rule. The VE can be considered as a short-, medium-or long-term alliance.</w:t>
      </w:r>
    </w:p>
    <w:p w:rsidR="009E1C85" w:rsidRPr="00293CC0" w:rsidRDefault="009E1C85" w:rsidP="009E1C85">
      <w:pPr>
        <w:spacing w:before="468" w:after="108" w:line="278" w:lineRule="auto"/>
        <w:rPr>
          <w:rFonts w:ascii="Verdana" w:hAnsi="Verdana"/>
          <w:b/>
          <w:color w:val="000000"/>
          <w:sz w:val="17"/>
        </w:rPr>
      </w:pPr>
      <w:r w:rsidRPr="00293CC0">
        <w:rPr>
          <w:rFonts w:ascii="Verdana" w:hAnsi="Verdana"/>
          <w:b/>
          <w:color w:val="000000"/>
          <w:sz w:val="17"/>
        </w:rPr>
        <w:t>Table 3.2 Summary of characteristics of the virtual enterprise concept</w:t>
      </w:r>
    </w:p>
    <w:tbl>
      <w:tblPr>
        <w:tblW w:w="0" w:type="auto"/>
        <w:tblInd w:w="14" w:type="dxa"/>
        <w:tblLayout w:type="fixed"/>
        <w:tblCellMar>
          <w:left w:w="0" w:type="dxa"/>
          <w:right w:w="0" w:type="dxa"/>
        </w:tblCellMar>
        <w:tblLook w:val="0000" w:firstRow="0" w:lastRow="0" w:firstColumn="0" w:lastColumn="0" w:noHBand="0" w:noVBand="0"/>
      </w:tblPr>
      <w:tblGrid>
        <w:gridCol w:w="1387"/>
        <w:gridCol w:w="1618"/>
        <w:gridCol w:w="4824"/>
      </w:tblGrid>
      <w:tr w:rsidR="009E1C85" w:rsidRPr="00293CC0" w:rsidTr="0002197A">
        <w:trPr>
          <w:trHeight w:hRule="exact" w:val="1128"/>
        </w:trPr>
        <w:tc>
          <w:tcPr>
            <w:tcW w:w="1387" w:type="dxa"/>
            <w:vMerge w:val="restart"/>
            <w:tcBorders>
              <w:top w:val="single" w:sz="5" w:space="0" w:color="000000"/>
              <w:left w:val="single" w:sz="5" w:space="0" w:color="000000"/>
              <w:bottom w:val="none" w:sz="0" w:space="0" w:color="000000"/>
              <w:right w:val="single" w:sz="5" w:space="0" w:color="000000"/>
            </w:tcBorders>
            <w:vAlign w:val="center"/>
          </w:tcPr>
          <w:p w:rsidR="009E1C85" w:rsidRPr="00293CC0" w:rsidRDefault="009E1C85" w:rsidP="0002197A">
            <w:pPr>
              <w:ind w:left="106"/>
              <w:rPr>
                <w:rFonts w:ascii="Tahoma" w:hAnsi="Tahoma"/>
                <w:color w:val="000000"/>
                <w:sz w:val="16"/>
              </w:rPr>
            </w:pPr>
            <w:r w:rsidRPr="00293CC0">
              <w:rPr>
                <w:rFonts w:ascii="Tahoma" w:hAnsi="Tahoma"/>
                <w:color w:val="000000"/>
                <w:sz w:val="16"/>
              </w:rPr>
              <w:t>Relationship</w:t>
            </w:r>
          </w:p>
        </w:tc>
        <w:tc>
          <w:tcPr>
            <w:tcW w:w="1618" w:type="dxa"/>
            <w:tcBorders>
              <w:top w:val="single" w:sz="5" w:space="0" w:color="000000"/>
              <w:left w:val="single" w:sz="5" w:space="0" w:color="000000"/>
              <w:bottom w:val="single" w:sz="5" w:space="0" w:color="000000"/>
              <w:right w:val="single" w:sz="5" w:space="0" w:color="000000"/>
            </w:tcBorders>
            <w:vAlign w:val="center"/>
          </w:tcPr>
          <w:p w:rsidR="009E1C85" w:rsidRPr="00293CC0" w:rsidRDefault="009E1C85" w:rsidP="0002197A">
            <w:pPr>
              <w:ind w:left="82"/>
              <w:rPr>
                <w:rFonts w:ascii="Tahoma" w:hAnsi="Tahoma"/>
                <w:color w:val="000000"/>
                <w:sz w:val="16"/>
              </w:rPr>
            </w:pPr>
            <w:r w:rsidRPr="00293CC0">
              <w:rPr>
                <w:rFonts w:ascii="Tahoma" w:hAnsi="Tahoma"/>
                <w:color w:val="000000"/>
                <w:sz w:val="16"/>
              </w:rPr>
              <w:t>Participants</w:t>
            </w:r>
          </w:p>
        </w:tc>
        <w:tc>
          <w:tcPr>
            <w:tcW w:w="4824" w:type="dxa"/>
            <w:tcBorders>
              <w:top w:val="single" w:sz="5" w:space="0" w:color="000000"/>
              <w:left w:val="single" w:sz="5" w:space="0" w:color="000000"/>
              <w:bottom w:val="single" w:sz="5" w:space="0" w:color="000000"/>
              <w:right w:val="single" w:sz="5" w:space="0" w:color="000000"/>
            </w:tcBorders>
          </w:tcPr>
          <w:p w:rsidR="009E1C85" w:rsidRPr="00293CC0" w:rsidRDefault="009E1C85" w:rsidP="009E1C85">
            <w:pPr>
              <w:numPr>
                <w:ilvl w:val="0"/>
                <w:numId w:val="3"/>
              </w:numPr>
              <w:tabs>
                <w:tab w:val="clear" w:pos="360"/>
              </w:tabs>
              <w:spacing w:before="36"/>
              <w:ind w:left="407" w:right="108" w:hanging="335"/>
              <w:rPr>
                <w:rFonts w:ascii="Tahoma" w:hAnsi="Tahoma"/>
                <w:color w:val="000000"/>
                <w:sz w:val="16"/>
              </w:rPr>
            </w:pPr>
            <w:r w:rsidRPr="00293CC0">
              <w:rPr>
                <w:rFonts w:ascii="Tahoma" w:hAnsi="Tahoma"/>
                <w:color w:val="000000"/>
                <w:sz w:val="16"/>
              </w:rPr>
              <w:t>The virtual infrastructure at meta-enterprise level (Vernadat, 1996)</w:t>
            </w:r>
          </w:p>
          <w:p w:rsidR="009E1C85" w:rsidRPr="00293CC0" w:rsidRDefault="009E1C85" w:rsidP="009E1C85">
            <w:pPr>
              <w:numPr>
                <w:ilvl w:val="0"/>
                <w:numId w:val="3"/>
              </w:numPr>
              <w:tabs>
                <w:tab w:val="clear" w:pos="360"/>
                <w:tab w:val="left" w:pos="1118"/>
                <w:tab w:val="left" w:pos="2093"/>
                <w:tab w:val="left" w:pos="3336"/>
                <w:tab w:val="right" w:pos="4713"/>
              </w:tabs>
              <w:ind w:left="407" w:hanging="335"/>
              <w:rPr>
                <w:rFonts w:ascii="Tahoma" w:hAnsi="Tahoma"/>
                <w:color w:val="000000"/>
                <w:sz w:val="16"/>
              </w:rPr>
            </w:pPr>
            <w:r w:rsidRPr="00293CC0">
              <w:rPr>
                <w:rFonts w:ascii="Tahoma" w:hAnsi="Tahoma"/>
                <w:color w:val="000000"/>
                <w:sz w:val="16"/>
              </w:rPr>
              <w:t>Original equipment manufacturing (OEM), suppliers, customers and other subcontractors (Davidow and  Malone, 1992)</w:t>
            </w:r>
          </w:p>
        </w:tc>
      </w:tr>
      <w:tr w:rsidR="009E1C85" w:rsidRPr="00293CC0" w:rsidTr="0002197A">
        <w:trPr>
          <w:trHeight w:hRule="exact" w:val="907"/>
        </w:trPr>
        <w:tc>
          <w:tcPr>
            <w:tcW w:w="1387" w:type="dxa"/>
            <w:vMerge/>
            <w:tcBorders>
              <w:top w:val="none" w:sz="0" w:space="0" w:color="000000"/>
              <w:left w:val="single" w:sz="5" w:space="0" w:color="000000"/>
              <w:bottom w:val="none" w:sz="0" w:space="0" w:color="000000"/>
              <w:right w:val="single" w:sz="5" w:space="0" w:color="000000"/>
            </w:tcBorders>
            <w:vAlign w:val="center"/>
          </w:tcPr>
          <w:p w:rsidR="009E1C85" w:rsidRPr="00293CC0" w:rsidRDefault="009E1C85" w:rsidP="0002197A"/>
        </w:tc>
        <w:tc>
          <w:tcPr>
            <w:tcW w:w="1618" w:type="dxa"/>
            <w:tcBorders>
              <w:top w:val="single" w:sz="5" w:space="0" w:color="000000"/>
              <w:left w:val="single" w:sz="5" w:space="0" w:color="000000"/>
              <w:bottom w:val="single" w:sz="5" w:space="0" w:color="000000"/>
              <w:right w:val="single" w:sz="5" w:space="0" w:color="000000"/>
            </w:tcBorders>
            <w:vAlign w:val="center"/>
          </w:tcPr>
          <w:p w:rsidR="009E1C85" w:rsidRPr="00293CC0" w:rsidRDefault="009E1C85" w:rsidP="0002197A">
            <w:pPr>
              <w:ind w:left="82"/>
              <w:rPr>
                <w:rFonts w:ascii="Tahoma" w:hAnsi="Tahoma"/>
                <w:color w:val="000000"/>
                <w:sz w:val="16"/>
              </w:rPr>
            </w:pPr>
            <w:r w:rsidRPr="00293CC0">
              <w:rPr>
                <w:rFonts w:ascii="Tahoma" w:hAnsi="Tahoma"/>
                <w:color w:val="000000"/>
                <w:sz w:val="16"/>
              </w:rPr>
              <w:t>Nature</w:t>
            </w:r>
          </w:p>
        </w:tc>
        <w:tc>
          <w:tcPr>
            <w:tcW w:w="4824" w:type="dxa"/>
            <w:tcBorders>
              <w:top w:val="single" w:sz="5" w:space="0" w:color="000000"/>
              <w:left w:val="single" w:sz="5" w:space="0" w:color="000000"/>
              <w:bottom w:val="single" w:sz="5" w:space="0" w:color="000000"/>
              <w:right w:val="single" w:sz="5" w:space="0" w:color="000000"/>
            </w:tcBorders>
          </w:tcPr>
          <w:p w:rsidR="009E1C85" w:rsidRPr="00293CC0" w:rsidRDefault="009E1C85" w:rsidP="009E1C85">
            <w:pPr>
              <w:numPr>
                <w:ilvl w:val="0"/>
                <w:numId w:val="3"/>
              </w:numPr>
              <w:tabs>
                <w:tab w:val="clear" w:pos="360"/>
              </w:tabs>
              <w:spacing w:before="36"/>
              <w:ind w:left="407" w:right="108" w:hanging="335"/>
              <w:rPr>
                <w:rFonts w:ascii="Tahoma" w:hAnsi="Tahoma"/>
                <w:color w:val="000000"/>
                <w:sz w:val="16"/>
              </w:rPr>
            </w:pPr>
            <w:r w:rsidRPr="00293CC0">
              <w:rPr>
                <w:rFonts w:ascii="Tahoma" w:hAnsi="Tahoma"/>
                <w:color w:val="000000"/>
                <w:sz w:val="16"/>
              </w:rPr>
              <w:t>Higher interdependence between the firms</w:t>
            </w:r>
          </w:p>
          <w:p w:rsidR="009E1C85" w:rsidRPr="00293CC0" w:rsidRDefault="009E1C85" w:rsidP="009E1C85">
            <w:pPr>
              <w:numPr>
                <w:ilvl w:val="0"/>
                <w:numId w:val="3"/>
              </w:numPr>
              <w:tabs>
                <w:tab w:val="clear" w:pos="360"/>
                <w:tab w:val="left" w:pos="1152"/>
                <w:tab w:val="left" w:pos="1752"/>
                <w:tab w:val="left" w:pos="2117"/>
                <w:tab w:val="left" w:pos="3293"/>
                <w:tab w:val="right" w:pos="4718"/>
              </w:tabs>
              <w:ind w:left="407" w:right="108" w:hanging="335"/>
              <w:rPr>
                <w:rFonts w:ascii="Tahoma" w:hAnsi="Tahoma"/>
                <w:color w:val="000000"/>
                <w:sz w:val="16"/>
              </w:rPr>
            </w:pPr>
            <w:r w:rsidRPr="00293CC0">
              <w:rPr>
                <w:rFonts w:ascii="Tahoma" w:hAnsi="Tahoma"/>
                <w:color w:val="000000"/>
                <w:sz w:val="16"/>
              </w:rPr>
              <w:t>Patterns based on coordination, collaboration and  integration (Walton and Whicker, 1996)</w:t>
            </w:r>
          </w:p>
          <w:p w:rsidR="009E1C85" w:rsidRPr="00293CC0" w:rsidRDefault="009E1C85" w:rsidP="009E1C85">
            <w:pPr>
              <w:numPr>
                <w:ilvl w:val="0"/>
                <w:numId w:val="3"/>
              </w:numPr>
              <w:tabs>
                <w:tab w:val="clear" w:pos="360"/>
              </w:tabs>
              <w:ind w:left="407" w:right="108" w:hanging="335"/>
              <w:rPr>
                <w:rFonts w:ascii="Tahoma" w:hAnsi="Tahoma"/>
                <w:color w:val="000000"/>
                <w:sz w:val="16"/>
              </w:rPr>
            </w:pPr>
            <w:r w:rsidRPr="00293CC0">
              <w:rPr>
                <w:rFonts w:ascii="Tahoma" w:hAnsi="Tahoma"/>
                <w:color w:val="000000"/>
                <w:sz w:val="16"/>
              </w:rPr>
              <w:t>Dynamicity and flexibility are pursued (Katzy, 1999)</w:t>
            </w:r>
          </w:p>
        </w:tc>
      </w:tr>
      <w:tr w:rsidR="009E1C85" w:rsidRPr="00293CC0" w:rsidTr="00CE5A48">
        <w:trPr>
          <w:trHeight w:hRule="exact" w:val="1218"/>
        </w:trPr>
        <w:tc>
          <w:tcPr>
            <w:tcW w:w="1387" w:type="dxa"/>
            <w:vMerge/>
            <w:tcBorders>
              <w:top w:val="none" w:sz="0" w:space="0" w:color="000000"/>
              <w:left w:val="single" w:sz="5" w:space="0" w:color="000000"/>
              <w:bottom w:val="single" w:sz="5" w:space="0" w:color="000000"/>
              <w:right w:val="single" w:sz="5" w:space="0" w:color="000000"/>
            </w:tcBorders>
            <w:vAlign w:val="center"/>
          </w:tcPr>
          <w:p w:rsidR="009E1C85" w:rsidRPr="00293CC0" w:rsidRDefault="009E1C85" w:rsidP="0002197A"/>
        </w:tc>
        <w:tc>
          <w:tcPr>
            <w:tcW w:w="1618" w:type="dxa"/>
            <w:tcBorders>
              <w:top w:val="single" w:sz="5" w:space="0" w:color="000000"/>
              <w:left w:val="single" w:sz="5" w:space="0" w:color="000000"/>
              <w:bottom w:val="single" w:sz="5" w:space="0" w:color="000000"/>
              <w:right w:val="single" w:sz="5" w:space="0" w:color="000000"/>
            </w:tcBorders>
            <w:vAlign w:val="center"/>
          </w:tcPr>
          <w:p w:rsidR="009E1C85" w:rsidRPr="00293CC0" w:rsidRDefault="009E1C85" w:rsidP="0002197A">
            <w:pPr>
              <w:ind w:left="82"/>
              <w:rPr>
                <w:rFonts w:ascii="Tahoma" w:hAnsi="Tahoma"/>
                <w:color w:val="000000"/>
                <w:sz w:val="16"/>
              </w:rPr>
            </w:pPr>
            <w:r w:rsidRPr="00293CC0">
              <w:rPr>
                <w:rFonts w:ascii="Tahoma" w:hAnsi="Tahoma"/>
                <w:color w:val="000000"/>
                <w:sz w:val="16"/>
              </w:rPr>
              <w:t>Time extent</w:t>
            </w:r>
          </w:p>
        </w:tc>
        <w:tc>
          <w:tcPr>
            <w:tcW w:w="4824" w:type="dxa"/>
            <w:tcBorders>
              <w:top w:val="single" w:sz="5" w:space="0" w:color="000000"/>
              <w:left w:val="single" w:sz="5" w:space="0" w:color="000000"/>
              <w:bottom w:val="single" w:sz="5" w:space="0" w:color="000000"/>
              <w:right w:val="single" w:sz="5" w:space="0" w:color="000000"/>
            </w:tcBorders>
          </w:tcPr>
          <w:p w:rsidR="009E1C85" w:rsidRPr="00293CC0" w:rsidRDefault="009E1C85" w:rsidP="0002197A">
            <w:pPr>
              <w:spacing w:before="36"/>
              <w:ind w:left="72" w:right="216"/>
              <w:rPr>
                <w:rFonts w:ascii="Tahoma" w:hAnsi="Tahoma"/>
                <w:color w:val="000000"/>
                <w:sz w:val="16"/>
              </w:rPr>
            </w:pPr>
            <w:r w:rsidRPr="00293CC0">
              <w:rPr>
                <w:rFonts w:ascii="Tahoma" w:hAnsi="Tahoma"/>
                <w:color w:val="000000"/>
                <w:sz w:val="16"/>
              </w:rPr>
              <w:t>This dimension has no agreed reference in the literature. Some authors refer to it as a temporal kind of relationship while others offer no discussion at all. In either case, without explicit consideration, a VE can be considered as a short-, medium- or long-term alliance.</w:t>
            </w:r>
          </w:p>
        </w:tc>
      </w:tr>
      <w:tr w:rsidR="009E1C85" w:rsidRPr="00293CC0" w:rsidTr="0002197A">
        <w:trPr>
          <w:trHeight w:hRule="exact" w:val="1109"/>
        </w:trPr>
        <w:tc>
          <w:tcPr>
            <w:tcW w:w="1387" w:type="dxa"/>
            <w:vMerge w:val="restart"/>
            <w:tcBorders>
              <w:top w:val="single" w:sz="5" w:space="0" w:color="000000"/>
              <w:left w:val="single" w:sz="5" w:space="0" w:color="000000"/>
              <w:bottom w:val="none" w:sz="0" w:space="0" w:color="000000"/>
              <w:right w:val="single" w:sz="5" w:space="0" w:color="000000"/>
            </w:tcBorders>
            <w:vAlign w:val="center"/>
          </w:tcPr>
          <w:p w:rsidR="009E1C85" w:rsidRPr="00293CC0" w:rsidRDefault="009E1C85" w:rsidP="0002197A">
            <w:pPr>
              <w:ind w:left="108" w:right="288"/>
              <w:rPr>
                <w:rFonts w:ascii="Tahoma" w:hAnsi="Tahoma"/>
                <w:color w:val="000000"/>
                <w:sz w:val="16"/>
              </w:rPr>
            </w:pPr>
            <w:r w:rsidRPr="00293CC0">
              <w:rPr>
                <w:rFonts w:ascii="Tahoma" w:hAnsi="Tahoma"/>
                <w:color w:val="000000"/>
                <w:sz w:val="16"/>
              </w:rPr>
              <w:t>Management issues</w:t>
            </w:r>
          </w:p>
        </w:tc>
        <w:tc>
          <w:tcPr>
            <w:tcW w:w="1618" w:type="dxa"/>
            <w:tcBorders>
              <w:top w:val="single" w:sz="5" w:space="0" w:color="000000"/>
              <w:left w:val="single" w:sz="5" w:space="0" w:color="000000"/>
              <w:bottom w:val="single" w:sz="5" w:space="0" w:color="000000"/>
              <w:right w:val="single" w:sz="5" w:space="0" w:color="000000"/>
            </w:tcBorders>
            <w:vAlign w:val="center"/>
          </w:tcPr>
          <w:p w:rsidR="009E1C85" w:rsidRPr="00293CC0" w:rsidRDefault="009E1C85" w:rsidP="0002197A">
            <w:pPr>
              <w:ind w:left="72" w:right="504"/>
              <w:rPr>
                <w:rFonts w:ascii="Tahoma" w:hAnsi="Tahoma"/>
                <w:color w:val="000000"/>
                <w:sz w:val="16"/>
              </w:rPr>
            </w:pPr>
            <w:r w:rsidRPr="00293CC0">
              <w:rPr>
                <w:rFonts w:ascii="Tahoma" w:hAnsi="Tahoma"/>
                <w:color w:val="000000"/>
                <w:sz w:val="16"/>
              </w:rPr>
              <w:t>Management philosophy</w:t>
            </w:r>
          </w:p>
        </w:tc>
        <w:tc>
          <w:tcPr>
            <w:tcW w:w="4824" w:type="dxa"/>
            <w:tcBorders>
              <w:top w:val="single" w:sz="5" w:space="0" w:color="000000"/>
              <w:left w:val="single" w:sz="5" w:space="0" w:color="000000"/>
              <w:bottom w:val="single" w:sz="5" w:space="0" w:color="000000"/>
              <w:right w:val="single" w:sz="5" w:space="0" w:color="000000"/>
            </w:tcBorders>
          </w:tcPr>
          <w:p w:rsidR="009E1C85" w:rsidRPr="00293CC0" w:rsidRDefault="009E1C85" w:rsidP="009E1C85">
            <w:pPr>
              <w:numPr>
                <w:ilvl w:val="0"/>
                <w:numId w:val="3"/>
              </w:numPr>
              <w:tabs>
                <w:tab w:val="clear" w:pos="360"/>
              </w:tabs>
              <w:spacing w:before="36"/>
              <w:ind w:left="407" w:right="108" w:hanging="335"/>
              <w:rPr>
                <w:rFonts w:ascii="Tahoma" w:hAnsi="Tahoma"/>
                <w:color w:val="000000"/>
                <w:sz w:val="16"/>
              </w:rPr>
            </w:pPr>
            <w:r w:rsidRPr="00293CC0">
              <w:rPr>
                <w:rFonts w:ascii="Tahoma" w:hAnsi="Tahoma"/>
                <w:color w:val="000000"/>
                <w:sz w:val="16"/>
              </w:rPr>
              <w:t>Distributed business process layout and execution  (Hardwick and Bolton, 1997)</w:t>
            </w:r>
          </w:p>
          <w:p w:rsidR="009E1C85" w:rsidRPr="00293CC0" w:rsidRDefault="009E1C85" w:rsidP="009E1C85">
            <w:pPr>
              <w:numPr>
                <w:ilvl w:val="0"/>
                <w:numId w:val="3"/>
              </w:numPr>
              <w:tabs>
                <w:tab w:val="clear" w:pos="360"/>
              </w:tabs>
              <w:ind w:left="407" w:hanging="335"/>
              <w:rPr>
                <w:rFonts w:ascii="Tahoma" w:hAnsi="Tahoma"/>
                <w:color w:val="000000"/>
                <w:sz w:val="16"/>
              </w:rPr>
            </w:pPr>
            <w:r w:rsidRPr="00293CC0">
              <w:rPr>
                <w:rFonts w:ascii="Tahoma" w:hAnsi="Tahoma"/>
                <w:color w:val="000000"/>
                <w:sz w:val="16"/>
              </w:rPr>
              <w:t>Balanced decision-making process</w:t>
            </w:r>
          </w:p>
          <w:p w:rsidR="009E1C85" w:rsidRPr="00293CC0" w:rsidRDefault="009E1C85" w:rsidP="009E1C85">
            <w:pPr>
              <w:numPr>
                <w:ilvl w:val="0"/>
                <w:numId w:val="3"/>
              </w:numPr>
              <w:tabs>
                <w:tab w:val="clear" w:pos="360"/>
              </w:tabs>
              <w:ind w:left="407" w:right="108" w:hanging="335"/>
              <w:rPr>
                <w:rFonts w:ascii="Tahoma" w:hAnsi="Tahoma"/>
                <w:color w:val="000000"/>
                <w:sz w:val="16"/>
              </w:rPr>
            </w:pPr>
            <w:r w:rsidRPr="00293CC0">
              <w:rPr>
                <w:rFonts w:ascii="Tahoma" w:hAnsi="Tahoma"/>
                <w:color w:val="000000"/>
                <w:sz w:val="16"/>
              </w:rPr>
              <w:t>Federated organisational form where no one member has predominance over the rest (Davidow and Malone, 1992)</w:t>
            </w:r>
          </w:p>
        </w:tc>
      </w:tr>
      <w:tr w:rsidR="009E1C85" w:rsidRPr="00293CC0" w:rsidTr="0002197A">
        <w:trPr>
          <w:trHeight w:hRule="exact" w:val="912"/>
        </w:trPr>
        <w:tc>
          <w:tcPr>
            <w:tcW w:w="1387" w:type="dxa"/>
            <w:vMerge/>
            <w:tcBorders>
              <w:top w:val="none" w:sz="0" w:space="0" w:color="000000"/>
              <w:left w:val="single" w:sz="5" w:space="0" w:color="000000"/>
              <w:bottom w:val="none" w:sz="0" w:space="0" w:color="000000"/>
              <w:right w:val="single" w:sz="5" w:space="0" w:color="000000"/>
            </w:tcBorders>
            <w:vAlign w:val="center"/>
          </w:tcPr>
          <w:p w:rsidR="009E1C85" w:rsidRPr="00293CC0" w:rsidRDefault="009E1C85" w:rsidP="0002197A"/>
        </w:tc>
        <w:tc>
          <w:tcPr>
            <w:tcW w:w="1618" w:type="dxa"/>
            <w:tcBorders>
              <w:top w:val="single" w:sz="5" w:space="0" w:color="000000"/>
              <w:left w:val="single" w:sz="5" w:space="0" w:color="000000"/>
              <w:bottom w:val="single" w:sz="5" w:space="0" w:color="000000"/>
              <w:right w:val="single" w:sz="5" w:space="0" w:color="000000"/>
            </w:tcBorders>
            <w:vAlign w:val="center"/>
          </w:tcPr>
          <w:p w:rsidR="009E1C85" w:rsidRPr="00293CC0" w:rsidRDefault="009E1C85" w:rsidP="0002197A">
            <w:pPr>
              <w:ind w:left="82"/>
              <w:rPr>
                <w:rFonts w:ascii="Tahoma" w:hAnsi="Tahoma"/>
                <w:color w:val="000000"/>
                <w:sz w:val="16"/>
              </w:rPr>
            </w:pPr>
            <w:r w:rsidRPr="00293CC0">
              <w:rPr>
                <w:rFonts w:ascii="Tahoma" w:hAnsi="Tahoma"/>
                <w:color w:val="000000"/>
                <w:sz w:val="16"/>
              </w:rPr>
              <w:t>Objectives</w:t>
            </w:r>
          </w:p>
        </w:tc>
        <w:tc>
          <w:tcPr>
            <w:tcW w:w="4824" w:type="dxa"/>
            <w:tcBorders>
              <w:top w:val="single" w:sz="5" w:space="0" w:color="000000"/>
              <w:left w:val="single" w:sz="5" w:space="0" w:color="000000"/>
              <w:bottom w:val="single" w:sz="5" w:space="0" w:color="000000"/>
              <w:right w:val="single" w:sz="5" w:space="0" w:color="000000"/>
            </w:tcBorders>
          </w:tcPr>
          <w:p w:rsidR="009E1C85" w:rsidRPr="00293CC0" w:rsidRDefault="009E1C85" w:rsidP="009E1C85">
            <w:pPr>
              <w:numPr>
                <w:ilvl w:val="0"/>
                <w:numId w:val="3"/>
              </w:numPr>
              <w:tabs>
                <w:tab w:val="clear" w:pos="360"/>
              </w:tabs>
              <w:spacing w:before="36"/>
              <w:ind w:left="407" w:right="108" w:hanging="335"/>
              <w:rPr>
                <w:rFonts w:ascii="Tahoma" w:hAnsi="Tahoma"/>
                <w:color w:val="000000"/>
                <w:sz w:val="16"/>
              </w:rPr>
            </w:pPr>
            <w:r w:rsidRPr="00293CC0">
              <w:rPr>
                <w:rFonts w:ascii="Tahoma" w:hAnsi="Tahoma"/>
                <w:color w:val="000000"/>
                <w:sz w:val="16"/>
              </w:rPr>
              <w:t>To share skills, costs and markets (Davidow and Malone, 1992)</w:t>
            </w:r>
          </w:p>
          <w:p w:rsidR="009E1C85" w:rsidRPr="00293CC0" w:rsidRDefault="009E1C85" w:rsidP="009E1C85">
            <w:pPr>
              <w:numPr>
                <w:ilvl w:val="0"/>
                <w:numId w:val="3"/>
              </w:numPr>
              <w:tabs>
                <w:tab w:val="clear" w:pos="360"/>
              </w:tabs>
              <w:spacing w:before="36" w:line="211" w:lineRule="auto"/>
              <w:ind w:left="407" w:hanging="335"/>
              <w:rPr>
                <w:rFonts w:ascii="Tahoma" w:hAnsi="Tahoma"/>
                <w:color w:val="000000"/>
                <w:sz w:val="16"/>
              </w:rPr>
            </w:pPr>
            <w:r w:rsidRPr="00293CC0">
              <w:rPr>
                <w:rFonts w:ascii="Tahoma" w:hAnsi="Tahoma"/>
                <w:color w:val="000000"/>
                <w:sz w:val="16"/>
              </w:rPr>
              <w:t>Capture emerging business opportunities (Katzy, 1999)</w:t>
            </w:r>
          </w:p>
          <w:p w:rsidR="009E1C85" w:rsidRPr="00293CC0" w:rsidRDefault="009E1C85" w:rsidP="009E1C85">
            <w:pPr>
              <w:numPr>
                <w:ilvl w:val="0"/>
                <w:numId w:val="3"/>
              </w:numPr>
              <w:tabs>
                <w:tab w:val="clear" w:pos="360"/>
              </w:tabs>
              <w:spacing w:line="201" w:lineRule="auto"/>
              <w:ind w:left="407" w:hanging="335"/>
              <w:rPr>
                <w:rFonts w:ascii="Tahoma" w:hAnsi="Tahoma"/>
                <w:color w:val="000000"/>
                <w:sz w:val="16"/>
              </w:rPr>
            </w:pPr>
            <w:r w:rsidRPr="00293CC0">
              <w:rPr>
                <w:rFonts w:ascii="Tahoma" w:hAnsi="Tahoma"/>
                <w:color w:val="000000"/>
                <w:sz w:val="16"/>
              </w:rPr>
              <w:t>Create a collaborative environment</w:t>
            </w:r>
          </w:p>
        </w:tc>
      </w:tr>
      <w:tr w:rsidR="009E1C85" w:rsidRPr="00293CC0" w:rsidTr="00CE5A48">
        <w:trPr>
          <w:trHeight w:hRule="exact" w:val="759"/>
        </w:trPr>
        <w:tc>
          <w:tcPr>
            <w:tcW w:w="1387" w:type="dxa"/>
            <w:vMerge/>
            <w:tcBorders>
              <w:top w:val="none" w:sz="0" w:space="0" w:color="000000"/>
              <w:left w:val="single" w:sz="5" w:space="0" w:color="000000"/>
              <w:bottom w:val="none" w:sz="0" w:space="0" w:color="000000"/>
              <w:right w:val="single" w:sz="5" w:space="0" w:color="000000"/>
            </w:tcBorders>
            <w:vAlign w:val="center"/>
          </w:tcPr>
          <w:p w:rsidR="009E1C85" w:rsidRPr="00293CC0" w:rsidRDefault="009E1C85" w:rsidP="0002197A"/>
        </w:tc>
        <w:tc>
          <w:tcPr>
            <w:tcW w:w="1618" w:type="dxa"/>
            <w:tcBorders>
              <w:top w:val="single" w:sz="5" w:space="0" w:color="000000"/>
              <w:left w:val="single" w:sz="5" w:space="0" w:color="000000"/>
              <w:bottom w:val="single" w:sz="5" w:space="0" w:color="000000"/>
              <w:right w:val="single" w:sz="5" w:space="0" w:color="000000"/>
            </w:tcBorders>
            <w:vAlign w:val="center"/>
          </w:tcPr>
          <w:p w:rsidR="009E1C85" w:rsidRPr="00293CC0" w:rsidRDefault="009E1C85" w:rsidP="0002197A">
            <w:pPr>
              <w:ind w:left="72" w:right="468"/>
              <w:rPr>
                <w:rFonts w:ascii="Tahoma" w:hAnsi="Tahoma"/>
                <w:color w:val="000000"/>
                <w:sz w:val="16"/>
              </w:rPr>
            </w:pPr>
            <w:r w:rsidRPr="00293CC0">
              <w:rPr>
                <w:rFonts w:ascii="Tahoma" w:hAnsi="Tahoma"/>
                <w:color w:val="000000"/>
                <w:sz w:val="16"/>
              </w:rPr>
              <w:t>Organisational form</w:t>
            </w:r>
          </w:p>
        </w:tc>
        <w:tc>
          <w:tcPr>
            <w:tcW w:w="4824" w:type="dxa"/>
            <w:tcBorders>
              <w:top w:val="single" w:sz="5" w:space="0" w:color="000000"/>
              <w:left w:val="single" w:sz="5" w:space="0" w:color="000000"/>
              <w:bottom w:val="single" w:sz="5" w:space="0" w:color="000000"/>
              <w:right w:val="single" w:sz="5" w:space="0" w:color="000000"/>
            </w:tcBorders>
          </w:tcPr>
          <w:p w:rsidR="009E1C85" w:rsidRPr="00293CC0" w:rsidRDefault="009E1C85" w:rsidP="009E1C85">
            <w:pPr>
              <w:numPr>
                <w:ilvl w:val="0"/>
                <w:numId w:val="3"/>
              </w:numPr>
              <w:tabs>
                <w:tab w:val="clear" w:pos="360"/>
              </w:tabs>
              <w:spacing w:before="36"/>
              <w:ind w:left="407" w:right="108" w:hanging="335"/>
              <w:rPr>
                <w:rFonts w:ascii="Tahoma" w:hAnsi="Tahoma"/>
                <w:color w:val="000000"/>
                <w:sz w:val="16"/>
              </w:rPr>
            </w:pPr>
            <w:r w:rsidRPr="00293CC0">
              <w:rPr>
                <w:rFonts w:ascii="Tahoma" w:hAnsi="Tahoma"/>
                <w:color w:val="000000"/>
                <w:sz w:val="16"/>
              </w:rPr>
              <w:t>Network of cooperating nodes (Walton and Whicker, 1996)</w:t>
            </w:r>
          </w:p>
          <w:p w:rsidR="009E1C85" w:rsidRPr="00293CC0" w:rsidRDefault="009E1C85" w:rsidP="009E1C85">
            <w:pPr>
              <w:numPr>
                <w:ilvl w:val="0"/>
                <w:numId w:val="3"/>
              </w:numPr>
              <w:tabs>
                <w:tab w:val="clear" w:pos="360"/>
              </w:tabs>
              <w:ind w:left="407" w:right="108" w:hanging="335"/>
              <w:rPr>
                <w:rFonts w:ascii="Tahoma" w:hAnsi="Tahoma"/>
                <w:color w:val="000000"/>
                <w:sz w:val="16"/>
              </w:rPr>
            </w:pPr>
            <w:r w:rsidRPr="00293CC0">
              <w:rPr>
                <w:rFonts w:ascii="Tahoma" w:hAnsi="Tahoma"/>
                <w:color w:val="000000"/>
                <w:sz w:val="16"/>
              </w:rPr>
              <w:t>Consortium, alliance or corporation (NIIIP, 1996)</w:t>
            </w:r>
          </w:p>
          <w:p w:rsidR="009E1C85" w:rsidRPr="00293CC0" w:rsidRDefault="009E1C85" w:rsidP="009E1C85">
            <w:pPr>
              <w:numPr>
                <w:ilvl w:val="0"/>
                <w:numId w:val="3"/>
              </w:numPr>
              <w:tabs>
                <w:tab w:val="clear" w:pos="360"/>
              </w:tabs>
              <w:ind w:left="407" w:right="108" w:hanging="335"/>
              <w:rPr>
                <w:rFonts w:ascii="Tahoma" w:hAnsi="Tahoma"/>
                <w:color w:val="000000"/>
                <w:sz w:val="16"/>
              </w:rPr>
            </w:pPr>
            <w:r w:rsidRPr="00293CC0">
              <w:rPr>
                <w:rFonts w:ascii="Tahoma" w:hAnsi="Tahoma"/>
                <w:color w:val="000000"/>
                <w:sz w:val="16"/>
              </w:rPr>
              <w:t>Joint venture</w:t>
            </w:r>
          </w:p>
        </w:tc>
      </w:tr>
      <w:tr w:rsidR="009E1C85" w:rsidRPr="00293CC0" w:rsidTr="00CE5A48">
        <w:trPr>
          <w:trHeight w:hRule="exact" w:val="1074"/>
        </w:trPr>
        <w:tc>
          <w:tcPr>
            <w:tcW w:w="1387" w:type="dxa"/>
            <w:vMerge/>
            <w:tcBorders>
              <w:top w:val="none" w:sz="0" w:space="0" w:color="000000"/>
              <w:left w:val="single" w:sz="5" w:space="0" w:color="000000"/>
              <w:bottom w:val="single" w:sz="5" w:space="0" w:color="000000"/>
              <w:right w:val="single" w:sz="5" w:space="0" w:color="000000"/>
            </w:tcBorders>
            <w:vAlign w:val="center"/>
          </w:tcPr>
          <w:p w:rsidR="009E1C85" w:rsidRPr="00293CC0" w:rsidRDefault="009E1C85" w:rsidP="0002197A"/>
        </w:tc>
        <w:tc>
          <w:tcPr>
            <w:tcW w:w="1618" w:type="dxa"/>
            <w:tcBorders>
              <w:top w:val="single" w:sz="5" w:space="0" w:color="000000"/>
              <w:left w:val="single" w:sz="5" w:space="0" w:color="000000"/>
              <w:bottom w:val="single" w:sz="5" w:space="0" w:color="000000"/>
              <w:right w:val="single" w:sz="5" w:space="0" w:color="000000"/>
            </w:tcBorders>
            <w:vAlign w:val="center"/>
          </w:tcPr>
          <w:p w:rsidR="009E1C85" w:rsidRPr="00293CC0" w:rsidRDefault="009E1C85" w:rsidP="0002197A">
            <w:pPr>
              <w:ind w:left="82"/>
              <w:rPr>
                <w:rFonts w:ascii="Tahoma" w:hAnsi="Tahoma"/>
                <w:color w:val="000000"/>
                <w:sz w:val="16"/>
              </w:rPr>
            </w:pPr>
            <w:r w:rsidRPr="00293CC0">
              <w:rPr>
                <w:rFonts w:ascii="Tahoma" w:hAnsi="Tahoma"/>
                <w:color w:val="000000"/>
                <w:sz w:val="16"/>
              </w:rPr>
              <w:t>Sharing</w:t>
            </w:r>
          </w:p>
        </w:tc>
        <w:tc>
          <w:tcPr>
            <w:tcW w:w="4824" w:type="dxa"/>
            <w:tcBorders>
              <w:top w:val="single" w:sz="5" w:space="0" w:color="000000"/>
              <w:left w:val="single" w:sz="5" w:space="0" w:color="000000"/>
              <w:bottom w:val="single" w:sz="5" w:space="0" w:color="000000"/>
              <w:right w:val="single" w:sz="5" w:space="0" w:color="000000"/>
            </w:tcBorders>
          </w:tcPr>
          <w:p w:rsidR="009E1C85" w:rsidRPr="00293CC0" w:rsidRDefault="009E1C85" w:rsidP="009E1C85">
            <w:pPr>
              <w:numPr>
                <w:ilvl w:val="0"/>
                <w:numId w:val="3"/>
              </w:numPr>
              <w:tabs>
                <w:tab w:val="clear" w:pos="360"/>
              </w:tabs>
              <w:spacing w:before="36"/>
              <w:ind w:left="407" w:right="108" w:hanging="335"/>
              <w:rPr>
                <w:rFonts w:ascii="Tahoma" w:hAnsi="Tahoma"/>
                <w:color w:val="000000"/>
                <w:sz w:val="16"/>
              </w:rPr>
            </w:pPr>
            <w:r w:rsidRPr="00293CC0">
              <w:rPr>
                <w:rFonts w:ascii="Tahoma" w:hAnsi="Tahoma"/>
                <w:color w:val="000000"/>
                <w:sz w:val="16"/>
              </w:rPr>
              <w:t>Skills • Costs</w:t>
            </w:r>
          </w:p>
          <w:p w:rsidR="009E1C85" w:rsidRPr="00293CC0" w:rsidRDefault="009E1C85" w:rsidP="009E1C85">
            <w:pPr>
              <w:numPr>
                <w:ilvl w:val="0"/>
                <w:numId w:val="3"/>
              </w:numPr>
              <w:tabs>
                <w:tab w:val="clear" w:pos="360"/>
                <w:tab w:val="right" w:pos="2966"/>
              </w:tabs>
              <w:spacing w:before="36"/>
              <w:ind w:left="407" w:right="108" w:hanging="335"/>
              <w:rPr>
                <w:rFonts w:ascii="Tahoma" w:hAnsi="Tahoma"/>
                <w:color w:val="000000"/>
                <w:sz w:val="16"/>
              </w:rPr>
            </w:pPr>
            <w:r w:rsidRPr="00293CC0">
              <w:rPr>
                <w:rFonts w:ascii="Tahoma" w:hAnsi="Tahoma"/>
                <w:color w:val="000000"/>
                <w:sz w:val="16"/>
              </w:rPr>
              <w:t>Core competences • Assets</w:t>
            </w:r>
          </w:p>
          <w:p w:rsidR="009E1C85" w:rsidRPr="00293CC0" w:rsidRDefault="009E1C85" w:rsidP="009E1C85">
            <w:pPr>
              <w:numPr>
                <w:ilvl w:val="0"/>
                <w:numId w:val="3"/>
              </w:numPr>
              <w:tabs>
                <w:tab w:val="clear" w:pos="360"/>
              </w:tabs>
              <w:spacing w:before="36"/>
              <w:ind w:left="407" w:right="108" w:hanging="335"/>
              <w:rPr>
                <w:rFonts w:ascii="Tahoma" w:hAnsi="Tahoma"/>
                <w:color w:val="000000"/>
                <w:sz w:val="16"/>
              </w:rPr>
            </w:pPr>
            <w:r w:rsidRPr="00293CC0">
              <w:rPr>
                <w:rFonts w:ascii="Tahoma" w:hAnsi="Tahoma"/>
                <w:color w:val="000000"/>
                <w:sz w:val="16"/>
              </w:rPr>
              <w:t>Access to one another's markets (Hardwick and Bolton, 1997)</w:t>
            </w:r>
          </w:p>
        </w:tc>
      </w:tr>
      <w:tr w:rsidR="009E1C85" w:rsidRPr="00293CC0" w:rsidTr="00CE5A48">
        <w:trPr>
          <w:trHeight w:hRule="exact" w:val="813"/>
        </w:trPr>
        <w:tc>
          <w:tcPr>
            <w:tcW w:w="1387" w:type="dxa"/>
            <w:tcBorders>
              <w:top w:val="single" w:sz="5" w:space="0" w:color="000000"/>
              <w:left w:val="single" w:sz="5" w:space="0" w:color="000000"/>
              <w:bottom w:val="single" w:sz="5" w:space="0" w:color="000000"/>
              <w:right w:val="single" w:sz="5" w:space="0" w:color="000000"/>
            </w:tcBorders>
            <w:vAlign w:val="center"/>
          </w:tcPr>
          <w:p w:rsidR="009E1C85" w:rsidRPr="00293CC0" w:rsidRDefault="009E1C85" w:rsidP="0002197A">
            <w:pPr>
              <w:ind w:left="106"/>
              <w:rPr>
                <w:rFonts w:ascii="Tahoma" w:hAnsi="Tahoma"/>
                <w:color w:val="000000"/>
                <w:sz w:val="16"/>
              </w:rPr>
            </w:pPr>
            <w:r w:rsidRPr="00293CC0">
              <w:rPr>
                <w:rFonts w:ascii="Tahoma" w:hAnsi="Tahoma"/>
                <w:color w:val="000000"/>
                <w:sz w:val="16"/>
              </w:rPr>
              <w:t>ICT</w:t>
            </w:r>
          </w:p>
        </w:tc>
        <w:tc>
          <w:tcPr>
            <w:tcW w:w="1618" w:type="dxa"/>
            <w:tcBorders>
              <w:top w:val="single" w:sz="5" w:space="0" w:color="000000"/>
              <w:left w:val="single" w:sz="5" w:space="0" w:color="000000"/>
              <w:bottom w:val="single" w:sz="5" w:space="0" w:color="000000"/>
              <w:right w:val="single" w:sz="5" w:space="0" w:color="000000"/>
            </w:tcBorders>
            <w:vAlign w:val="center"/>
          </w:tcPr>
          <w:p w:rsidR="009E1C85" w:rsidRPr="00293CC0" w:rsidRDefault="009E1C85" w:rsidP="0002197A">
            <w:pPr>
              <w:ind w:left="82"/>
              <w:rPr>
                <w:rFonts w:ascii="Tahoma" w:hAnsi="Tahoma"/>
                <w:color w:val="000000"/>
                <w:sz w:val="16"/>
              </w:rPr>
            </w:pPr>
            <w:r w:rsidRPr="00293CC0">
              <w:rPr>
                <w:rFonts w:ascii="Tahoma" w:hAnsi="Tahoma"/>
                <w:color w:val="000000"/>
                <w:sz w:val="16"/>
              </w:rPr>
              <w:t>IT role</w:t>
            </w:r>
          </w:p>
        </w:tc>
        <w:tc>
          <w:tcPr>
            <w:tcW w:w="4824" w:type="dxa"/>
            <w:tcBorders>
              <w:top w:val="single" w:sz="5" w:space="0" w:color="000000"/>
              <w:left w:val="single" w:sz="5" w:space="0" w:color="000000"/>
              <w:bottom w:val="single" w:sz="5" w:space="0" w:color="000000"/>
              <w:right w:val="single" w:sz="5" w:space="0" w:color="000000"/>
            </w:tcBorders>
          </w:tcPr>
          <w:p w:rsidR="009E1C85" w:rsidRPr="00293CC0" w:rsidRDefault="009E1C85" w:rsidP="009E1C85">
            <w:pPr>
              <w:numPr>
                <w:ilvl w:val="0"/>
                <w:numId w:val="3"/>
              </w:numPr>
              <w:tabs>
                <w:tab w:val="clear" w:pos="360"/>
              </w:tabs>
              <w:spacing w:before="36"/>
              <w:ind w:left="407" w:right="108" w:hanging="335"/>
              <w:rPr>
                <w:rFonts w:ascii="Tahoma" w:hAnsi="Tahoma"/>
                <w:color w:val="000000"/>
                <w:sz w:val="16"/>
              </w:rPr>
            </w:pPr>
            <w:r w:rsidRPr="00293CC0">
              <w:rPr>
                <w:rFonts w:ascii="Tahoma" w:hAnsi="Tahoma"/>
                <w:color w:val="000000"/>
                <w:sz w:val="16"/>
              </w:rPr>
              <w:t>Support for inter-enterprise communication</w:t>
            </w:r>
          </w:p>
          <w:p w:rsidR="009E1C85" w:rsidRPr="00293CC0" w:rsidRDefault="009E1C85" w:rsidP="009E1C85">
            <w:pPr>
              <w:numPr>
                <w:ilvl w:val="0"/>
                <w:numId w:val="3"/>
              </w:numPr>
              <w:tabs>
                <w:tab w:val="clear" w:pos="360"/>
              </w:tabs>
              <w:ind w:left="407" w:right="108" w:hanging="335"/>
              <w:rPr>
                <w:rFonts w:ascii="Tahoma" w:hAnsi="Tahoma"/>
                <w:color w:val="000000"/>
                <w:sz w:val="16"/>
              </w:rPr>
            </w:pPr>
            <w:r w:rsidRPr="00293CC0">
              <w:rPr>
                <w:rFonts w:ascii="Tahoma" w:hAnsi="Tahoma"/>
                <w:color w:val="000000"/>
                <w:sz w:val="16"/>
              </w:rPr>
              <w:t>Support for inter-enterprise integration (Camarinha-Matos and Afsarmanesh, 1999)</w:t>
            </w:r>
          </w:p>
        </w:tc>
      </w:tr>
    </w:tbl>
    <w:p w:rsidR="009E1C85" w:rsidRPr="00293CC0" w:rsidRDefault="009E1C85" w:rsidP="009E1C85"/>
    <w:p w:rsidR="00CE5A48" w:rsidRPr="00833C1A" w:rsidRDefault="00CE5A48" w:rsidP="00CE5A48">
      <w:pPr>
        <w:spacing w:before="360" w:after="240"/>
        <w:rPr>
          <w:rFonts w:ascii="Tahoma" w:hAnsi="Tahoma" w:cs="Tahoma"/>
          <w:bCs/>
          <w:color w:val="000000"/>
          <w:sz w:val="21"/>
          <w:szCs w:val="21"/>
        </w:rPr>
      </w:pPr>
      <w:r w:rsidRPr="00833C1A">
        <w:rPr>
          <w:rFonts w:ascii="Tahoma" w:hAnsi="Tahoma" w:cs="Tahoma"/>
          <w:bCs/>
          <w:color w:val="000000"/>
          <w:sz w:val="21"/>
          <w:szCs w:val="21"/>
        </w:rPr>
        <w:lastRenderedPageBreak/>
        <w:t>3.1.2 THE MIGRATION PATH FROM THE EXTENDED TO THE VIRTUAL ENTERPRISE</w:t>
      </w:r>
    </w:p>
    <w:p w:rsidR="00CE5A48" w:rsidRPr="00293CC0" w:rsidRDefault="00CE5A48" w:rsidP="00CE5A48">
      <w:pPr>
        <w:ind w:right="72"/>
        <w:jc w:val="both"/>
        <w:rPr>
          <w:rFonts w:asciiTheme="majorBidi" w:hAnsiTheme="majorBidi" w:cstheme="majorBidi"/>
          <w:color w:val="000000"/>
        </w:rPr>
      </w:pPr>
      <w:r w:rsidRPr="00293CC0">
        <w:rPr>
          <w:rFonts w:ascii="Times New Roman" w:hAnsi="Times New Roman"/>
          <w:color w:val="000000"/>
        </w:rPr>
        <w:t xml:space="preserve">As already mentioned, virtual enterprises tend to be a more democratic organisational </w:t>
      </w:r>
      <w:r w:rsidRPr="00293CC0">
        <w:rPr>
          <w:rFonts w:asciiTheme="majorBidi" w:hAnsiTheme="majorBidi" w:cstheme="majorBidi"/>
          <w:color w:val="000000"/>
        </w:rPr>
        <w:t>models (Camarinha-Matos and Afsarmanesh, 1999), where partners increase their visibility within the network and a complementary decisional flow emerges to represent a balancing power that acts as a win—win relationship enabler. According to Martinez and colleagues (2001), the main objective of a VE is to allow a number of organisations to rapidly develop a common working environment; hence managing a collection of resources provided by the participating organisations towards the attainment of some common goals. Based on the previous considerations, it is possible to state that the VE approach offers a wide range of benefits and performance improvements. In some cases it may be more convenient to adopt a VE approach rather than an EE approach. Enterprises (mostly the EE) are discovering the advantages of adopting a VE model.</w:t>
      </w:r>
    </w:p>
    <w:p w:rsidR="00CE5A48" w:rsidRPr="00293CC0" w:rsidRDefault="00CE5A48" w:rsidP="00CE5A48">
      <w:pPr>
        <w:ind w:right="72" w:firstLine="288"/>
        <w:rPr>
          <w:rFonts w:asciiTheme="majorBidi" w:hAnsiTheme="majorBidi" w:cstheme="majorBidi"/>
          <w:color w:val="000000"/>
        </w:rPr>
      </w:pPr>
      <w:r w:rsidRPr="00293CC0">
        <w:rPr>
          <w:rFonts w:asciiTheme="majorBidi" w:hAnsiTheme="majorBidi" w:cstheme="majorBidi"/>
          <w:color w:val="000000"/>
        </w:rPr>
        <w:t>The purpose of a migration path from the extended to the virtual enterprise will now be presented.</w:t>
      </w:r>
    </w:p>
    <w:p w:rsidR="00CE5A48" w:rsidRPr="00293CC0" w:rsidRDefault="00CE5A48" w:rsidP="002B030A">
      <w:pPr>
        <w:spacing w:before="240" w:after="240"/>
        <w:rPr>
          <w:rFonts w:ascii="Tahoma" w:hAnsi="Tahoma" w:cs="Tahoma"/>
          <w:color w:val="000000"/>
          <w:sz w:val="24"/>
          <w:szCs w:val="24"/>
        </w:rPr>
      </w:pPr>
      <w:r w:rsidRPr="00293CC0">
        <w:rPr>
          <w:rFonts w:ascii="Tahoma" w:hAnsi="Tahoma" w:cs="Tahoma"/>
          <w:color w:val="000000"/>
          <w:sz w:val="24"/>
          <w:szCs w:val="24"/>
        </w:rPr>
        <w:t>The migration space</w:t>
      </w:r>
    </w:p>
    <w:p w:rsidR="00CE5A48" w:rsidRPr="00293CC0" w:rsidRDefault="00CE5A48" w:rsidP="00CE5A48">
      <w:pPr>
        <w:ind w:right="72"/>
        <w:rPr>
          <w:rFonts w:asciiTheme="majorBidi" w:hAnsiTheme="majorBidi" w:cstheme="majorBidi"/>
          <w:color w:val="000000"/>
        </w:rPr>
      </w:pPr>
      <w:r w:rsidRPr="00293CC0">
        <w:rPr>
          <w:rFonts w:asciiTheme="majorBidi" w:hAnsiTheme="majorBidi" w:cstheme="majorBidi"/>
          <w:color w:val="000000"/>
        </w:rPr>
        <w:t>According to the literature, there are two dimensions to consider when analysing the migration from EE to VE:</w:t>
      </w:r>
    </w:p>
    <w:p w:rsidR="00CE5A48" w:rsidRPr="00293CC0" w:rsidRDefault="00CE5A48" w:rsidP="002B030A">
      <w:pPr>
        <w:numPr>
          <w:ilvl w:val="0"/>
          <w:numId w:val="4"/>
        </w:numPr>
        <w:spacing w:before="240"/>
        <w:ind w:left="360" w:right="72" w:hanging="360"/>
        <w:jc w:val="both"/>
        <w:rPr>
          <w:rFonts w:asciiTheme="majorBidi" w:hAnsiTheme="majorBidi" w:cstheme="majorBidi"/>
          <w:i/>
          <w:color w:val="000000"/>
        </w:rPr>
      </w:pPr>
      <w:r w:rsidRPr="00293CC0">
        <w:rPr>
          <w:rFonts w:asciiTheme="majorBidi" w:hAnsiTheme="majorBidi" w:cstheme="majorBidi"/>
          <w:i/>
          <w:color w:val="000000"/>
        </w:rPr>
        <w:t xml:space="preserve">Business dimension. </w:t>
      </w:r>
      <w:r w:rsidRPr="00293CC0">
        <w:rPr>
          <w:rFonts w:asciiTheme="majorBidi" w:hAnsiTheme="majorBidi" w:cstheme="majorBidi"/>
          <w:color w:val="000000"/>
        </w:rPr>
        <w:t>This is focused on covering business topics, for instance, the changing role of the participants (moving from a dominant role to a more federated approach), the evolving nature of the relationship (from centralised and static environments to collaborative and dynamic networks), the transformation of the management philosophy (from a centralised model to a more democratic one), and so on. For a thorough analysis see Camarinha-Matos et al. (2005); Karvonen et al. (2005) and Volpentesta and Muzzupappa (2005).</w:t>
      </w:r>
    </w:p>
    <w:p w:rsidR="00CE5A48" w:rsidRPr="00293CC0" w:rsidRDefault="00CE5A48" w:rsidP="002B030A">
      <w:pPr>
        <w:numPr>
          <w:ilvl w:val="0"/>
          <w:numId w:val="4"/>
        </w:numPr>
        <w:spacing w:after="120"/>
        <w:ind w:left="360" w:right="72" w:hanging="360"/>
        <w:jc w:val="both"/>
        <w:rPr>
          <w:rFonts w:asciiTheme="majorBidi" w:hAnsiTheme="majorBidi" w:cstheme="majorBidi"/>
          <w:i/>
          <w:color w:val="000000"/>
        </w:rPr>
      </w:pPr>
      <w:r w:rsidRPr="00293CC0">
        <w:rPr>
          <w:rFonts w:asciiTheme="majorBidi" w:hAnsiTheme="majorBidi" w:cstheme="majorBidi"/>
          <w:i/>
          <w:color w:val="000000"/>
        </w:rPr>
        <w:t xml:space="preserve">ICT dimension. </w:t>
      </w:r>
      <w:r w:rsidRPr="00293CC0">
        <w:rPr>
          <w:rFonts w:asciiTheme="majorBidi" w:hAnsiTheme="majorBidi" w:cstheme="majorBidi"/>
          <w:color w:val="000000"/>
        </w:rPr>
        <w:t>In contrast, this dimension is fully technological and ICT related. It considers that, additionally to the business evolution, the information systems and technological platform must evolve also in order to support the VE life cycle effectively and efficiently. Through ICT the enterprises can achieve a high level of integration and noticeably improve business process execution. For a thorough analysis see Mo et al. (2005); Petersen et al. (2005) and Pinheiro and Rabelo (2005).</w:t>
      </w:r>
    </w:p>
    <w:p w:rsidR="00CE5A48" w:rsidRPr="00293CC0" w:rsidRDefault="00CE5A48" w:rsidP="00CE5A48">
      <w:pPr>
        <w:ind w:right="72" w:firstLine="288"/>
        <w:jc w:val="both"/>
        <w:rPr>
          <w:rFonts w:asciiTheme="majorBidi" w:hAnsiTheme="majorBidi" w:cstheme="majorBidi"/>
          <w:color w:val="000000"/>
        </w:rPr>
      </w:pPr>
      <w:r w:rsidRPr="00293CC0">
        <w:rPr>
          <w:rFonts w:asciiTheme="majorBidi" w:hAnsiTheme="majorBidi" w:cstheme="majorBidi"/>
          <w:color w:val="000000"/>
        </w:rPr>
        <w:t>Either of these perspectives has advantages and disadvantages, and the evolution from EE to VE should be carried out taking these two dimensions into account in an integrated way. Based on these considerations, it is possible to construct the migration space model depicted in Figure 3.3. First, it underlines that there are many migration paths that can lead from EE to a VE model. Secondly, the two axes of the migration space represent mutual interdependence between both dimensions, so that moving only one axis is not possible and the migration path must evolve on both business and ICT dimensions. Finally, the migration space defines several frontiers in the evolution both in terms of business and ICT:</w:t>
      </w:r>
    </w:p>
    <w:p w:rsidR="008B71A7" w:rsidRPr="00293CC0" w:rsidRDefault="00CE5A48" w:rsidP="002B030A">
      <w:pPr>
        <w:pStyle w:val="ListParagraph"/>
        <w:numPr>
          <w:ilvl w:val="0"/>
          <w:numId w:val="5"/>
        </w:numPr>
        <w:spacing w:before="240"/>
        <w:ind w:right="72"/>
        <w:jc w:val="both"/>
        <w:rPr>
          <w:rFonts w:asciiTheme="majorBidi" w:hAnsiTheme="majorBidi" w:cstheme="majorBidi"/>
          <w:color w:val="000000"/>
        </w:rPr>
      </w:pPr>
      <w:r w:rsidRPr="00293CC0">
        <w:rPr>
          <w:rFonts w:asciiTheme="majorBidi" w:hAnsiTheme="majorBidi" w:cstheme="majorBidi"/>
          <w:i/>
          <w:color w:val="000000"/>
        </w:rPr>
        <w:t xml:space="preserve">Acknowledgement. </w:t>
      </w:r>
      <w:r w:rsidRPr="00293CC0">
        <w:rPr>
          <w:rFonts w:asciiTheme="majorBidi" w:hAnsiTheme="majorBidi" w:cstheme="majorBidi"/>
          <w:color w:val="000000"/>
        </w:rPr>
        <w:t>It represents the edge of the existence of the VE, where it begins to be accepted and targeted by the involved organisations</w:t>
      </w:r>
      <w:r w:rsidR="002B030A" w:rsidRPr="00293CC0">
        <w:rPr>
          <w:rFonts w:asciiTheme="majorBidi" w:hAnsiTheme="majorBidi" w:cstheme="majorBidi"/>
          <w:color w:val="000000"/>
        </w:rPr>
        <w:t>.</w:t>
      </w:r>
    </w:p>
    <w:p w:rsidR="002B030A" w:rsidRPr="00293CC0" w:rsidRDefault="002B030A" w:rsidP="002B030A">
      <w:pPr>
        <w:pStyle w:val="ListParagraph"/>
        <w:numPr>
          <w:ilvl w:val="0"/>
          <w:numId w:val="5"/>
        </w:numPr>
        <w:tabs>
          <w:tab w:val="decimal" w:pos="360"/>
        </w:tabs>
        <w:ind w:right="72"/>
        <w:jc w:val="both"/>
        <w:rPr>
          <w:rFonts w:ascii="Times New Roman" w:hAnsi="Times New Roman"/>
          <w:i/>
          <w:color w:val="000000"/>
        </w:rPr>
      </w:pPr>
      <w:r w:rsidRPr="00293CC0">
        <w:rPr>
          <w:rFonts w:ascii="Times New Roman" w:hAnsi="Times New Roman"/>
          <w:i/>
          <w:color w:val="000000"/>
        </w:rPr>
        <w:lastRenderedPageBreak/>
        <w:t xml:space="preserve">Communication. </w:t>
      </w:r>
      <w:r w:rsidRPr="00293CC0">
        <w:rPr>
          <w:rFonts w:ascii="Times New Roman" w:hAnsi="Times New Roman"/>
          <w:color w:val="000000"/>
        </w:rPr>
        <w:t>The first level towards inter-enterprise SC integration. It allows the change from knowledge 'islands' to knowledge 'highways'. Thus, two different companies are capable to communicate with each other and exchanging knowledge.</w:t>
      </w:r>
    </w:p>
    <w:p w:rsidR="002B030A" w:rsidRPr="00293CC0" w:rsidRDefault="002B030A" w:rsidP="002B030A">
      <w:pPr>
        <w:pStyle w:val="ListParagraph"/>
        <w:numPr>
          <w:ilvl w:val="0"/>
          <w:numId w:val="5"/>
        </w:numPr>
        <w:tabs>
          <w:tab w:val="decimal" w:pos="360"/>
        </w:tabs>
        <w:ind w:right="72"/>
        <w:jc w:val="both"/>
        <w:rPr>
          <w:rFonts w:ascii="Times New Roman" w:hAnsi="Times New Roman"/>
          <w:i/>
          <w:color w:val="000000"/>
        </w:rPr>
      </w:pPr>
      <w:r w:rsidRPr="00293CC0">
        <w:rPr>
          <w:rFonts w:ascii="Times New Roman" w:hAnsi="Times New Roman"/>
          <w:i/>
          <w:color w:val="000000"/>
        </w:rPr>
        <w:t xml:space="preserve">Visibility. </w:t>
      </w:r>
      <w:r w:rsidRPr="00293CC0">
        <w:rPr>
          <w:rFonts w:ascii="Times New Roman" w:hAnsi="Times New Roman"/>
          <w:color w:val="000000"/>
        </w:rPr>
        <w:t>The second level towards inter-enterprise supply chain (SC) integration. The goal is to give visibility to the SC and planning the activities and responsibilities from each SC node.</w:t>
      </w:r>
    </w:p>
    <w:p w:rsidR="002B030A" w:rsidRPr="00293CC0" w:rsidRDefault="002B030A" w:rsidP="002B030A">
      <w:pPr>
        <w:pStyle w:val="ListParagraph"/>
        <w:numPr>
          <w:ilvl w:val="0"/>
          <w:numId w:val="5"/>
        </w:numPr>
        <w:tabs>
          <w:tab w:val="decimal" w:pos="360"/>
        </w:tabs>
        <w:ind w:right="72"/>
        <w:jc w:val="both"/>
        <w:rPr>
          <w:rFonts w:ascii="Times New Roman" w:hAnsi="Times New Roman"/>
          <w:i/>
          <w:color w:val="000000"/>
        </w:rPr>
      </w:pPr>
      <w:r w:rsidRPr="00293CC0">
        <w:rPr>
          <w:rFonts w:ascii="Times New Roman" w:hAnsi="Times New Roman"/>
          <w:i/>
          <w:color w:val="000000"/>
        </w:rPr>
        <w:t xml:space="preserve">Synchronisation. </w:t>
      </w:r>
      <w:r w:rsidRPr="00293CC0">
        <w:rPr>
          <w:rFonts w:ascii="Times New Roman" w:hAnsi="Times New Roman"/>
          <w:color w:val="000000"/>
        </w:rPr>
        <w:t>The third level toward inter-enterprise SC integration. It determines the optimal way that companies have to exploit their visibility to cooperate in a common mission.</w:t>
      </w:r>
    </w:p>
    <w:p w:rsidR="002B030A" w:rsidRPr="00293CC0" w:rsidRDefault="002B030A" w:rsidP="002B030A">
      <w:pPr>
        <w:pStyle w:val="ListParagraph"/>
        <w:numPr>
          <w:ilvl w:val="0"/>
          <w:numId w:val="5"/>
        </w:numPr>
        <w:tabs>
          <w:tab w:val="decimal" w:pos="360"/>
        </w:tabs>
        <w:ind w:right="72"/>
        <w:jc w:val="both"/>
        <w:rPr>
          <w:rFonts w:ascii="Times New Roman" w:hAnsi="Times New Roman"/>
          <w:i/>
          <w:color w:val="000000"/>
        </w:rPr>
      </w:pPr>
      <w:r w:rsidRPr="00293CC0">
        <w:rPr>
          <w:rFonts w:ascii="Times New Roman" w:hAnsi="Times New Roman"/>
          <w:i/>
          <w:color w:val="000000"/>
        </w:rPr>
        <w:t xml:space="preserve">Collaboration. </w:t>
      </w:r>
      <w:r w:rsidRPr="00293CC0">
        <w:rPr>
          <w:rFonts w:ascii="Times New Roman" w:hAnsi="Times New Roman"/>
          <w:color w:val="000000"/>
        </w:rPr>
        <w:t xml:space="preserve">The fourth level towards inter-enterprise SC integration. The maximum </w:t>
      </w:r>
      <w:r w:rsidRPr="00293CC0">
        <w:rPr>
          <w:rFonts w:ascii="Times New Roman" w:hAnsi="Times New Roman"/>
          <w:color w:val="000000"/>
        </w:rPr>
        <w:br/>
        <w:t>collaboration is obtained when win-lose/lose-win relationships move to win-win.</w:t>
      </w:r>
    </w:p>
    <w:p w:rsidR="002B030A" w:rsidRPr="00293CC0" w:rsidRDefault="002B030A" w:rsidP="002B030A">
      <w:pPr>
        <w:pStyle w:val="ListParagraph"/>
        <w:numPr>
          <w:ilvl w:val="0"/>
          <w:numId w:val="5"/>
        </w:numPr>
        <w:tabs>
          <w:tab w:val="decimal" w:pos="360"/>
        </w:tabs>
        <w:ind w:right="72"/>
        <w:jc w:val="both"/>
        <w:rPr>
          <w:rFonts w:ascii="Times New Roman" w:hAnsi="Times New Roman"/>
          <w:i/>
          <w:color w:val="000000"/>
        </w:rPr>
      </w:pPr>
      <w:r w:rsidRPr="00293CC0">
        <w:rPr>
          <w:rFonts w:ascii="Times New Roman" w:hAnsi="Times New Roman"/>
          <w:i/>
          <w:color w:val="000000"/>
        </w:rPr>
        <w:t xml:space="preserve">Eldorado. </w:t>
      </w:r>
      <w:r w:rsidRPr="00293CC0">
        <w:rPr>
          <w:rFonts w:ascii="Times New Roman" w:hAnsi="Times New Roman"/>
          <w:color w:val="000000"/>
        </w:rPr>
        <w:t>The idealistic paradise city of VE, where the highest level of virtualisation is achieved within the networked enterprise.</w:t>
      </w:r>
    </w:p>
    <w:p w:rsidR="002B030A" w:rsidRPr="00293CC0" w:rsidRDefault="00BA14B5" w:rsidP="0047743E">
      <w:pPr>
        <w:spacing w:before="480" w:after="360"/>
        <w:ind w:right="72"/>
        <w:jc w:val="both"/>
        <w:rPr>
          <w:rFonts w:asciiTheme="majorBidi" w:hAnsiTheme="majorBidi" w:cstheme="majorBidi"/>
          <w:b/>
          <w:iCs/>
          <w:color w:val="000000"/>
        </w:rPr>
      </w:pPr>
      <w:r>
        <w:rPr>
          <w:rFonts w:asciiTheme="majorBidi" w:hAnsiTheme="majorBidi" w:cstheme="majorBidi"/>
          <w:b/>
          <w:iCs/>
          <w:noProof/>
          <w:color w:val="000000"/>
        </w:rPr>
        <w:drawing>
          <wp:inline distT="0" distB="0" distL="0" distR="0">
            <wp:extent cx="4658265" cy="3493698"/>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3.3.jpg"/>
                    <pic:cNvPicPr/>
                  </pic:nvPicPr>
                  <pic:blipFill rotWithShape="1">
                    <a:blip r:embed="rId13" cstate="print">
                      <a:extLst>
                        <a:ext uri="{28A0092B-C50C-407E-A947-70E740481C1C}">
                          <a14:useLocalDpi xmlns:a14="http://schemas.microsoft.com/office/drawing/2010/main" val="0"/>
                        </a:ext>
                      </a:extLst>
                    </a:blip>
                    <a:srcRect t="1183" b="3059"/>
                    <a:stretch/>
                  </pic:blipFill>
                  <pic:spPr bwMode="auto">
                    <a:xfrm>
                      <a:off x="0" y="0"/>
                      <a:ext cx="4672708" cy="3504530"/>
                    </a:xfrm>
                    <a:prstGeom prst="rect">
                      <a:avLst/>
                    </a:prstGeom>
                    <a:ln>
                      <a:noFill/>
                    </a:ln>
                    <a:extLst>
                      <a:ext uri="{53640926-AAD7-44D8-BBD7-CCE9431645EC}">
                        <a14:shadowObscured xmlns:a14="http://schemas.microsoft.com/office/drawing/2010/main"/>
                      </a:ext>
                    </a:extLst>
                  </pic:spPr>
                </pic:pic>
              </a:graphicData>
            </a:graphic>
          </wp:inline>
        </w:drawing>
      </w:r>
    </w:p>
    <w:p w:rsidR="002B030A" w:rsidRPr="00293CC0" w:rsidRDefault="002B030A" w:rsidP="002B030A">
      <w:pPr>
        <w:spacing w:before="240" w:after="240"/>
        <w:rPr>
          <w:rFonts w:ascii="Tahoma" w:hAnsi="Tahoma" w:cs="Tahoma"/>
          <w:color w:val="000000"/>
          <w:sz w:val="24"/>
          <w:szCs w:val="24"/>
        </w:rPr>
      </w:pPr>
      <w:r w:rsidRPr="00293CC0">
        <w:rPr>
          <w:rFonts w:ascii="Tahoma" w:hAnsi="Tahoma" w:cs="Tahoma"/>
          <w:color w:val="000000"/>
          <w:sz w:val="24"/>
          <w:szCs w:val="24"/>
        </w:rPr>
        <w:t>The proposed migration path</w:t>
      </w:r>
    </w:p>
    <w:p w:rsidR="002B030A" w:rsidRPr="00293CC0" w:rsidRDefault="002B030A" w:rsidP="002B030A">
      <w:pPr>
        <w:ind w:right="72" w:firstLine="288"/>
        <w:jc w:val="both"/>
        <w:rPr>
          <w:rFonts w:asciiTheme="majorBidi" w:hAnsiTheme="majorBidi" w:cstheme="majorBidi"/>
          <w:color w:val="000000"/>
        </w:rPr>
      </w:pPr>
      <w:r w:rsidRPr="00293CC0">
        <w:rPr>
          <w:rFonts w:asciiTheme="majorBidi" w:hAnsiTheme="majorBidi" w:cstheme="majorBidi"/>
          <w:color w:val="000000"/>
        </w:rPr>
        <w:t>The migration path (MP) is different for each case (Figure 3.4). According to the circumstances or the conditions of the environment, the MP is more focused on covering business topics or ICT topics. Thus it is possible to find multiple MP (MP1, MP2... MPn) and it is therefore better to identify 'stages' in moving from an EE to a VE. The following six stages have been proposed by Ortiz and colleagues (2003):</w:t>
      </w:r>
    </w:p>
    <w:p w:rsidR="0047743E" w:rsidRPr="00293CC0" w:rsidRDefault="0047743E" w:rsidP="0047743E">
      <w:pPr>
        <w:numPr>
          <w:ilvl w:val="0"/>
          <w:numId w:val="10"/>
        </w:numPr>
        <w:tabs>
          <w:tab w:val="decimal" w:pos="360"/>
        </w:tabs>
        <w:jc w:val="both"/>
        <w:rPr>
          <w:rFonts w:ascii="Times New Roman" w:hAnsi="Times New Roman"/>
          <w:i/>
          <w:color w:val="000000"/>
        </w:rPr>
      </w:pPr>
      <w:r w:rsidRPr="00293CC0">
        <w:rPr>
          <w:rFonts w:ascii="Times New Roman" w:hAnsi="Times New Roman"/>
          <w:i/>
          <w:color w:val="000000"/>
        </w:rPr>
        <w:lastRenderedPageBreak/>
        <w:t xml:space="preserve">S1 - the extended enterprise (basic and advanced). </w:t>
      </w:r>
      <w:r w:rsidRPr="00293CC0">
        <w:rPr>
          <w:rFonts w:ascii="Times New Roman" w:hAnsi="Times New Roman"/>
          <w:color w:val="000000"/>
        </w:rPr>
        <w:t>This stage represents the initial step in the evolution, which matches the characteristics already introduced for the EE concept. There are two different kinds of EE: advanced (more complex flows, relationships and strategies between the involved partners), and EE (much simpler and incipient).</w:t>
      </w:r>
    </w:p>
    <w:p w:rsidR="0047743E" w:rsidRPr="00293CC0" w:rsidRDefault="0047743E" w:rsidP="0047743E">
      <w:pPr>
        <w:numPr>
          <w:ilvl w:val="0"/>
          <w:numId w:val="10"/>
        </w:numPr>
        <w:tabs>
          <w:tab w:val="decimal" w:pos="360"/>
        </w:tabs>
        <w:jc w:val="both"/>
        <w:rPr>
          <w:rFonts w:ascii="Times New Roman" w:hAnsi="Times New Roman"/>
          <w:i/>
          <w:color w:val="000000"/>
        </w:rPr>
      </w:pPr>
      <w:r w:rsidRPr="00293CC0">
        <w:rPr>
          <w:rFonts w:ascii="Times New Roman" w:hAnsi="Times New Roman"/>
          <w:i/>
          <w:color w:val="000000"/>
        </w:rPr>
        <w:t xml:space="preserve">S2 - the acknowledged virtual enterprise. </w:t>
      </w:r>
      <w:r w:rsidRPr="00293CC0">
        <w:rPr>
          <w:rFonts w:ascii="Times New Roman" w:hAnsi="Times New Roman"/>
          <w:color w:val="000000"/>
        </w:rPr>
        <w:t>At this stage, the predominant company recognises that companies involved in the EE must evolve together iri order to improve their collaboration. The VE model provides the networked organisation with an improvement path, through which the VE paradigm starts to gain members at the strategic level inside each involved company, and an incipient culture appears. A knowledge and discovery process also begins.</w:t>
      </w:r>
    </w:p>
    <w:p w:rsidR="0047743E" w:rsidRPr="00293CC0" w:rsidRDefault="0047743E" w:rsidP="0047743E">
      <w:pPr>
        <w:numPr>
          <w:ilvl w:val="0"/>
          <w:numId w:val="10"/>
        </w:numPr>
        <w:tabs>
          <w:tab w:val="decimal" w:pos="360"/>
        </w:tabs>
        <w:jc w:val="both"/>
        <w:rPr>
          <w:rFonts w:ascii="Times New Roman" w:hAnsi="Times New Roman"/>
          <w:i/>
          <w:color w:val="000000"/>
        </w:rPr>
      </w:pPr>
      <w:r w:rsidRPr="00293CC0">
        <w:rPr>
          <w:rFonts w:ascii="Times New Roman" w:hAnsi="Times New Roman"/>
          <w:i/>
          <w:color w:val="000000"/>
        </w:rPr>
        <w:t xml:space="preserve">S3 - the communicating virtual enterprise. </w:t>
      </w:r>
      <w:r w:rsidRPr="00293CC0">
        <w:rPr>
          <w:rFonts w:ascii="Times New Roman" w:hAnsi="Times New Roman"/>
          <w:color w:val="000000"/>
        </w:rPr>
        <w:t>The first step toward the VE is the achievement of the communication integration level within the networked organisation. The issues here are mainly technical and technological.</w:t>
      </w:r>
    </w:p>
    <w:p w:rsidR="0047743E" w:rsidRPr="00293CC0" w:rsidRDefault="0047743E" w:rsidP="0047743E">
      <w:pPr>
        <w:numPr>
          <w:ilvl w:val="0"/>
          <w:numId w:val="10"/>
        </w:numPr>
        <w:tabs>
          <w:tab w:val="decimal" w:pos="360"/>
        </w:tabs>
        <w:jc w:val="both"/>
        <w:rPr>
          <w:rFonts w:ascii="Times New Roman" w:hAnsi="Times New Roman"/>
          <w:i/>
          <w:color w:val="000000"/>
        </w:rPr>
      </w:pPr>
      <w:r w:rsidRPr="00293CC0">
        <w:rPr>
          <w:rFonts w:ascii="Times New Roman" w:hAnsi="Times New Roman"/>
          <w:i/>
          <w:color w:val="000000"/>
        </w:rPr>
        <w:t xml:space="preserve">S4 - the visible virtual enterprise. </w:t>
      </w:r>
      <w:r w:rsidRPr="00293CC0">
        <w:rPr>
          <w:rFonts w:ascii="Times New Roman" w:hAnsi="Times New Roman"/>
          <w:color w:val="000000"/>
        </w:rPr>
        <w:t>The second step toward the VE is the achievement of the visibility integration level within the networked organisation. It is based on the capacity to communicate that exists between the enterprises. The issues here are still highly technical and technological, but business starts to gain importance.</w:t>
      </w:r>
    </w:p>
    <w:p w:rsidR="002B030A" w:rsidRPr="00293CC0" w:rsidRDefault="0047743E" w:rsidP="0047743E">
      <w:pPr>
        <w:pStyle w:val="ListParagraph"/>
        <w:numPr>
          <w:ilvl w:val="0"/>
          <w:numId w:val="10"/>
        </w:numPr>
        <w:ind w:right="72"/>
        <w:jc w:val="both"/>
        <w:rPr>
          <w:rFonts w:asciiTheme="majorBidi" w:hAnsiTheme="majorBidi" w:cstheme="majorBidi"/>
          <w:b/>
          <w:iCs/>
          <w:color w:val="000000"/>
        </w:rPr>
      </w:pPr>
      <w:r w:rsidRPr="00293CC0">
        <w:rPr>
          <w:rFonts w:ascii="Times New Roman" w:hAnsi="Times New Roman"/>
          <w:i/>
          <w:color w:val="000000"/>
        </w:rPr>
        <w:t xml:space="preserve">SS - the synchronised virtual enterprise. </w:t>
      </w:r>
      <w:r w:rsidRPr="00293CC0">
        <w:rPr>
          <w:rFonts w:ascii="Times New Roman" w:hAnsi="Times New Roman"/>
          <w:color w:val="000000"/>
        </w:rPr>
        <w:t>The third step toward the VE is the achievement of the synchronisation integration level within the networked organisation. It is also based on the capacity to communicate and the visibility. The issues here are increasingly business-oriented.</w:t>
      </w:r>
    </w:p>
    <w:p w:rsidR="00BA14B5" w:rsidRPr="00BA14B5" w:rsidRDefault="0047743E" w:rsidP="0047743E">
      <w:pPr>
        <w:pStyle w:val="ListParagraph"/>
        <w:numPr>
          <w:ilvl w:val="0"/>
          <w:numId w:val="10"/>
        </w:numPr>
        <w:ind w:right="72"/>
        <w:jc w:val="both"/>
        <w:rPr>
          <w:rFonts w:asciiTheme="majorBidi" w:hAnsiTheme="majorBidi" w:cstheme="majorBidi"/>
          <w:b/>
          <w:iCs/>
          <w:color w:val="000000"/>
        </w:rPr>
      </w:pPr>
      <w:r w:rsidRPr="00293CC0">
        <w:rPr>
          <w:rFonts w:ascii="Times New Roman" w:hAnsi="Times New Roman"/>
          <w:i/>
          <w:color w:val="000000"/>
        </w:rPr>
        <w:t xml:space="preserve">S6 - the collaborative virtual enterprise. </w:t>
      </w:r>
      <w:r w:rsidRPr="00293CC0">
        <w:rPr>
          <w:rFonts w:ascii="Times New Roman" w:hAnsi="Times New Roman"/>
          <w:color w:val="000000"/>
          <w:sz w:val="21"/>
        </w:rPr>
        <w:t>The final stage in this path implies full VE accomplishment and integration. Its independence as a single business entity is established. The benefits have been achieved, the drawbacks overcome, and all of the actors have a VE-centric organisational culture. The meta-enterprise gains complete recognition and governance.</w:t>
      </w:r>
    </w:p>
    <w:p w:rsidR="0047743E" w:rsidRPr="00BA14B5" w:rsidRDefault="00BA14B5" w:rsidP="00BA14B5">
      <w:pPr>
        <w:ind w:right="72"/>
        <w:jc w:val="both"/>
        <w:rPr>
          <w:rFonts w:asciiTheme="majorBidi" w:hAnsiTheme="majorBidi" w:cstheme="majorBidi"/>
          <w:b/>
          <w:iCs/>
          <w:color w:val="000000"/>
        </w:rPr>
      </w:pPr>
      <w:r w:rsidRPr="00BA14B5">
        <w:rPr>
          <w:rFonts w:ascii="Times New Roman" w:hAnsi="Times New Roman"/>
          <w:i/>
          <w:noProof/>
          <w:color w:val="000000"/>
        </w:rPr>
        <w:t xml:space="preserve"> </w:t>
      </w:r>
      <w:r>
        <w:rPr>
          <w:noProof/>
        </w:rPr>
        <mc:AlternateContent>
          <mc:Choice Requires="wpg">
            <w:drawing>
              <wp:inline distT="0" distB="0" distL="0" distR="0" wp14:anchorId="5A38ED5B" wp14:editId="54F69440">
                <wp:extent cx="4676775" cy="3105150"/>
                <wp:effectExtent l="0" t="0" r="9525" b="0"/>
                <wp:docPr id="19" name="Group 19"/>
                <wp:cNvGraphicFramePr/>
                <a:graphic xmlns:a="http://schemas.openxmlformats.org/drawingml/2006/main">
                  <a:graphicData uri="http://schemas.microsoft.com/office/word/2010/wordprocessingGroup">
                    <wpg:wgp>
                      <wpg:cNvGrpSpPr/>
                      <wpg:grpSpPr>
                        <a:xfrm>
                          <a:off x="0" y="0"/>
                          <a:ext cx="4676775" cy="3105150"/>
                          <a:chOff x="0" y="0"/>
                          <a:chExt cx="4779108" cy="3055815"/>
                        </a:xfrm>
                      </wpg:grpSpPr>
                      <pic:pic xmlns:pic="http://schemas.openxmlformats.org/drawingml/2006/picture">
                        <pic:nvPicPr>
                          <pic:cNvPr id="18" name="Picture 18"/>
                          <pic:cNvPicPr>
                            <a:picLocks noChangeAspect="1"/>
                          </pic:cNvPicPr>
                        </pic:nvPicPr>
                        <pic:blipFill rotWithShape="1">
                          <a:blip r:embed="rId14" cstate="print">
                            <a:extLst>
                              <a:ext uri="{BEBA8EAE-BF5A-486C-A8C5-ECC9F3942E4B}">
                                <a14:imgProps xmlns:a14="http://schemas.microsoft.com/office/drawing/2010/main">
                                  <a14:imgLayer r:embed="rId15">
                                    <a14:imgEffect>
                                      <a14:sharpenSoften amount="50000"/>
                                    </a14:imgEffect>
                                  </a14:imgLayer>
                                </a14:imgProps>
                              </a:ext>
                              <a:ext uri="{28A0092B-C50C-407E-A947-70E740481C1C}">
                                <a14:useLocalDpi xmlns:a14="http://schemas.microsoft.com/office/drawing/2010/main" val="0"/>
                              </a:ext>
                            </a:extLst>
                          </a:blip>
                          <a:srcRect l="5622"/>
                          <a:stretch/>
                        </pic:blipFill>
                        <pic:spPr bwMode="auto">
                          <a:xfrm>
                            <a:off x="0" y="144585"/>
                            <a:ext cx="4779108" cy="291123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30" name="Picture 30"/>
                          <pic:cNvPicPr>
                            <a:picLocks noChangeAspect="1"/>
                          </pic:cNvPicPr>
                        </pic:nvPicPr>
                        <pic:blipFill rotWithShape="1">
                          <a:blip r:embed="rId16" cstate="print">
                            <a:extLst>
                              <a:ext uri="{28A0092B-C50C-407E-A947-70E740481C1C}">
                                <a14:useLocalDpi xmlns:a14="http://schemas.microsoft.com/office/drawing/2010/main" val="0"/>
                              </a:ext>
                            </a:extLst>
                          </a:blip>
                          <a:srcRect l="36919" r="46040" b="93500"/>
                          <a:stretch/>
                        </pic:blipFill>
                        <pic:spPr bwMode="auto">
                          <a:xfrm>
                            <a:off x="1629508" y="0"/>
                            <a:ext cx="722923" cy="207108"/>
                          </a:xfrm>
                          <a:prstGeom prst="rect">
                            <a:avLst/>
                          </a:prstGeom>
                          <a:ln>
                            <a:noFill/>
                          </a:ln>
                          <a:extLst>
                            <a:ext uri="{53640926-AAD7-44D8-BBD7-CCE9431645EC}">
                              <a14:shadowObscured xmlns:a14="http://schemas.microsoft.com/office/drawing/2010/main"/>
                            </a:ext>
                          </a:extLst>
                        </pic:spPr>
                      </pic:pic>
                    </wpg:wgp>
                  </a:graphicData>
                </a:graphic>
              </wp:inline>
            </w:drawing>
          </mc:Choice>
          <mc:Fallback>
            <w:pict>
              <v:group w14:anchorId="20450010" id="Group 19" o:spid="_x0000_s1026" style="width:368.25pt;height:244.5pt;mso-position-horizontal-relative:char;mso-position-vertical-relative:line" coordsize="47791,3055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i69DVuAwAAvgoAAA4AAABkcnMvZTJvRG9jLnhtbORWTY/bNhC9F+h/&#10;IHTXSpT1YQnrDby2syiQNoumRc80RVlEJJIgaXsXRf97h6RsOPYCLRKgh/RgmV/DmXnzHsn7dy/j&#10;gA5MGy7FIsJ3aYSYoLLlYreIfv/tfTyPkLFEtGSQgi2iV2aidw8//nB/VA3LZC+HlmkEmwjTHNUi&#10;6q1VTZIY2rORmDupmIDJTuqRWOjqXdJqcoTdxyHJ0rRMjlK3SkvKjIHRdZiMHvz+Xceo/dh1hlk0&#10;LCKIzfqv9t+t+yYP96TZaaJ6TqcwyFdEMRIuwOl5qzWxBO01v9lq5FRLIzt7R+WYyK7jlPkcIBuc&#10;XmXzpOVe+Vx2zXGnzjABtFc4ffW29JfDs0a8hdrVERJkhBp5twj6AM5R7RpY86TVJ/Wsp4Fd6Ll8&#10;Xzo9un/IBL14WF/PsLIXiygM5mVVVlURIQpzM5wWuJiApz1U58aO9puTZVXVOAUKecu0KOa4cFEl&#10;J8eJi+8cjuK0gd+EE7RucPpnPoGV3WsWTZuM/2qPkejPexVDSRWxfMsHbl89PaF4LihxeOb0WYfO&#10;BeSQWYAcpp1XhOcuPWfiVgUb4nL6IOlng4Rc9UTs2NIoYDbUzIPx5fLEdb9wuB24es+HAWlp/+C2&#10;/9QTBWXGnrBucsoVZHFFqzfgCpRdS7ofmbBBg5oNkLYUpufKREg3bNwyoJT+qcVQO9C/BX9Kc2G9&#10;TyDGB2MdbRxFvEz+zObLNK2zx3hVpKs4T6tNvKzzKq7STZWn+Ryv8OovZ43zZm8Y4EGGteJT6DB6&#10;E/ybmphOj6A2r1p0IP5sCLSCgDy9TiEC0xxCLlaj6a+AujtJijLLHPQwaDWztHfGDvcT1KGGBiSD&#10;tsefZQvpk72VPvs3JYPzvJh7bgdQvG4u2Z/VGGczr5sz+4EZ2tgnJkfkGgA4xOd9kAMAHDI6LXHR&#10;DsJ9hXRsCLNh5JTtZUGKWZlDQcp4uVxXcZ6v5/HjI7RWq02dz3CZF5tzQUxPWnn8uDUUSNx+e01C&#10;bDe1cAg7TCewoRtwhsbkE1o3PHiDxFd3CFj9Z5qHEl5pPhQVYvheNJ99l5qflbW7IuGQzMs0hyrC&#10;+6GeFel0lX37QYDLrC7cZXd7g1ZZVmezcA1maeWuxCCR01lyEvn/9xzwLwF4JPnTe3rQuVfYZR/a&#10;l8/Oh78BAAD//wMAUEsDBBQABgAIAAAAIQAZlLvJwwAAAKcBAAAZAAAAZHJzL19yZWxzL2Uyb0Rv&#10;Yy54bWwucmVsc7yQywrCMBBF94L/EGZv03YhIqZuRHAr+gFDMk2jzYMkiv69AUEUBHcuZ4Z77mFW&#10;65sd2ZViMt4JaKoaGDnplXFawPGwnS2ApYxO4egdCbhTgnU3naz2NGIuoTSYkFihuCRgyDksOU9y&#10;IIup8oFcufQ+WsxljJoHlGfUxNu6nvP4zoDug8l2SkDcqRbY4R5K82+273sjaePlxZLLXyq4saW7&#10;ADFqygIsKYPPZVudAmng3yWa/0g0Lwn+8d7uAQAA//8DAFBLAwQUAAYACAAAACEAlTPhTt4AAAAF&#10;AQAADwAAAGRycy9kb3ducmV2LnhtbEyPQWvCQBCF74X+h2UK3uomWq1NsxGRticRqoXS25gdk2B2&#10;NmTXJP57t73Yy8DjPd77Jl0OphYdta6yrCAeRyCIc6srLhR87d8fFyCcR9ZYWyYFF3KwzO7vUky0&#10;7fmTup0vRChhl6CC0vsmkdLlJRl0Y9sQB+9oW4M+yLaQusU+lJtaTqJoLg1WHBZKbGhdUn7anY2C&#10;jx771TR+6zan4/rys59tvzcxKTV6GFavIDwN/haGX/yADllgOtgzaydqBeER/3eD9zydz0AcFDwt&#10;XiKQWSr/02dXAAAA//8DAFBLAwQKAAAAAAAAACEA9CAMDdDxAQDQ8QEAFQAAAGRycy9tZWRpYS9p&#10;bWFnZTEuanBlZ//Y/+AAEEpGSUYAAQEBANwA3AAA/9sAQwAIBgYHBgUIBwcHCQkICgwUDQwLCwwZ&#10;EhMPFB0aHx4dGhwcICQuJyAiLCMcHCg3KSwwMTQ0NB8nOT04MjwuMzQy/9sAQwEJCQkMCwwYDQ0Y&#10;MiEcITIyMjIyMjIyMjIyMjIyMjIyMjIyMjIyMjIyMjIyMjIyMjIyMjIyMjIyMjIyMjIyMjIy/8AA&#10;EQgCyQSp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9/ooooAKKKKACiiigAoFJS0AFFFFACA89qWiigApOaWjFABSc0tFADcd80vNBANLQAme&#10;Mmgepo9yOaKAAmk6DjilH60dfWgBoPbpTvcUcHij0oAaQCMH+dAOAAFPAp2P85o/z1oAYwzyOo6U&#10;DGDnB9eODTsDGfxoOM0AHy4yQDmkz0x0p2OKDgnGPegBoPPTA70Yw44z/SneuKQrzkdaADrnFB6d&#10;TS9KOooAaR0AAxShQW3FcGqesXM1loWoXVsAZ4baSSMMMgsFJHHfntXjVv4s8U6b4W07xLJ8QNN1&#10;e4mWB20H7HCskpkIBiVkO/eMn+HqOeAaAPcSDzzQvPfJ+mK5qz1XUJfiVqmlSSqdPg023nijAGQ7&#10;PICc9Tnb+g984WoeK9Y0/XfH4icTw6PpkNzZwMi4RzE7EnGCRlQSM9BxigD0PGaMV5X4auPFD6rp&#10;17pvjyy8X2EswXULVIYYGt42BPmjDZG04+XAPbHoeKPFfiHT/Dfj24stQC3Om6jbQWLiJD5Sv5OV&#10;5GD99uuSM9uKAPVMd6WvN9R8cX918MJtXtG+wa3Z3Vva30DIC0EvnxpIpByMEMSD6Ed6ydZ1zW7n&#10;4ieI9Nb4iWfhiwsPsv2aK5trdvN3xBmwZCp4IPc/e7dwD16ivK9b1/V/Dnw4hvIPGEGsm51KO3l1&#10;6K1jZLKBztZ9iEq20j16titLwe2srriPaeMbbxXoU0bC5ffF5lpL1UjZnIbkbeMdaAPQqTvXiNjr&#10;GveJLi+vIviDHo/iKO4lit/DtxEkaRlWIWJg/MhZQPnAOM+2K9msXupNOtXvo0ivGhUzxRtlVkwN&#10;wB7gHPNAFj8T+VFHNFACZB54I9aXrRxSFfQ4oAU0mSDkkAelKBwAaO1AB6ccUdRxkUfWlPSgBozQ&#10;Dk807GKTmgAxR/KgUYoATPrxQRnil649aMe1AB0xiuM8b+AvDHiVotT1i4l064hXyft0FwIGKN8v&#10;lszAgglsYIzzjvg9njHeqWr6RYa9pVxpep2yXFncLtkibuOoPsQQCCOQRmgDxTX/ABB4X0Dxt4b8&#10;NWsM1zovh1WuVtrFfPkmvCfkX3YFi3Ucsc9hXpnhnxdd6lJHbeItNj0PULt3awsprgNLNEoBLFex&#10;GenXg8cGpdJ8G6N4M0m5PhnRIPtgiZk3t+8mcLwpkbkA/UDk9K8q8SaLBomkS634tknvviDrLf8A&#10;Ett7KUq9nJjaixBWOdpI55ycAZPJAPfDwM+lJjnNc/4d1qFLPTtF1bWLGTxIlsgurYXCecXCAsSg&#10;Oc45OOO44roqAEyOO1ITyACM+9L3zR170AHvQfrR6+lA6cigA6dKTOcHP5UtB56UAIcAFuB6nNKa&#10;O/Wg5/8ArUAHPag0EZ+lHP0oATsc9Pel9eOKQE9+Pal+uKAFpM8cnigjK46fSigA6dq53x34jfwn&#10;4I1TW4kDzW8QEQYEr5jMFUn2ywP6V0QHtWdr2i2fiTQL3R75Sba7iMb7eCvow9wcEe4oA82svhte&#10;Xvh9fEuteI9cn8TvatcxzW8xAt2ZdwSONR0BONo4POAK7P4eazqXiDwHpWpaxE0eoSIyzbo9hYq5&#10;XdtwMbgoPAxzxxXHafbeLvhjp13qfiTxLBqfhrTLMxW9skOJXbcFjBO3KnOBks2M496u6P458X2t&#10;1pEvi/QbKz07Wp1t7Q2jO00EjBiglXJzuAHTGOcjsAD0s+1HNQm8tRfLYG4hF20RmEG8bygIBbb1&#10;xkgZ96m46UALSc0ClAwKAEwDnNAwPagDFFACZI6jt60vag8Dij35FABijHXHWjrS9qAE/CjPNLSZ&#10;5oADjI9aCD2Aox70YNAAKU0VDBcQXcXmW08c0e4rvjcMMg4IyO4Ix7UASigdOufegcDrQOhoAODn&#10;9aQZzx+dL6+lLQAgHtS9aTtk0AUAHej15pAOtKBjvQAdOaKPx5pOPzoAXn8KMfhR3x3oxQAUUDNG&#10;OBQAcE9jRjmgjIwRRjvQAtJzSiigBM884opaQUAIMZOMZpcndjHHrmjrRzQAHp1oFJThQAE0UUlA&#10;CjgUUUgOaAFpMUtJ+FAC0h96XNJmgA6CjGKBzQBQACg/WjAoHSgAzzRijmjjpQAGjmj0o7UAHNLS&#10;Y7DijFAAeO9LRRQAh7UhOBnPFDDvjJHQZpcUAJzilFHPtmloAKKTOaWgAooooASlpD9KWgApCM0t&#10;FABRRRQAUUUUAFFFFABRRRQAGk5paKACkpelFABRSZAGaXNACGj6UtFABRScGjjpQAtJijPOM0uR&#10;QAnbiloooAKOlJiigA7+9FIeOaX8aADrijBoozxxQBQ12CW68PanbwIXmltJUjQY+ZihAHPHX1rw&#10;6HTYb7wFaaHY/C/VLfxKlvFGupPYJahJ1x++8/O/gjd79K9/LKilmIVVBJJ4wKxIfG3hS4nSGHxP&#10;o0krkKiJfxEsT0AAbk0Acrqs+seDfGMWvS6TqGt2F3pUVndNpsIlmW4jZjvKcfKQx59fTgVDokHi&#10;i8n8ZeLrXS5NOvNRjgTTLG9AErrCp5kUnCF84GT8pznI5Poz3lrFeRWklzCl1MrNFC0gDuFxuKr1&#10;IGRnHTNRabq2m6xbtcaXqFrfQK5jaS1mWVQwAJUlSRnBHHuKAPI3tk8SeJdFuNE+Hup+H9atr5Li&#10;81Ke1FtCkYbMo3KR5xbleRyCegJq54l0HWrrQfiBBa6dcyyXuq2ktooQ5lCmDcVz2G089OD6celt&#10;4g0VLS6u21ewFtaSeTczG5TZC+QNrtnCtkgYPPIqraeMvC9/dRWtn4j0m4uJW2xxRXkbs59AAcmg&#10;Dgvid4M1iXUk1rw0JpDqE1tBq1nGAfOWORWjl56FSoBPp6DdmtqtiunfEvxTqGreALvxFaXws/sc&#10;0djHcBNkQV8b+n4ddo9q9Xs9SsdRM4sry3uTbymGYQyB/LkHVWx0I9DUMuvaPBp0uoy6rZJZQuY5&#10;LhrhRGjg7SpbOAc8Y654oA4v+0NaHg2C68LeDDpwtr3F1olzDHAbm3KHzNgHGcsCDwTtPB6HK0PT&#10;31X4iaXq+heDLzwzZWqTDUbi5gW1a63KQsYiUkMNwVtx9M8YGfQ9G8T6F4gMq6Rq9nfPF99YJlZl&#10;GcZIHOPfoanXXNJfSP7XXVLI6ZjP2wXC+TjO37+cdeOvXigDynWJ9c1LSpdD8U/Dh9d11Ee3g1OC&#10;KMQSqT8sgl4MJPBIGOnbOB6d4X0+90nwrpWn6jP597b2scc0gYtuYAA8nk+me9Q6J4z8N+I7h7fR&#10;9as7udMkxRyfPgHBIU8kZ7jjkeorRtdU0++u7u1tL23nuLRglzFHIGaEnoGA5GcHr6H0oAt5xRmq&#10;tpqVlfzXUNpdRTyWkvk3Co2TG+Adp9Dg1ayfSgAz2paOvFFACUtJz60ZFAAaO2eaCcUZoAT+Y7Up&#10;6Ug60pwPbFAB3ozkZpc0UAJnnvijmlPFJjkcdKAClpDRmgBa5rX/AAzZzT3niKxsI38Sw6fLBZXG&#10;fmVirbcAnbnJxk84JGcV0nBxQKAPAPCWh+F/FXg6fTrK8lsfG9q66he399HIJ4bhJPnYucHGcjg5&#10;GcnnNdhoXxHvfF/xNOk6HLaR6DYxOZ5ZxmW8I4zEMjgEg5HY5PUCun8ceEp/F2kJpttqkmmQy3CN&#10;fNCg3XEIBBQn8uuRxyCK4K/h0jU9Z0+z0m0h0rwj4LuPtN5qW0qTNHnMMZxubnljklifXG4A9lxz&#10;S1xfgv4laN41mntrdZbO8RmaK2uRteaH+GVexBB6AnH0wT2lACZoBz9KKM/lQAppMUdBS5oASjmj&#10;2zzR3/rQAdfpQP1ooHHFAC0g6DtQfrS0AJzj3oJ4PFHWigAz6daOnegeveigDM8RaDZeKPD95ouo&#10;Bza3abHKHDKQQQwJ7ggEfSvJfE2lz+DZtJ1fxb4luvEl3ZPt0LSkhETTzjAVn25LbcqSeucDJzhv&#10;bagubSK6VGeOPzoiWhkaMMYnwRuXPfmgDxe5GpeGtUSRUh1v4n60MEgbotNiIxwMYUAYGT15JOAd&#10;3tdsJxaw/ajGbjYvmmPO3djnGecZzivGVttV8Ca9DoVjbQ6zrus2z3Oo6pdXRglm+Yrsicn5CABj&#10;GeWBwMAHQ+GPilQdfb+0b2bwpYRxvHeatMrSW8pH7yPzASJFzyCDgcAZyCQD1rOKWsXwv4jg8V6I&#10;mq21pd21vJIyxi6j2M6g4DAZ+6a2aAFpM0tJQAYpRRRQAUUh6cUtABRSAUtABmik45paAPGvHnjr&#10;XPEN3qvhjwNZTXKafGx1S8iOwqAcGOMkjnr6k4OAQDmPwSk/h240i98Di71nwfq7rFd2srgzafP/&#10;ABO3ZePvduOvKk9X4k8Jalp/ia28WeEIkGoPKsep2Zl8uO8hPVjngOvr1Iz34PM6vrFpf32q+HfB&#10;LwaTp32hrjxDrwby4oSSA6o543n2wPTuQAexhgwBUgg9xSk1yngjUfB8fhj7L4X1G2k0zTw3mHzj&#10;mPklmfdyMkMcng844rqVZXUMjBlIyCOQR60AOoFJ260tABik6dBxS0UAIaM+xo6ijIoAWkoNGcDn&#10;tQAYz1oxilpO9AAOKWkGO1HQc0ALRSUZoAWikB4oB5xQAtFJkUZoAMc5paTcPUelGQe4zQAtFJmk&#10;znBBJB9OaAFzS0mc9DzQM59qAFoFJS0AFIDS0hNAC0nPeijPagBaKToOaO9AC0UZooAKKQdutL2o&#10;AKDzRRQAUUUUAFFFBGRQAUUUEZoAO9FIKWgBO9LRSZHqKAFo6UUUAFFFFABRRRQAUUUUAFFJjvk0&#10;tABRRRQAgNLRRQAUUUhoAKMUY5o96AA4HJFB5H9KKPrQAUuKQUtACfhRRRk59qADtR6Z60c0Z57Y&#10;oAP880Y9KPf+lGKAEJxxil/lQRS4oAQ+w5o+oo9etJz+negAXnJBoHHvQAOmPzpeQfagClrBxoWo&#10;Hgf6NJ16fdPXNeeeF/BvhjU/g9p0l9oum+ZLpe97r7KvmKxTl92N27gHOc8V6VdQLdWdxbOxVZo2&#10;QsDgjIIyK84tPhTqqaPFoV3471OXQ0jMLWdvbxwsyf3PM5O3sQc5HFAFLwvdz6nqXwxvr53a6k0i&#10;9DPJnL7ViAPPUkc579a5/wCF+pyeEPD+oTljJFqWmXOq2yO2B58Eskbpk5JLL5Pr0OPf1z/hFLKP&#10;W9Cv7Z2gj0a1ktYLdRlSjqqgE9eAgrBg+FmmxaD4a0tryVxoN8byKZo13SgyNIY2HQKSVz/uigDz&#10;5tAn8P8Aws8Y6ZLtv7uHWbLzAxyJ5W+ysyknsWc16N4ebWv7athd/DrTdHtyG33kN/DI0WFIACqg&#10;JzgLweAasa14Ag1jS/ENkNRuLc6zdw3TyKoJhaPy8Bemc+UOvTPtUWl+DPENjqNvcXXjzVLyGKQO&#10;9vJBGFkA/hJ64PtQB5/4Wkk8EXep+MDPJJo99rdxZatCQMW484iKceu0khvZ+BxWlDox8S+DYItK&#10;vNKW/j8TXd/ZwX43Q3uyaXKFRyRtbOQCfl7dR6Do/g/T9N0TUtJmZr201G5nuJknAwRK2SvGOB69&#10;e/HGMa2+FumWvg208PRajqEZsbpruzvopAk0EhJxggYxhiCMYPsegBQ0S8ii+I1omu+ExoOu3FpL&#10;DaXVrOstvfIuGZSVAwQF3AMMgDk9AeO8NW1vqvg74Z6HfxmTSLvUb6SdCflkaJ5mjRvUFj074r0n&#10;QvAc1jr0Wua74gvdd1K2R47R50WOO3VgAxVF43EZBPcduM02L4ZaKvgiz8LSTXbw2MzT2t2jhLiC&#10;QyM4ZGAwCNxHSgCh8T9Ps9O0Kx12wtYYdX0+/tvsUkUYV2LSKhj4wSpUkFe+K5P7Nf6F438WeONN&#10;kkkXT9S8nU7HGRNaGKNmZf8AaQkv9B26HuNO+HYTVbTUde8Qanrstg4eyjumCxwsOjlV+84/vH8q&#10;39I8OWej3er3MUk0r6rcm5nWYgqCVC7VAA4wO+T6k0Act8Mb211O68YX1lMk9tca07xyx9GUxR4I&#10;rv8AkHnnA44rnfB/gvTPA9le2elyTmC6uWudkrBvLJAG1cAHAAHXJrou5P4UAAz6ED1zR0PalB5I&#10;zSD/AOvQAZ545pTzwaQE465470EE/TvQAHpzxQOnOea5vxv4z0/wNoseo3xLeZMkSRKQWbJ+YgZ5&#10;wMmugtrmC9s4bq2kWSCaNZInXoykZBHsQaAJQDRwO4pueR7ntSj8fxoAAc8kEZ7HtS0UAYoAWm44&#10;we/alNJ7570ALR0oP1P4UgOemfxFAC0H3o96D1zjmgA9a5zxP4L0/wAWTacNRmn+xWk5nkskIEVy&#10;2OPM4ycfXua6PnFHegDzG6vPEXi7xxq2leGtQstCtdEWKCW/Nmk9xI7AnYFY/LH+XK9TkgdH8O/F&#10;F14t8Ki9vkhS9guJLWcwf6t3Q/eXnOCCOtVPEHw3s9W1ybWrLWNW0a6uEVL06dOU+0quAMj+9tGA&#10;R+RrzrRtP1rXtPj1LRNSfwn4Q8PBjpZukJNw4zvllG4ZBJbOcqMkAH5qAPe80VxugeO0n+GVp4t1&#10;6FrPMf79Ioy2WDmP5VGT8xxgds+2a663uIrq1iuYW3QyoJEbBGVIyDz9aAHDIB65/Oncgcmgfj/j&#10;RQAmeM5pT9OlNBHAAwPpS544H0oAXp/hSZGcZGcUo/KigAzjrmij+dBAx0oAQnt3pcY6DFHej+Xt&#10;QAce1Jk8ZpcenFA6daAClpORRwPagDD8V+FNM8Y6HNpmpQqQ6nyp/LVpIG/vIWBwePyry/VtKsbn&#10;xdb+CdfI0PwfYWpls4hcrH/aDqUG+R8+rEgdSQT1r2sEHB4x9ay9b8M6H4liiTWdMtr1Ys+X5yZK&#10;Z64PUdB+VAHG/DLXD/ZusG41EP4eh1B4tHuryfLvEOq7mOSo4AzzjIycV6OfwrwfULTwZB8SfEMP&#10;jtFt7TT7aIaPZupit/s+0lvKVPvHORgd88ZGF6j4ZeKLXSvAmjQa9fPafbrt7fSIrziR4M/uwOSS&#10;oGAGOByozgrkA9QozQQPSm9hkYAoAcMYGAKM8UduDyaO2aAA9PWjPWg5xgdaTg++KAF/CjHB757G&#10;kBBHyml7c0AJkZxnml7DHFIDnof0pf60AGa83+KHhuOXQrJ7XSXm0mLVBf6zZ2AWN7iPBLyHoXPT&#10;IHJ45GMj0ikKqylSAVIwQRxj0oA+dtUOh+OtSutWszH4a8DWESWl9exR+S9+FIZY1QLg42rgYJAI&#10;OOij2/wpqOgaj4ctD4ZuIZdMgQQxLHnMYXgKQ3zA8fxc9+9cT4+0m30rxB4Svn0We88MWDzi5srO&#10;3EkcMjj5JTEo55LEk5+mT82RpHjDT9C17xH43u7W80vw7eQW8VhbPEsb37qoG+OLvgDg5A2sM/7I&#10;B7Oxxgd+1HQcdKo6LrVh4h0e31TTZ0mtp0DgqwYqSMlWwThh0I7Gr/5UAGB9aM0hzil7UALSHNHe&#10;gigAo9+1IwJBAOD2NKKADt1oozQaACjNA6Cj60AHX2NGPbikGBnHrQBj6daADII47UmMkHHQ9x0N&#10;KBj2HoOgpeQfagA46UgAAzjFLijH5UAIcZyTRn/9dGFB6Cl70AIQDwRmgDAxxgfhSgccgUd6ACkI&#10;H49sClxzQaAE4656UuPelxSUAGAO3JpAAOnT0FLijB5/SgA/CjOMZ4zRjgikwFzjGTQADgDI5x9a&#10;XAz70UZGetAB396CePagUtACHrRmij14oAM9falzSUHBxQAtIDS0hOKAFpM0cgcUUAGaO2elHFLQ&#10;AgGMAdKWkFLQAUUUUAFFFGKAACiiigAooooAKKKKACiiigAooooAKKKKACiiigAooooAKQUtJzQA&#10;tFFFABRRRQAUUUmeaAFpAPailFACUtFFACGjn1pTSfzoAKOmKMnjilNACZyMg0Cj15o70ABoBz9K&#10;P50UAHelpMDGCOKDzxQAUUdKOvegAPoKPrRwc/qKM8e9AC0mO/eg/SjrQAepBpCM5BAwaWkByM9q&#10;AF4/CjvRR+FACc0uaOaKAPGf2hdAN54cttZkv5FW0lSGK1+UIWcnc5JYZOAuMZxg9iSPS/CWhv4a&#10;8M2ekHUJb6O2XbFNKoDBOynBwcdB7YFcZ8fNo+GblscXsJGT05P+yc/p/Q+lw828eMfdHQ+30H8q&#10;AHDdgdAfpS+wOKKOtAAf0ox+VGOgxxSbQDxx9KAF79KO9GaKAD19aD9KQ4UZJ49SaXp0FACYO4HP&#10;ApTRijOe/FAB3o6d6M96OfrQAD65rkvHXhNfE8No97e3p0qxL3F1pdqmTflRlUzkHqOnfPGDgjra&#10;WgDxBbvUYrf/AIT3X7PyVsUiTSfDkU/lR2UEhEYlmwuQDg8legx04X0rwr4qbXpdQ06+tFstY011&#10;S6t0l8xCrDckkb4GUZeRkAjoawPiF4N1jV7qXUtAWyuLi8sTpl5bagzCPyi+9ZEKkFXRsn8cjkc8&#10;9pesp4a0dfCul3+nWfi22jgt7y/vbST7LI6g7Yml/vBCAGIIIXA7YAPYyO34fSlrnfBPiZvFPheL&#10;UriFYLmN3gulTPl+YhwxQnqhxkcnHQnINdF3oAO9AAUAAYHoKPrRigA70Zo/nRQAc0UUZ4zx9aAE&#10;7elKRjkdaPr1paAE6UdqOeelIOenI9qADHNKBRx+NHvnigA60Uc0Yz68UAUtR0jTdVCfb9Os7x4u&#10;YjcwLJsPqMg4/CvMNU8KaHotne+KPihdRareXZFrHHHG4it1IOIYEBz/AHiG4I5PByT6505rB8Ve&#10;FLTxXY2sU809tcWVyl3aXMJG+KVPuthgQR6gigDlfCXjVYdWsdCZdPk0e8MkWjT2Vw8kiJGoIjnW&#10;Ql1baRz0zgdwa9IIBrwC5tdQ8HXEuta3ENT+IuuPJbabbwIAsSD5PN/d4AJXBB4PI6fMRu+GNK1P&#10;wEbvTpr+y1PxzrCCWz+0yTSbkUAuJGJwFXDkHI3bcdcCgD2L+VH1pkRfyUMqqsm0blU5APsaf9T1&#10;6UAApaQnj60p6UAJzRjNHWg9KAFpMYo69DR1HpQAcGgKAO+Pc0UGgBa871vw5pHh3WNX+IHim9n1&#10;WO2jH2S3kiBW0Q/LsRc4YktgE46885Neh/jVXU9Ns9Z0y403ULdLi0uUMcsTjgj+h7gjkHkUAeQJ&#10;4+tvC80F3pFhb6dpdzOrXmhXVmbW8V5CB5yHO2QdDxnAwMDqvtVeL+JvD03gVX8QXFzLr2oi5isP&#10;DsN/JvFsXHy5BABcFThiegB60/W/FHjH4cX1pb6nq0fiO61i2dbWzS2VDFeZUKAFwTES2PU4xgZz&#10;QB7JSe2KzPDja0/h2yfxAlvHqzR5uEt/uKx6DqeQMA4OM5xxitTPHvQAySSOJN8roi5A3McDJOAO&#10;fU4FOUq6hkIZWGQRyD71yfxN8Ot4o+H2q6fDG0l0sfnW6q2CZE+YD3zgj8e3UcZ4Z8bFf2dJ9UMr&#10;Pd6dayWLFG2MjghI8H1CvGaAPWZL6ziiMkt1AkYfyyzSAAPn7uc9c9qhbWdLUZbUrMDjrOvfHv8A&#10;7S/99D1r5y8T+HE0H9nHQC8ax3N5qUd7MQc7t8cuz6fJs49c1rJD+z6Y40M8m/ABY/bck8cnjH8u&#10;poA+hMY6UY4pkUccUMccQAjRQqAdAAOKfnNAAMYFHegZ4paACiiigAxRiiigBMdKWigGgAxQBiii&#10;gAoxRRQAlLQRmigAoxRRQAnOOeaPx4paKAEJxRmlNJj3NABgZz3pcYo6UUAGAaSlooAQDFH1paKA&#10;CjFFFABiiiigBMcY6CjHX1paT2oAWkwPSgUtAABiiiigAooooAKTpS0UAFFFFABRRRQAUUUUAFFF&#10;FABRRRQAUUUUAFGc0UUAFGaTIPvSdAaAHUhweMZpaKAEJAHPejtR9KO3SgBelJn+VLSZ/OgBRSHp&#10;ijPFGaADn0/WgEetGKKADNFHFJjI+tAC9KM/Wg0me/WgBR0oyKXGR7UlACZz0NKOeRSDrnnmlHPe&#10;gAoz9aCM9qMdvWgBOxpRSHOODj9aB0HegBc56UhzxS8+lB6dM0AJyQOPzoO0cnAxz1pe3Wk5H0oA&#10;U8fSgHjnrQPc0hoAM4H9TQeMnmgdOhA/lQCSe2KAAkYJzgetOpOc+1HegA46YpCQRz+Rpc8c/rSD&#10;GScDJ60AeYfH1d3wxkbgqt5CTn0yR6j19/p3Hplu261hYcgop657euT/ADNea/H0gfC+cHHN3COc&#10;ep6cH9MfXsfSLXBsYMY2mNehyMY+g/kKAJf50en50ZOcAcUZx7CgAwOlKaQnGOO9B45A+poABnHH&#10;OaD+NL+NISOp/nQAA+3H0oBBPvQelHT8fagBcg9j+VLmk6dPypCAcgjr1oAXJ54pB69B1xR14GOD&#10;QcnPagBc0UgB7/nS/WgABIHOK818WfDK71C5ux4f1V9Ps9auVbWrY7SkidWdMqSHPHcDrXpPsOKU&#10;HHrQB8932gWPju2RdEkttJ8E+G1aH7Vc7sXsmUZ8qpU7SADu6k47kBfUvBWuXfiGT7dpltb2/hBb&#10;fyLKOSFop/MRtuQPumMjOD14AwDmqOt/DCwvpYbe2uDY+HTcyX2o6bbZX7XKRx8+75U9VGB6YJyO&#10;L0/W/Gt14BufHNlr9hpOk2e42Wix2UbRGGJtgjZiQVJIIwOTxjGQAAe6fhSAg9f5VT0W/OraFp+p&#10;NEImu7aOcxhw4UsobG4cHGetXRk9sUAHHrRmjGec0nXg0AGRjkilBoIzmkA4A60AL0ozzx+NJ7g0&#10;dO2KAF781HDBFAhSFAikliB6nqafn0/GgZ4z+lAC8Y7Y70hPX29aCcfX+dKPxoAM59aQ/jS9qOaA&#10;E6mlz70g9Txj9KMnHTBoAxNd8NWOs3dpqgt4zrGmiRrCd2ZQjlSAH2/eXOCR7e5z5h/Zmv8AhvXr&#10;PQtM1G3k8b+IVa71PXblQ6xQof8AVxIw6YGMY7dAMbPas4z/ACrm/FfgjT/Fk1jdS3d/p+oWRb7P&#10;e6fP5UyK3DLnB4I/L8TkAzfBWv6u/iDWPCmvXdvqGoaUkMn26BBH5qyLnDIOjDjpwQR0PXtycckj&#10;HvXg0Xh+9vfEGr+BvCk9/bx71fxB4jvdz3EzYysan5eOSPVuT0yW734ceKb7W7rXtIvJxfx6Ncrb&#10;xamqBBcjBzkAkFgV6g8gg4HcA7wfTGaT6UAg8A9KQnp/hQAvvnignp1oxyO/vQvKg4PTv1oAMj2p&#10;ePyoGPrRxjvigA6UZ70euTRgenWgAGCBRmge1J+HSgChrOi6d4i0uXTtTgW4tZDkruIIYHggjkEH&#10;uK8gvfDup+AdStpLe+bWfF/iC7axsdV1Biy2MAHX5icvtI9e4AOMP7d3PykY7+tYvibwppviyygt&#10;9Q89Htplnt7i3k8uWGQdGVh0P/1j1AwAcv4Y1jXtF8djwXrurR62z6d9ujvVhEUkR37SjgEgjuD1&#10;6evHoZxznHFcn4V+Huk+FtVvdWjuL2/1W9GJr2+lDyEcEgYAABIH5DtXWHt39KAAfXNfLmu+H72w&#10;+I9z8O7NVXRNT1OC8ji+YqikZ4wc4AJB/wBwcjGa+owCOpo4znHPrigDyP8AaFix8PdPjhgLBNTi&#10;2qi8KBHIOgHTtWUvxW+HXlIz+Bb0uijJGk25CkAdy+e4/Ovcdw/GjdzigCrpt8mqaVZ6hFFLEl1A&#10;k6xzLtdAyhgGHOCM8j1qyQTnHX36UFvTNL360AIOn+FKc9qQHk85pRnvQAfjR360H6Up6UAGcdaT&#10;pS0nYc0ALSUgyRz1penPagBaKQYP86X8KACjOKKKACikz7UZPpQAtIc9qWmnBxkD1+lADqKbnHAF&#10;LzQAtFJk+lGOOlAC0UnFLQAg6c0tJRQAtFFFABmik49aOaAFopPwpetABR1pDSDOKAFBzS0n0oz7&#10;UALRSdzS0ABpMe5/OlooAKKKKACiiigAooooAKKKKACiigUAFGKKKACiiigAooooAQjI9KWiigBD&#10;S0UUAFBoooATB9aQDC06igAAwKTAxilooATFLRR0oAKTjNLSD9KAAZxz1oxS9KQ9aADmm5AIHf60&#10;49DnNFABSAcDNOpAaAEJ44oAwP0p1FACYwOKOexoowBQAc8Uc59vrR07UdfzoATGQQOM0vOfaqia&#10;pp0mpvpqX1s1+ib3tRKplVeOSmc45HOO4qveeI9C0+6ltb3WtPtriKPzZIprpEZE/vEE5A5HPvQB&#10;p0c8+lCkMoYEEEZBByKp3WqadYXNraXl/bW9xdsUtopZQrTEYyFBOWPI4HrQBbHTGOlG0AlsckVV&#10;sNU0/VVlfTr+2u1hkMUpt5VkCOOqkjODyOKJNV0+G/awlvrdLtYDctC0gDiIHBcj+7njPSgC1jua&#10;XH51mDxHojLp7DVbMjUiRZkTL/pBGPuf3uo6VfjngknmhjljaaIjzUVgWTIyMjtkc0APH3eRijH4&#10;ml7etAPYUAeZfHvcPhbcAH/l6hzyem72I9uufp3HpFr/AMecBOCfLXp9Pqf5mvN/j3s/4Vbc7gpb&#10;7VDszjru7ZHpnpj+YPo1mQdPtiOQYlIxg9vYAfoKAJj0wRkUgX5icc4p2OaOlACDgelGPzpelJ1z&#10;kUAJjcBz054NLjH50uOtAGKADB9TSfX8s0c+5peaAE46Y4pf88UtJjGTyKAExzS9B7UHmjHegBCO&#10;eKCAMngZ680oz3o59s0AJnGMnBPbNL1+lBHp1o/DmgABryrxV8MfC2k2N/rcya7cabBIbxtCs5yb&#10;d5DwcRgZA+Y5wRgZ7cV6r060tAHgOqSeKfCUMPjnU9U+z+ItQdLWw8Ox2++MwbhiDAORgHPHIOBy&#10;Wr3qF3kgjeSMxOygtGSCUOOmRwcVzQ8DWUvj9/F17c3F3cxxLHZwSH93a8EMVA65z36ZPtjqOvag&#10;BMAZpe+KTHalNAB9OtIBtXAGAB0paMUAIMDnNHAxxS/hRQAnbnNGe2Rk06m4PH60ABxtPOAPSgAY&#10;xS0UAJz+NJnaOePxp2OtHY0ANBOeM4x17Uo5GDjPelA6UAGgBBzxS0YNGO/egDE8V6Hc+I/Dtxpd&#10;pqcumvcMoknhALGPI3r7ZXIz/TIqzoehad4a0iDS9Ktkt7WEYCr1Y92Y9ye5NaQ6dOKCM96AEI67&#10;uRQDk8UuOKOe9ACDPegE5PtS4+lFAByBxSA5ANLjmkC47YoAX+dGB24Jox+NAB5J/CgBAMZJ4paM&#10;YFGPSgBKXk0Y/OjGT149KAEzz9OnFBIUEk4UDkmlxnGR0rzb4ya+2n+HLfR7e4kin1R2R/Kzv8lR&#10;82MA8klRjuCcUAO1n4z6BYTyQabbz6o0ZwZYXRIfT7zHP3sDOMdcE8A1NJ+OOi3c0ceo6fc2COGL&#10;T70ljTGeu07ug5wDj6AkeXWIsUtwieaqEBQ+0bg2V5GFHXI5yOGjwB+78t0tqjWzLEGPGSxRQMYb&#10;kjbgDHPAwQG4IyrgH0xY31pqthDfWFxHcW0w3xyodykf/r7djxVg8AEAn6V4v8E9euE1TUfDc8U3&#10;leX9qiZicIVKoy9PcZ5PKnJbO4+04xQAgPJGKpPrWkRytFJqdksgbaUadAQwOMYz1yMVeFfM/wDZ&#10;+lX3j3xl9v8AAup+JZF1VwktlLIiwgs2VbZt56dc/wBSAfRq6np8i2xS/tiLobrcrMp84ccpz8w5&#10;HT1FWJ5oraCSeeVIYY1LPJIwVVUdSSeAK8dv7Kxsrz4UwWemT6NB9slkTT7gs8kJYBmUlsn7xPUg&#10;8jgfwx+LPEfiTxf8PPFV9Z2ulroEEstsisZPtEscbDMoOQo5H3SM4z6AMAezoVkRXRgysAVYHII9&#10;RTjknvivLLPxJ4j8/wAOeDvC1tpqTR6Fb3lzd35Z1jj2qgVVRid2cdSc59OTV1L4qa9Z+EmnTT9O&#10;fXrXXho91BGzyROcMdyY+YZxgZz378AA9e5xSAeteda74k8V+HdN08azq/hPTp5/NMtxIJiPlGVW&#10;OLOXJ43HPG7gHjONpnxU13VfA2k3VvZ2B1vU9WOmRPtkFuvfzNv3jwRxn1JxgigD1UajYtqLacL2&#10;3N8qCRrYSr5gT+9tznHvVqvGor7UtB+Mmvar4glt7h7Hww06tao0KPGJFOArFiOdw6sOAeCcC1ce&#10;OPGuh2Hh3xBrEeiz6RrFxFHJb2quJLZZRlCJCxVvlGSTxnjoQQAetfzpaKM0AIcAUUtHQUAJQe3N&#10;AyAKWgBKO3SlooAQdOaWms21ScE+woB9RigB1FFFACGlziikA4oAMZ6cZ7ijI/GlpM0AB457Uo4o&#10;ooAKQjkcUtFACGlopCM0AHNGcjvS0UAJzjn9KM0tFABijpRRQAUUUUAFFFFABRRRQAUUUUAFFFFA&#10;BRRRQAUUUUAFFFHNABRRSZoAWiikxx9KAFopO3NIQGBAOPpQA4dKKQEeo9KXpQAUUmcjikzuAIwQ&#10;ehoAXPHejnPXijPFGO5HPSgBRRScc0nXkdaAF5/ClzmkwB0H5UflQAfSlpCcUHp0oAWkNB4xyBQe&#10;aADNIpyB/jQckZBoJoAUn86WkzwaAc0AAPSkzS4OevFBFACZHvQMZ6c9KRSSx6YFLjjGSO1AHl3j&#10;1IvCvxJ8MeNWeGG0mc6ZqEknACsCUb8PmyfRR26czPdLdeH/AIgfEYx2V8txOlppwu4Fkj8iORVz&#10;tfghvlOOuV9eK9c8XeGLbxh4buNFvJnghmZGMkYBZdrBuMggE4xntmsuT4fWUnwy/wCEIW9uEtvJ&#10;Ef2kY35D7849C3b04oA4zxb4t8R6ZeaXbwXcugaAunRTrqdvpIuomfAyrgN+7QZVQACeehGCNjUf&#10;E0t9f/DmSCTSdRi1Kd2mu0ttwDqgBMRbmM5LD+9xg4wRWhrfw2bUL9b3S/E+saVO1pHZyhJPMSSJ&#10;Rj7rdGPqDjOTjJOZrb4aaVZx+Fobe6uEi8OvJJADtZpncgkuxGQMg8DA5HoKAPO9EHizTdH8ea9o&#10;mt21rbafrd5O9lNa+Z55TDPuZjlMrgAdfpwa6WHXhr3juwkks7OMXnhD7cJPJR5Y2ZiCiykZKgMe&#10;Bx37mp7j4MWcraj5HiXWbWLVLh5r+CB0WOYMSdoULgYJ9+MjHNdOPBVgviVNYiuLiNotI/shIVb5&#10;Vj3bg2T1IzjnI79aAPNfCeqfYPAfwxgEFnIl3qkiMbiBJWU+ZJ8yN0Rsnr97365g8L23iyyj+JN9&#10;petSS3trfybI2t1InlRtzNhs4ygK7R6j0GPQrT4a6baWHhezW+u2Tw/M08JJXMrk5O7jgZzwMcfS&#10;kTw1b+CdS1/xVZDWNRN8TJJpVsA4aR3BZlTjJ5zk8gbuuaAMzQPHl94w8ZaHbaS8R0uPSlvtVMJV&#10;tk0ikLCxPI2nnA5PfgGvSa80+DPhC48OaHqWo3+nHT73VLoyC2ZiWhhXOxDnoQWb3wRn0HpIJIyO&#10;aAPN/jxn/hVd5hiB9oh3AEjI3jjr649enTuNnRNW8a3lgpuPDul2ciERbZtRf58KDvXEbfKeMck+&#10;vTnF+PJ/4tXedf8Aj4h7D+/7/wBK6q50O01yx0K8NxJBcWTR3FtcwsFbBADL05V1yCPcegoAja58&#10;bHbt03w+pP3t1/Nx/wCQvx/T3o+0+Ngdx0vQAvfOoS/z8n+narWk64NZnvrc21zZXVjMYpYrhQDg&#10;52upGQysBkEE9PwrUcFgANxGejH3oAwVn8bFcmw0AHnj7ZN+H/LP/Ofbk8/xsQP9D0AH/r6mPHr9&#10;wVuFXyvzlcYzg9uPb6/56OwyqzeYcgZOT0P5UAYP2jxpuz9l8P7f+vqbr/37oabxqSBHbaB0yQ08&#10;3P8A47x39evtzuM54JGeeNpJ4z9Px/zmnDeADlj07+49v8/yAMN5vGJRtkWghhzzLKRj8h/n68I0&#10;vjIlgI9BBB4BeX8BnH4Zx747Vul2UZXLEDnOfT2FNZmDY/DJPX/9X+fWgDCV/GpUFv8AhHs+mZvz&#10;/rj3xnjJRm8buF8t/DycZbcszY/Jh7/l7/LvAkYOCGJ5GSR/KlknaPllJGeozx+nt+v5gGBIfHA+&#10;5P4dLZ+6Yphx9d34dPftgrv8amIEyeH1fPPySkYx/vfj+n+1W+ZGUcLk9QOaTe3GQcnIAGfr6UAY&#10;OPGrSALc+H1TbyDbzE7v+++n+Hv8oB41EYBuvD7Seot5VH5eYfb8/YbugUsTwAB3xTTIyqR8zHGe&#10;nb/P+fQAwyvjIsCLvQVXjJ+yynHr/wAtPTJ/Ac85CvF40OfLv9AyBkKbKY8+mfNH0z+OO1bhkIbb&#10;huuD14/z/n3b5jEYCkH0OD2+v4f5zQBhRx+Nyyh9Q0AYOWxYTcj2/fdf8fb5nfZvGoHOsaBnPH/E&#10;rm6f+BH1/L8twSkOFYEtk8gcD/CkdzkYDnB4GQM/mfegDkXm8f2urypeah4di0oQh1v2snAEhIUR&#10;lDcAjJPByf5A6gtvGZUn+2tBwehGkzevp9o9K0tQtbTVLCaxvrdJreeMpJG+MEEfWsuxml0PVLHw&#10;4um3s2n/AGfFtqJk80BlzlJT1Q4xhj97OOCMUAOW18YsozrmiA98aPNz/wCTFDWfjHGRr2i5z0/s&#10;aUf+3FbZC7gQqHODnjJ6c9fp+lNM0apksuB7jA4+tAGP9k8XAjOv6Pg9ho0oP4f6RTTYeMTjHiLS&#10;c55/4k7j/wBrnn/63vnaR1A3qqp1z2Oc98e5P50heMBWG3B6Hjj/ADx/nFAGS9n4tySuvaWOnH9k&#10;v+P/AC3/AMjPfBAtn4rYru17TMdDs0px+PMx/wA/lWwro2GLIcd/X/PNHmxrgAEgnpjvnnn1zQBi&#10;Cw8XEHPiPTcZ4K6S2fx/ff549Dlzaf4qwQviKyGR1OlkkHP/AF1+n688jbtmQbiQwAA5OOKRuTwQ&#10;CDk8cf56/wCc0AYa6f4pKqv/AAk1pnuw0wen/XTr1/TtkE/srxSUUDxRBuGdx/s1eefTf06++Mc5&#10;5O4H92G0Dtx9P0/zxTlZixwRt+vvQBhf2V4k5z4rQYHbTk9Pr9PzPqNrW0nxM0hI8VKq4HC6dGOf&#10;xJ9/09DneAJbcHb6Dp/L/OPrSO3IAY5PTH/6v85oAwzo/iTYuPFrbhyf+JfFz+Hp/Tv3oXRvEIBL&#10;eL5jnkf6DB/h9Py9+N0l0Xg5IGDz3x9KTcRkZOc8/TNAGKNG19o2U+LbgHOSy2UGQPbK49eueo9O&#10;cSay8WaVq01xqXjaNNAEJc3MtvbxNDJkAKQVwVOQc5HQjuDXbNwCTu4PYkn8vx/z2jnjivLSSGWJ&#10;ZoZ1KyRyDKupBBBBByDwCMf/AFwDGbQtfbaY/GV6Fyf+XO2OR2/g/wA/pTRomu+Zk+Mr4jgY+x2u&#10;Pr/q80tj9q0O/sdCtNIZdCWAR29zFKWMBTPyyhudpGMEZ5yD61vgnYCDknkZPfH0oAwU0LWiTnxl&#10;qDAZ6WtrnPP/AEz7fSnDQ9YBx/wmGoEnoDbWv5/6utlmYbtoJYAnvg/kPp/nqm+QfwgcZ6Hjj6/1&#10;/wAaAMY6LrACZ8X6iD3Jt7UZ/Dyvf9aU6Lqm07/FmqZxncIbUY4/65e3+ea2wHznHB5571Gd7YwC&#10;AR0IwQOPQ9f89uQDJ/sPViAp8WakcDjEFsCfriP/ADmgaFqahWPivVj0BzHbY6df9V/npWwGfJ3B&#10;jnvwB+HNPOWU/eOQelAGJ/YWofOp8VauWckg7IPl9h+6/wA4+tH/AAj9+qKp8U6w2BgnEAzxjtF1&#10;/wA+lbSqTn5D9MDI6cdf8/lldiJud1VVUcs2MAc85z/nJoAxX8O3zkH/AISfWFPAyvk9u+PK/Gge&#10;HroLz4n1s++Yf/jX0/8A11V1b4heENFnSG71q2kuWcosFtmeTfnG3bGGIOccHHNYUvxV+2rKvhrw&#10;pq2qOgBD3AW0hZcA7gz8kYP939CDQB03/CNXRIz4o1zOMH5oef8AyHx0pT4XuC2T4n13rnAli/8A&#10;jdcnNrXxJ1H/AFdpomjxlTlQWu50OMDjKp1Dflg9GrKXwHqOt74vEXizVtTYEM8cTLFHuDZA2KSR&#10;gkdMHkdDtwAdbqMmjaLOE1Px7d20qEfu5r2BW56ZXZnHXrXmvxA1bStYfSb/AE291DVbSISxPdXC&#10;7IgSV+VSyqCTgkkeg9Bjq49A8HeFLczzQ2NpO8eyOac5YHaSCCSQRwQRggAkY2gikkuLvxd/bXhu&#10;XS3s44UVo3e5LuT5nDEIrAcg8FtxwfVmIB59DLKY90aokeCrLlD8oboevGCR3J3HOf3hkhMjYTlu&#10;SVZ125UHByff5VIJIIIHIIVkua14U8QaDaT3rwxXthEA3nQEFVBHUqTkYBBJ6AEYxhfLZb+EPFWt&#10;tZpHpb2cF4+1Jb3CqSFZumSRxyODnDY4yrgGz8Ibdrv4g3dxFbFYLG0ZHbagEbsUAQ4Qc4Vvu44X&#10;jA+WveTXNeCfB1n4K0P7FC/nXMzeZc3BHMj4xgZydo6AEn3JJJPSc56dfyoARRySDx6V5kvw78Ya&#10;br2t3+geNIdPg1S8e6eI2CzEEkkDL56A44x06enpuTmlyen8qAOHbwTreoXHha81nxDHd3ui3cs8&#10;sq2vli4Vj8owrAKQABnHf67se++E2pFdY0vSfFcmn+HdVkkuJrJrNJWWVsZAckHZwO4OBjvmvUAc&#10;854o6djQBwOpfDq+S40zUvDfiFtJ1ay01NNaY2qSpPEo43IeAcjOcHtxxUMvwnhbw7ZafHq8n21N&#10;YTWLy+lh3tdzgHd8oYbQc8AE4x3JJr0XPvRQBxvirwPd654m0zxFpWtnTNSsImhVntVuEKNnJCsR&#10;huTz9Ky2+E0Z8LSaV/b119tj1NtUs9S8sCWCU46gEbuck9M5HTFejH3ooA4LS/hoYtf1DVtd1661&#10;ubUtMbTrtJoliVlYrkqEI2DC4AHQknOTVSz+FMyX2mx6n4qv9Q0PSZhNp+mPEqeWyn5N8gOZAo46&#10;D2wMg+kZ44pRQAUnejNAoAWikIB7Zox+dABiloozzigAoooxzQAhGaWijGaACijpRQAhpaKKACik&#10;zjrS0AFFGe1Jkdc8UALRSfQ0tABRSZpaACkAxRweaUUAFFFJmgBaKTrQKAFooNFABRRRQAUUUUAF&#10;FFFABRRRQAUUUUAFFFFABRRRQAUh9utLRmgBD0NGP1paAMUAIRkEetAzjmlooAKTmlooAbk/jS0e&#10;vPIpaAEGMcdKPWlooAQdOOv0pAexGDTqOtACHOOlGBS0mPrQAd+MUnenUnFABnrRTA4aQoufl6ns&#10;Pb60/INACE+nPrS0DHbGBR0oAQ456e9LRSds96AF5oPNFHc4oAaBx74pT6UuAR0o4z70ANzkcdfc&#10;UZBxj0pTg/4etIR068d80AJ8xB45x3pw7+hpMAZJ60uMk0ANByQQcg9D/npSgnnOOnpS8DpxR05w&#10;ADyaAEwBycUbivuKUqCORnPrSYGRnA560AGWPYDPfOaAAOe54pFGCOuOw/ClAxySc0Aec/HYZ+FG&#10;octxNB0zj/WDrz0+uecd8Gu6sDIdJsmLZbyE3bs5JwPUn9c/48J8dwp+FN/uJyJ4CvTrvHqPTPTB&#10;/UV3enbTo9jsJVfIjx/3yMdAP5D6DsAUNdsL7U7KOHTtTk0+8ilWWOUJuViM/K655Ug9M+h7ZEln&#10;run3+p3mlxXQN9YsouImBUjcAQygnleeoyK0QCQTyBjP3j6VnazYXdzZ3EmkSW9rq/lhYLqWLfwG&#10;B2Pxnaeh54zkc0AXyoUd3x2Dc549T7H9fXkEiliBjcp5Pp196r6bqSXqNbyPbjULdI/tlrFL5hgd&#10;lyATgcehwMgVcw+7jv8AX/P+fwoAjG1BhST1wM8GlXkElSTn+8P898fn+LgGYEEjnuMigBg27sT3&#10;HT/PH+egA3cQoITI5+6Rzx9R/nH4ByOGCgE8Etj6fmf89qUblC4x6UjxqVcbQQwyQAOfrnr2FADC&#10;4GGJCnv8wzjnrRgiUsFBJ4xuB447Ecd/0/CUKeVzkHpx0/X/AD/JhR2GM4+o+nTn6/56gCyDcFIU&#10;Haeu7H+f8/QoMnL9ePu5H1/P8ac7D5lXA28np7+/tSeWqYwMKp6L6/h9aAFG5uhOMH25/wA5pMP1&#10;GCeedw9/b6f56uUthScnPJwAKYVU5UnAA6DA7Hgfl/nsAP8AbjHckj/CmgPkKcA4557/AJfSlYBC&#10;FIyMjHT1A7n3FIDEUZlKFfwxjGf5UAL91gATweQOf88UbSG5JOepNIojLNtC5A5I69f8c/rSOFON&#10;4G3jk44Pb+lACSAFv4uDnpnGOeOPakubeO8tri0uDIIpkKNtJUgNwcMOQcdweKPLj2sNoKgZAwMA&#10;Yx/SnhB0C5btn698CgDn7C+Tw5daV4Yvby+vZbhH+zX10o/e7T/q2YdXC88j5gCSc5roWYqeQSSc&#10;kBc985pvkxujbSM84IHKnHUEdD/n0rC024l0S3stG8Q6vHcXlxK8VlOUKtOo5UOcbfMwen8WM+tA&#10;G+wba21CxxgdOaZuwDkksDydhGepH86eUCnIz17D/PrTQoYnDOcjOQp9+nGD/n2oAJRJjCEAr1JX&#10;6fnSjKhRjgAZwDQEYoVZnzjAPftz0x/n60oUspPzDdyM5B6/TigBOdwIOQfagn5jnjPT1pSmH3Fn&#10;9MAUvlgtglj65oAapYqScZ2jI6Y478n3oAdWXe6Me+Bj+v8AnIp21jkEMAeAQaRcr1LYJyP/ANWK&#10;AFJz8wYbSOOeP589RTWyZMl1Kge/t7+x/P8ANxABC4Y/RjwP8gUEEOBk4+p9qAEODgI2AOmc9eR6&#10;00iOQHcVbHYHj8efpTgSATkEcdATmgKxJBY9emSMf5z/AJ60ARiJVO4KTk55OfwPPXk/56quGBIJ&#10;GBjg4H+f8/R2GVTyp9DjHc+/0/z0URuinB4B4znPbuT9aAIJreC8tJrOfElvMrRSKTgFW4I/HOP8&#10;4rFtZofBy6Pocgvrq0ndoYLyXDiFs5SJyBnoSAT/AHeTk10WyXav94cHH1+tLI8VvFvuJUjjH8Tt&#10;gD8TQA1kI3lFG7OcnjI/yP5dO0YWXy14y5Htzx9On+fauEtviH4Z8LQvY3XieTW2luyLQW8bXEqo&#10;xGELjO/DE4OclSvXqVuvHXinUNLe68OeFI1jJbZPqt3HEMBN24xhskEdw2O+cc0Ad/FC0bHC4B5z&#10;ke/HT/PP4x3UsFrF5l3cxQRD/lpI4UcDPfjoD+H6eb3Ok+OtZi83UvGS6fC52tBpaJHsyxUqHPz5&#10;BBGeo29Mkha4+HGgiKCa5kuNVuYgWM99fmQu5Efzbd+OdyDgdNpGSF3gHUaj8UPBunAgaxDezBgg&#10;gsf375Jxxt4/M+gHJAOZL8Q/EV3gaL4EvXhkTKXN/cLAgJGeVAOR75x3zgg1oQ2sdnLFJpljYWka&#10;Mv8Ao8EcUeByeikH+Fj1Ax32lsWRFLtLNHEzbTvCOu8E7lPT5uuRn72RnG7IoA54v8SdWty9xrOn&#10;6KozkWOmtMxAPIzISF6+meOmQwWqfANtqdpMdc1vXdYMj5aOe8l8ts5JCogAC5CEAe2M5Xd0E4sb&#10;e2ea6uIY0C8v5kaAH92RwD0IZfX+HGQEJrXV1o9rdW9srqL9kJVFhVl2ESZLHGF4VuuOA2cAyUAV&#10;4fCGhaJp1pLpuhW0cqg/vDaqzKBt5MjA9RnktjBOTgHG9N9rSFPL3MOAX2sp3ZYkA9ScnvznjqDW&#10;PdTSSaRPN5C2kqbvKkn/AHjsdwAPlx5fbkDHIbJBADBay9W0jUNT8MWTS3awlZGe5dIGj3RgNwIF&#10;YsQwPALY56FdooA32vbSz1iGwN7Ct3IA8NvhsuqgZ+QE8fLweh2jHBSsS08SanreqX9lpsP2GYqT&#10;A99bM5Abd8zIDhAQ2Vyc43HbhWBtTaBJqV5ZapbRz6XNK4ErMSboxruCqGXJjyVJI5JBPRi+dC7e&#10;+j163/stYWDu4u5i7nCghSoCgMX+ZeeQMYPPl7QDm7bw9Jq1jBJfX9nrGrWkoW4vpISzWxUBiiAE&#10;BmBIGeCDjOGAx1ax7IbjYkSJMwJKxEBiPlyTuAPAAHYgKcbdoDRZPp+lPDbGMRSQFmijYqANueAF&#10;2/jgj2xkF721zDaxnzyx8wN8ry4B3YOR16g8k575zuYgHMePpLyH4e3q2W4Xdy0duFKlXYSsBx85&#10;JyC5IOerZJO8t6LqEn2e+0eCLKI1wy7EBAwIn4OCBj6gjgcZwR574rsp7jWPB+liZpBdanHK6gll&#10;aOIeYc5ABwo69sdMbQnoGqIp1XRmOSVumIHB/wCWMnqD79CD79iAahwWPfBpMc9RnvS7RnJGTQSB&#10;kscfWgBD7YA7mlyCcdaMd/akwcn1HSgBVAAwO1Ln8zTVPGOtOoAMc5xzR0+po285paAGsT/CRn3p&#10;eR3zS0UAJ754paTHvRQAe2OKBzR15o6nvQAfjRRg+tGOmKADHvQKWkxQAtHeikxigANHOfaloxQA&#10;mKDxQKWgBMZoOaXGeKSgAOaOaWk4xzQAtJnpxSDtinUAJRk46c0UtACd/ejHGKWg0AIRz70fSjsK&#10;O9ACYyOnvilJAFBHXPSloAT8KWiigApu0/3j+lOooAKKKKACiiigAooooAKKKKACiiigAooooAKB&#10;RRQAGiikP6UALRRmjNABRRQaACigUnNAC0UfzooAKQHNLnFFABRSZ7UHPagBaKKT15oAWo5VZ0Ko&#10;5Qn+IAEj6ZqTNJQA2OMRoEXoPU8n3p2c9ORRR7igAzmiij8aAFopueDilyKADjPbNL0pPY0c+tAB&#10;1HPejGaTNLx60AB/Sjv1pCRjOcUEj8KAFo96TnHUe+KMdieaAAnGTnpS0nJJxijHXgUAGOmKX+VJ&#10;2zyKCcdqAAAYxyT3oyeucg9MUA/7XNITnjIz9M0AedfHViPhRqO0nBmgBxnkeYvp/Wu50wA6PYMF&#10;AJt4+Dz/AAjuST3PeuG+OnPwn1LI/wCWsHp/z0X2P6Y+vY9rpRP9g6aS2wm2iyvHTaM9MD8gB7UA&#10;WCcKpGFJwBlePyPTtTwoQ8bRuPJx/n0phII+WQcjoCODilBPQyLtPof/AK9AGZqGkqt3Prum2du2&#10;uratBE8rFFkXIYI2O2R1wcc44Jzb0u7l1DTLe7uLWexuJF3PbTY3xnJBBxkevPcYq1nIBD4P94Y/&#10;z2/z2yb7RbeXWrfXYGuFvbaJoykMgUXCc4jZTwcE5HQg98ZBANVVYcZyQMDoP5ClXKknOAfXH+H+&#10;f55+i6tDrumJfQ281u4ZklgnTY8Tj7ykH0PocHqODmrYDoSCQCT90Y/z2/z2AJG3Nngbe5J9/THp&#10;n/PQcuQSpO4A8dOfy/z700MXwGUD8j/n/P4hZSeDkevA9D/T/PYAXDbiWJA6DJ+vt9P89Rd2wEd/&#10;fGOnHT6/56NUlc8AkH+EDJ7U4sWyAnGfvZA9P8f89wAO5WAHPt/Lt7f57hAUEqGGehAz29P8KC6j&#10;K7QWUZPzjPcf0P8AnoEhxjAzjhSRxQAij5cNuV+M4/8A1U/kYBB69ce3+f8APVAdzcrgZz1HsaYG&#10;2sylEB7gEHt7ge/+c4AJG+bKksCcjjP+e9IsmSAA5Oe6Efz/AM/ypTzyFU4P+f6U3AXpGoHQEAYU&#10;c0AC71faFJU989DxxQrNn54zgnkAZ9f/AK3b/wCsgbd2w3Y4PPHuKAxDFdhIB6d+uPT2/wA8ZAFe&#10;VlB2qWwRnj6dKUuwUEA59MYP4c0m44K43HvkEcfl70rZGeMnIyDn6+lAC/dwd3sM1BcWNrqEccd3&#10;bpMIpEmj3jO11OVYc9Qec9alVhtTCkAZAGOP5e1JgjJGQDyMAn/PagDJ0i8v43uoNcis4ClwY7Oe&#10;GQBbiM8qNpYlXA4I6cZHHTYKITnGD29c8/8A1/1rO1fQ9P8AEOniz1G3eSLeJUIZleJx910Ycqw9&#10;Rg/rUenatdz65qWmXml3NsLfa1tdZaSK5jPfdj5XByCp56EZBBoA1F8rzF+Ybx/tf/X9x+ntSkou&#10;AWXqe/ueOv1pSAMBiTj3PakAYMCrHIwMkk/pQAbYxn5gT2G456fX2NJgZOcZI6jI7/Xr05Ht7Ubi&#10;QTv68D2pQH8wZbgfX/H2/X65AEJhXG4Rrx/FjgY/wz+tKV44GW6jPbnNI27j5l244yD1/P3H+ekm&#10;xmwQeOvUnuKAGAhWb7oyepx1x/gBStjcOFJ7c859v1omkjtYmmuJ44oUGXd22ge5JPHWuO1P4reF&#10;NOla2tbmbVbteTBptu0xHBIyw+XsB16n64AOzAYY4O8jOSBSiM89vavM38XeOvESumkaPZ6FAUXF&#10;xfXKSSqSR82wAgdxggnv6Kax8HTavBNN4o8WajqQlUZgjuBDAp2njYjKME5/DjIxuIB2ms+OPCnh&#10;p5BqWuWcU6kZt0cSSgkZHyLluRjkjHT1552X4o3WoP5Xh7wjqt0TGzJcXqfZYsg8ct1GMnt2HHJU&#10;0rw/4e8NwbbSwsIJVkYCVUjLkBuhbOTjA/HsOVTS+2m5hjjEqx+VCATtQh+vQ88YJ9evfpIAZEcv&#10;xC1tma41rStFh2/Pb2ts8kqgg8bnXG7pgjuR7Bs2D4Z6Rql2l3rl9fazeQgIJb24dgx56IRjHTjd&#10;2HJ+83VTXBu7uSQSxqjYKAKhzyMZ+boSMDOMev8AErIYUmaSMyfOx5AEYBzu4LY4OSc8de2coACO&#10;w0XTIdNe1ttOt7aEN5hhjtwq7gyEMQYxnBzySuOeVxiNtjcahZ2kx13U7dEkuvLs2dTG0pZS6pgp&#10;y+RgYBJP8P8AAa8mo6dp6rI5mk89/IEVtbLMXbchxgZI4BIxnqMZwpetf6RJq2+3ns7T+xXRTI0i&#10;I0rtsBUrgjZjGdxJHuB8wAN+eNlsQ5meGINkqckkbue2MAAd8cLyRhmyb/VLO1sYpku5DKISqW8U&#10;bSSPgEE7QgHVnyTjAD5wQfLo6ZpRg1DU7TXLee4tJir2kskivGyAgFCpA2sGJ52gt1ILAhdaeTSt&#10;M0pp2hW2tbaIEM0apFtwemBgA7sYGeduM/u94AS6lqE3iISDTFW3DgtJJIQCcggBApY/MFz0OdvB&#10;JUPFb2V81ld/2nq0MfmK3lLZW7IYkwRj5yVPy55PAAyDj5qnudYluLi0vdK0ma7uJ5oyy7xGET13&#10;FcnPHHpuyQu8iusSS6pczte6hIzxNCbIxful3Bs9FDk579c4GNxxQBXutN0pfD5knjk1v7Od/wBn&#10;dGuJXlOBn5iATl3z0xl+AdyrpJFeSSWVxBLDa2gC+bbmBzIGPRdwYAcBOmeQpGfkzQcaL4e0suIn&#10;tUDFViEWwM5VPlUKvLHA46Y77QhL006+kuZ572XzLIDAttjZcsGLM5PYfOMAY5OTkyCgCB7Sw060&#10;N1odjb3s19M32mSWRtgAwSCxZgFAZgFU7cbgcKGI0P7LtLTVBqf2qY304CeVIHAQbs4UbgfvnPdt&#10;xPckUkenWllpNuLaPy4drIkaIVCHC4GF+YHOOeuQCPm2ET3P2O1hime5YRKEYvISFO5uOckAnIAG&#10;Mf8AAcAAFae80621C0tIZonu5l3GCCPPlqqr8x+bbtwI/rmPqNgqWwtLHTY44rK5huvlcMJYwxYk&#10;nczEtjcd0pJxxiTgfPUFhDdQN9o1CWUagXy20OUQYO1FY4Yjocn5iS2ed+bsMsUepmWCWdnfeGBE&#10;g4JALH5uSOvBHQdfk2gEQjtoIJRBdxSGSJS6iMb0PUsDuBBBC8g5yRg5KkOVbFY0+zXEEy7gzMVU&#10;AA4/iyAQRz0xjHGAoCh0a2uFjluFSVQrsAQBwTkEnAHscjvjAYF63Nq8eGllJikBLliWzkHA+bI6&#10;jqc89c5YgGHJAtx8X/DEVk/mQWlpc3E4wCFJXYMnJOdzN3yCW7li3c6o3/E10YoX5umztyQR5MnX&#10;DDjp1BHTjOCOM8HxrefFLxBdKztHp9hb2yByG2mQlm5xkfcHTgjHQbVXsdX3DVNF5GDeH0/55Oe4&#10;Pp2weevYgGuwz3P4Uc+uaXv0oGe9ABj2oPQ0cdaKAE7EdqdTEJZQSpX2brT6ACk70Z5paACkAHpS&#10;9KM0AFFFIOtAC0UUUAFIKBzS9KACikPSloAKKKM0AFFAz3ooAKKKKACiiigApKWigBMfnS0UUAFF&#10;FFABRRSUALRR1pKAFopO/WigBaKKKACm7R6U6kyPWgBaM5oo70AFFFFAAaKOtFABRRRQAUUUUAFF&#10;FFABRRRQAE4ozRSc0AGc5HNBFGM0Yz1oAPzo6Cjn1paACiiigBvYd6XPXijHFLQACm4Gc47YpT9K&#10;KADg9O9HejvRzQAZ5pe1Jz6UCgAwAP55o70CjGeuKAAemMCjB/8ArUUGgBCDil65H50gPr1pOCMn&#10;gDv6UAKevbNGeaGwRjGQaCwXGTgE9TQA6mcgjgn3p1IfXGaADH4c0ZGOaMdDQRkgkZweKADAA9h7&#10;0E/nSEZHPGfQ0jduCRmgB3A5Jx70hxjGKOBQc9uMUAISFBPelU5Oc59hzSgnaPXvSc8jsOlAC89O&#10;n4Uzr97sc0/GBgAj6UcA49e2OtACHIHqaRQRy2Sc4zS4GfTnP1pASQRyP60AeefHQH/hU2p4AwJY&#10;M9eP3q+/88/1Ha6YCNC04bSSLeLhgf7o9ScfiT9a4v44gN8JdUJByJICv181f89q7HRm3eHNKd9r&#10;N9kiY4xz8g6YA/QD6DsAWvKIjAZ2wSCCW5+nSkYPtC7mDYx17j8KCRIM7lX1Hyn1HcfWlYY2llVw&#10;vPIHHPagAUBSAoPHUljk8d89eg/X8TneCQ2DwSScfy/WkJbA4B6dSOmB7e3+eyNu3E4B9OmPx49/&#10;0/MAztV0m9vtT0zUbHV5rNrKT99By0VxE2NysvHzcfK3b0PSpdG1zTtftpptOmL+RM1vOrKUeKRT&#10;gqynkEeh/wD13YmcEu2Mn+EYPH1x/nFY+uWmrxWouvDSWceoC4Sa4hdVUXiAbWjZ8ZU45Dc4Kjtn&#10;ABskPnbkDPQc5I/oef8APZFf53UZwMcgnrUNnfWl7562k8Ez28hinEcgYxuOqkAcHpx759MykuN3&#10;yKw7YPJHHt16/l+QABy4A2NheBjoaeMrnCnr1z/Oo3LICyqT2zjpzSqoKgFAQR0Ix9RigAZizDZj&#10;JOD16f5H9fYowcZV1BGMY25zx6k47j/PQbPmLhQFGc54A7en1/yaewPUAZJ7f/qoAEbJ/eIQVPBG&#10;Omfr/n9KRmfADBhkZ+7jHTqc/Xp/+t6huh256e1Rsd5A2bgR3BH9Pf8AzzgAcVAbdk+3+c+1IzEx&#10;7QDwcEDH+fegMGXlWBx2BOP09v5UFAEAy2Dxnkn9aAESQhdxOQDnqOmM84Pv/nrSY3HcSBk54HJ6&#10;45z/AJyfwkGCuMMcH0I96TceQQxIPXB/z2/zkUAR7o9zLuG4dsjvj/636U5VDIxAXB/vYPFNEhZQ&#10;MOWAPY8D3P5f5zTg7IVXa3J4259e/wCtADXESqA4Upk5z3PUn+efxpSzZBBTDHpj3/Xmn7sqpwwb&#10;jIPUUBiWJ247+maAGqUBLZj24OCOeOP6Y/SqWt6VB4g0O50qeaWBZwP3tuxR43DBlZSOhDDP1HOe&#10;av8AzbCoBPGCATyfrninRxOfv5C/3QSO/wBff/PYAxNN1eOLWE8OXklzJqUVokqXU0CpHeAAB2Qr&#10;xlTjcpxjcMAjpulMHk7QOmO3NVNXe3i0m5N3qS6chiZRdtIqGHI+8GY4BHXmuHh+KejaVZ22k3Op&#10;TeJNbVvKY6PaM3n4OQwx8udpUkKx5zQB6CoLLypI6nJqTZsXLPwOuTgAV5Zc+KviFrcTCw03TvD0&#10;IyWmuJ1uJiMHBUY2Dgd+O/Son8L2esBW8S6tqOvXMbbiJJRDCD0IWNTgZyBj2I7PuAOm1X4peEdL&#10;uPs8F82rXuwlLbTE+0O2Ooyvyg4yTkjABrJuvFXj7VpdumaFaaHaORsl1Mmad1OMERxnCn2Y/wCN&#10;XdOs9I0vS4LbS7C3gMTEgRlFzuwTyOT9CTyVxglSs11cLKqMAiSKgGS8QDDKjH3cDGRk4PAyQQNp&#10;AOZj+HtreXlvN4l1vUtemAJQXTuIF3ZJwjKePu+3TjGAvS2FhY2UgtNLSO0jjVgPLj8tVCjJA+T/&#10;AHuoPQ9ctvWeUfaIoll2zqVy0jJliWfOO4xnGCxOc853Mzrh7GGWffPFbxxozSSmWMhQEUkngYHG&#10;ck9COmV8sAdujuDJH59wrYQYyQzgyYwSB745I68EHDIQh3s3RHm+6Bu2nP3cgjC9cY529vu4ylZg&#10;1eO40lr3RNOlvsr9wSRRZ+dgSS6jCnIHQggHA6hxlvCsU8T2NtYiNTLAyq0jvtJ4J6Y46ck8bv4w&#10;AacTGS1kVkulEcrSNhGLcsBggnGBtP0C9T958248QWyadFcI1zeRJm3LWcLTM7AtkkKcd8H7vUjj&#10;rERaVp8f2xwsssl0SJBcXRliwdoIWMrtUEg/dA4I4H3VurLb29rBDBaRRpEmBtjRR/H0Gzgcj178&#10;n/loAMubrUJ9VR4rV47cOksgeVgU55UIFPIIBPPUcDPyPBDoc8txdW2oX9xfW10DEttJGFhSPDAq&#10;ACGIwcZyeMDOAXOhJeJdXyukCoyn5iWT5/u/7IGQc9xyRyMlo6d7qGnWmo2VlLE8V1M5CQxp5jPj&#10;KkgKnABOTxwD0yNpAJLDT7WztJrWyg+y26qSI4o9seCycELjAPJOductkryI4L3ULWw0s3DS3UsT&#10;SeV5cMLNIzbM5G3gkHBPGcgcZ+UxeVPf6rfCdEi0pohHHBApSXlkBYyAjGAcfIMjtu4LWbW303St&#10;ID2VkIbNHwIzMW3BkLHLE5J4PJyDyS2CSoBQv7VtZij0+W2gXRblD5hYnzc5GAmHAXBCEEMeMc4A&#10;Zq2ntpGn6gmmGK/nnuIfMS4uZfO+0FUbOQWAVh8xIAH3nPGX2dCbmNmgxZsjLgFN0gGcjO0ld2ck&#10;nGAeem4FQl9Mk8Ko9tIttNGAvlyuGUEN0YY5AKnIPYc42bgCU3kcuqLO1uGbep2sihSdy4wN3X7p&#10;7/MFI52Bsk6taf2o9jFb4uhblw4gVoIwysAD84Xp2DfdBydvzVRs9UuJTaaPqOoahHfb8i98swtf&#10;orDKJknB25BIAPUjALld2N5rZtlpDKpEe0KzXBOPmHzNndnPUkbsnoW2ggFDSoTbRTNdXEl3O7vO&#10;8kqKSuSoKouSQAdwGfmJ35+Yvi+fKkgaUSLGQygRlQMgnkcHAI+UAZ6+XjOEBZBNHekySQMIQmWR&#10;ZJCm3CMAcNgjBHsQB/DtJkjCIklwYy5SRUEZaQNgluSN+TkBgSc4y2cESCgCGWGyj0oSySRsrCRi&#10;u0FVwB06qRjJ5427s8bqgnh0/W9WNgr3skOnTwySkSBRI7FjsbIyWBYN0B3YOdwNXLyZrfT3vYIv&#10;tE5SQpCjvkNsXaMBww5KnnnOMfMUo0dPs1rbfbI7drqWNJbnyc+WzHBbAD4AwMZORj0TgAGLe+O/&#10;BOj6udOuNTxNEVBZIy6JhAoztj24JwPy6KEA1tX1rw54cVtZ1K+hhin3bJFPmCTcSPlQIcnkkYHZ&#10;jnl93nP9kahpsXiPU/DaaT4j0C5neS/tbuNluFPWQAn5uAWwdxI543BsyXtyniHxH4Dbw/a29vHJ&#10;aO9vDdq0sNm/3SQP4mX5cZxnC+qYAO/03VdK13SnutJmW4s7lfLLLIwfjHAym5W3YGeDkjBztIuW&#10;zWq2zxqxwpU7gwO3gcj93jAHUYwR7YUcz8PruKLT/EVlPp1hHdWd/Lb3jWy7IrkrzuK8AZGVwcjG&#10;TjAYHfe/g0/Rby4uELCKNn5fOAF7YbJOegznOBncd1AFP4U2sTjxPq8XmBL/AFV1UEDJEYxnd1PJ&#10;brzx3OSet1NZTqej7dzr9rYkkkbR5LnOAV+nOevTuMT4X2sNr8N9JlRBGbtWupCF2ks7Fsn8MDIw&#10;DjgAcDb1ZwuoaLhFfN5gElRt/dSc8qeewAIPPXsQDZI44/CkHTnH40vWjt0oATkjIOc+9KOncfWl&#10;pO3J4NABS5yKQZ5yc0poACcjjvRkDOTR3o6D2FAAeRS5x1pO9GfTmgApP89KXPbvRn3oAOM9KWkz&#10;zRQAtIDRjPXmjnmgAxRjmjPPtS0AGaTPr19KDyD/AI0CgAJwM0DPegfSj0oAOgpaD9aTnPtQAvNJ&#10;ij60A9+tAC0h49hS0hwOe1AAOAO3tQOgoHtmigA6Z4opOT6U6gApD7UtIeaAAGjnFGcDrR3oAKAM&#10;dzRiloAKKQf5FLQAUYoooAKKKKACiiigAooooAKTHNLRQAUUd6KACiiigAooooAKKTnNLmgAoooo&#10;AKKKKACiiigAoo5pKAFooziigAoooFABnFAoooAKTg9qWk7UAH4UtFFACEZ7UHH+FBGeO1GPyoAQ&#10;989KQ5wAAKDu5z+BFLzg5/SgBaMUGk9aAF6ijv1oo59xQAflmkOO5FLj8M0hoAMkjjFIWA65GaX+&#10;tGffpQAds45Pal5PYikzgDmjmgAwMd8DsKAMdTSemevtS96ADHTOKB6nr7UuB+dN+g9vpQB598cP&#10;+SS6seeHgPf/AJ6p1wf55HtXYaGu3w5pfBU/ZIsrluPkHGCSe3c/jXHfHIL/AMKm1TcwGJIMZxz+&#10;9Xpx/hXYaJtfw1pbAja1pCR0I+4voAD+AH4UAXCBuGSVHbDED8vx/wA4oJz94EHI7496btwxbCjc&#10;ByCOevt7/wCe6/e42jGeOw60ANw4yoAIXoDnn/OOv+S4BiR24/vEjg//AF6CGwqjA4ycEZH6fX/P&#10;QIAHEeR+VACgkqp29BnAal2k5BUnvnH0poBwGL5I9Kaud2SigkfXNAGPqdg+lnUNf0TSIbrWJkjE&#10;0Yk8v7QqE9TnG8KSASPQZx02LaQ3FnFP5UkZkRXaKRcOuQDgjPB65FPRm3cjJzweff29v898K90y&#10;DTtSvfElhHeT3rWxWezgkGy6wPlyDwHGCAQRwSDnsAbo3AEgE4PHTn6c/wA6HI2nIz/skd6q6ZqN&#10;trOlW2o2pcwzrvAdSCOeQQRwQRgj2qyGK7gz8r97g4/zxQAOhLYKjBIzjHr/AJ/z1QgDABwAeM4z&#10;3pQGZiGGCx4xnGPr+NKDjAwSOoyCfzJ60AGQcZIJyPQ9xzURGcc7iODgDA4/+vUg6ZyRz09aTcxy&#10;FHIz0BwP8aAEyC5IIyByvy5P6+1O4HBUY9SPekBzk7GJx82c+nb/AA/yRWz/AAkZ6DH88UARRyqy&#10;KF2qMcjAwOAccE+ueD/9d4EYYkMhYduPU5/H736+9SZwSSpwOeOtIFkJ4BBJ7nmgBpljIJU4wDyv&#10;OKPLjO5tiFSMdiCOaLh7eytpLm7uUghjUl5ZZAiqPck4wK4bV/i1pySmy8M6dd6/eH7j26kW+cgc&#10;y8569FBycDqRQB3qwnCggDA5GMjJrO1jX9H8O24m1jUrezTGV8xvmIz2HU9ug7/SuBNz4y8Qb5NY&#10;1aLRbVlLRWmlMGkKnA+eQnOcEjK8HquSUNNsvC3hnRTJK1s13fMdjXN9Mk7hSGHV8jBxnoBgHPyh&#10;8gGvN8U7Wfzl8OaDqWseSOZlQQQkYyCGfBIxzkDgEHpzWbeXXxF152T+0dM8P2b4x9mheeZMHkFi&#10;BgkgjoOmOoatwXsX2UNFEFzzghQVPykYz8wbJ6dc8ffyaDebNgaVdhGVaVouFJ5wduACFABBx0xw&#10;UwAYWneAtJiuHGqvda9fzFSlzqdw8207RjHy4A+ZM5zyF77K2rbTtJCpbQ6VZQz27u0UiptCkZG4&#10;YXb93cPTBI5XdU8ou49QS2WRGnYJhiAXB2EAnKlv4m7njd1CvuRPPNybffEJCzFn4EgO8EjoW5IH&#10;XnkDIJUqAQaPql61gLTVrOO21P5o0kE7n7QF4Dqv3upzg/MGzn5uatCbzLCaMQEMzAlg0mR0PJC8&#10;8MowBj7uONoGRqcOizaT52qlWi0/FxHJCyb1IUjAKJkqRxgDBB6FSFqnpurajrUslvHaxadFHKGZ&#10;rqI7pUZuCmVHLAvnPzKdwIJDFwDoruVbewBnV4PKBkkdpJRtXGSxJGAPlYntgtnjeDRutTnuNOil&#10;0uxnuJpn8sTebJGFwepLHJUsV5XLHIxzhhEmn2Vi01zFM8txNJulaVvMAGQVVVKfKBgdMfwDOSpS&#10;7NJ5lrHDGtsAEG/cUA9c52YAIz14xnIx8pAIbmzv5NStZkuRFbRxANEkbneW3HczNwAvQAKAR2wF&#10;Cyx6VaxahdG2t4ILyUsJbsq7PKFUZDOSTxtbAOep6/NveyiSR03oCSArKq7vvMSPu5zz65ByM5yz&#10;sNvPJdLbq6NKNysyquTiNeSQoJBwD1/ukYyojAJbiR7pGitwYmjCMAhcljv5HLdyVB6duQdrJHM5&#10;NgA0CwGNt2xdwycE5ODgDgY46cYxlSMs8qlI5YgsYDSfIqkpuIHRcEAE9c9DwQCHELXFkFYKoUAB&#10;khxyV6/dycnoM9eM5+YAD5pRMscJjCqCRmN2HTYCPv8AUkE9+p5z8zE13b/Y7dZisSsRHjfjDtu4&#10;G5x1JAAxzgDA48uldahFDay2VukT6oivOlqjBXdflAwNgxyAASMYxwPurFLp0l7Dpk+pWUcmp2sJ&#10;PyRHYrsWzjKjGAcE8ngnnpIAOmuLnV5ryGeybTrVDst7qGTEjHcoYgbjt6ZBwTyeO0lmzihijt7G&#10;1ijiSA7RI53tJjdyxL5LEgk4OST1/iFi5uZHnV9sqpvVghQ8cqTyAOvbODz1xlkQtM91FFNHIHzs&#10;yIzgYLAc456fy4zhaAInuTPFIV0+2iESg7DjacsMA/NyBkddo45K8hFuZTNbLeNa2YMUi5hWMshb&#10;YWHTjsPfpgEgKy2y3U03zwzqFXcMxleSY+OGxkZPOWPBwGGC8N9qzabpzanfs5dSsYVIzvdihKqi&#10;mQEtkHpx6kAMygDr+5gsbJtUnhtEiiXJQW6kDhRwoY5zxwCRgjnGGNKV0v77S9UlR7ZIoy62Xloi&#10;728wqXGQTjJAB6HdkA7tluNbpb5dTu5ruUyfLFAyMBGo2ggAEEnIySwJyAAASVqaW+uJJkuH85Hx&#10;lvlI4yeRl8d1zjjAyCQULABc3NpPqscrw2LsGRoQ9uhKv8nIJbg8DBHP3e+wPmWGoXFt5dtr0um/&#10;bnEiIscUYW4QKwDbTwDg5IyR152ksNd76RtRW6SKdQXDhBwGXC5GS4AOA3Xpz0xJtqXEVvrFyi39&#10;q0n2aYSwAhw8cgLbXBDZyCR6k8DGSoIBLbXG2+uJ/s0Qk2lhGsYKgEjquMjnPYHOeAxZQ+BYmZrx&#10;gh8uRVRCg8s/MQDgDBOQnQ91IziMtS0rUr+a41CHU7WO2nhYtBPCwMUkJVSOScbgvBAyMYOduDV1&#10;VliZ72SZ0eFgCMjgEvgkE88k5OOMkHnzBQBn6gI73VLSRL6PNn5j3Ni0fALxERt93AGDIecg4PRd&#10;5GyblYbxJTGHeRg5BjYhTv7AoDnOB0zn/a4rGs5rWewj13TZJ0m1JS7HI3NhEAJAO4fKFOB1+XHJ&#10;StCbMEwuYnCx7fnZGjwQW4ywBAHJ9sAn7uRQByN/8LfDV9qtzc79Tto7glpba1uQsRbAzhfL4B64&#10;Hy88fKVrd1DwZ4f1nTbXTPJuLOPTwVtHsnZJYMfKQDsIzkMSfVW6nzDWiZ5VuEaCORGBActtJYAH&#10;Pqwyc55ByW53biSzmEGpyyLHFjc6Alxux8vTGM4BUjkcBOxQKAVfDmkWvhLSvsWmxMzH94zyBmeS&#10;QkEs+UBJJCjjHUc52Vn+NtSn0z4eatJbFGlukW2RXGUJkCx4wyhfusSMED2K8VuW89xGZMAF5VAO&#10;XVSh5xk45GeOcjG44OHDc74mWK81vwjoUpYyXeqLcPtJUsIE3HJI9SCQcnJ7nDUAelabZf2do1jY&#10;5H+jQJD8pOPlUDjJz275NVNR3jUNGAUspuzk84UeVJ6Efrke3QjTkKhieMjqT0rL1ZgL7ReELG+O&#10;CxH/ADyk6ZU84442nrz6gGz3oxwR1BpfxpOTQAcdaOO1LikoAKWmqAoAUAKOBjtTqAA0gpetFACY&#10;Ayenc0gGPrTqKAEzS0UUAGKKKKAE460ClooAKKKKADGaSlooAKM0UmMdKAFooooAKMUUGgAFFJ0p&#10;RQAgGBQfpS0UAIaWiigApMflS0UAJjP0oNLSY96AFxSGlpKAFooo70AFFFJkf5FAC0UUUAFFFFAB&#10;RRRQAUUUUAGKKKKACiiigAooooAKSlpM4BoAKWkz+dLQAUgo9qBQAtFJS0AFJnPTmlpDnPHSgA6U&#10;E4pCQOvFBOAeRx1wKAF70daDnHH60UAGR1oPbrSH9P5UufTHvzQAUfQUc+lJnLEUALR0Jo45FNbh&#10;T3PbnGaAH9OaQ845pAcg4FBBwcHB9+aAA+oGTRuXOMjPpQcjJ/rTSgySRzngk0APGfxoH1zSYB9D&#10;9aOvXj8aAAZoBzg0YHf1pfpQA3OR8wGR1ozyc0bQQeKacKSSe4zmgCToKT0B/SmlsOBg8jr/AEpQ&#10;3ODwfegA6dATnvnikB3MQc+3agAEkjnikJ+cKCMkdO/1oAefT/69IemBjPTIpcc9OaQdeDkfnQAm&#10;cgjHFLlu3U98dKNvTtj9Kau0lsYJ7jvQBwXxtUt8I9ax2MB6H/nsnpXV+Hi3/CJ6Pzg/Yoc9efkX&#10;1OfzOa5T424Pwk1jPTdBnkD/AJbJ/ntXT+HQjeENFICqn2GDbgg4GxemAB+QH0oA0M7gMd8Dntz0&#10;/X/PFJGSBlnU4Hpg9s9/rSAOCqjHOT908cf5/wAjlyh1yeM9xjAzxz60AIFZeS6sRwPl6frn1/z1&#10;eVbs4z7D3/8A1f56IjbwMDGemM/5/wA/k2ZHAG0jAP3eR/np/noQBEUAfN1PUYH8sn/IpivtRl3K&#10;CRkALj+vrn/PWUAMhIDbsY4PJ7daanz7iPujkcYOKAFTGMbi2Tx044/+t+v5NT5h93DAcnjjpnPO&#10;O/v/AIuOTnYemDyp5+nI54P+eoysU+UljjgDOOnfnnt/noAZN9aXo1+11a31OSKziieO7smXesy8&#10;lWQA5Vw2BkdR9BVvStSsNd0yPUdNuEubWXJR1XHTjBHVSMcgjIIORVtDlVf5s7sgEHPJ9Cf8/pWR&#10;e2WpWNxZy+HLewS2lui+owNH5fmh8bpVZejjGefvc8g4JANTcVDBmwM8A4Hp0/MD8vxUrG2Q4yT7&#10;cEeh9uvX1ptrc297H59pPFcRFiN8bbhkHBAIPOD+X8gqx4AJTOcAEfyP+f5gDsKQPl5yeT9R3oQB&#10;UCMFAHBHHHFKjOVyoIJ6jPb8+v8An3pIifn6kA5Hof8AP+fYAczAl93IB7HoP8g/56Crh9qoq55O&#10;B3z196eiOzjdux6k+3T/AD/+vhdf+JKrdSaN4Qgh1fVlO2STJNvbEnHzsOvPbIHckAHAB2d3d2Wj&#10;2Mt1qNxDb2sYJMkjYAAHv7CuBuviXqGtlYfBGjm5iYlTqV8jJCpyRhU4Zv05BGODjPn8Fz6pcx61&#10;4wuptVvMboYpIzHbQ8bgscf6c5Y46Z4PU3BeKC3ILLEMpCvRVG/GBxgj6cYxzjbuAOTXwdJf3MF1&#10;4y1S41+6iG9I2ykCZG4ARoCv90E+pHH3A/U21xb2GYLa3jhtEfaqQAImwEccIFIPJ5PQYztLMseo&#10;vcJCjXbzMuPlEh6nb1GQOxwecckngPtlu2ka5gku3mCM2Yt2QcblIwpX1AwAM52gDcVBACHUJFWU&#10;TLKxaJ0UbpsFgeeNgBPDZzg8HOMvhpu5GjeIjFx5yHcXlJwGOcYAB6oMj5skY+YRgvBuIYc3RmUm&#10;ArCSykhty8jKnuAARweMdVNMnaRH8u7RnuHmTa0u3JT58jlfRj6DBYn5Q+QBJZJTZIgYIY1PzKTt&#10;IKDBIwFwACeflxkfdJpFmmM4RSQzNnyw8hB/eHOR1ByG9DnOfm30+WGZvsxm89Zyh2F0G8AqpAA2&#10;Z6jpwc4H3uahv5YY9Yt9NlmU6ncszQxkBmOCWOfkOFGAOeOmOCoAA8w3MbPI90kKFUbf5zCNBt6l&#10;h8owNuewz14ixAbu/fUbS3tG8+zdDI920w8plPOUIyGPBOCAvU5KmQGq+j6vqkRtfEcltK0roy28&#10;Ic7V2thWJUNJnLHBGMFwchX3agtZoryKBW8nAxGoXlFBToNoI6AcHqFAwShUAg0+BdOaeYvdSzzv&#10;uczSSMxbLAAAdgeAMZz6vyYb+3l1XS5bdLmWG4R0uLW6XIaJwB1xhSpBBIPBBxgKUxoRw3SXbQyM&#10;xu2G0KuM55A6pjH4Y6nleKZDFOrz2qPN9vZldSchgnoTszznP1Dc5DlgClZ+II728l0pnuItTs2L&#10;S+ZER5sbE/MozhgCH9wc543hrcs1280axRMGVNpwpLFgVwT82e4x0PphtpCajY6lc2Bt7SSa11dd&#10;7faY0BKjkgH5eRleg4I24xlCscK3M1zFpslyn9vQWcbXccQwCWIGeV5UnPOG/izkZVgB9wsjOEiu&#10;iCcNxtIGTnJ5wOCD3GO20hQ61jma8e188RvvZWY4PITkgliRyCMnnI5z85dLW3uJbuQxmZ5EIZtq&#10;HcuGbryCTnIIJzndyTl2r6hDqVjepb6baXN3dO+0FGCIqADcWbgAAADAHOVwANoiAJQ8kEc9xNIc&#10;W6lmCoHYqHGMKGOSflIxgntglClCWTUtVsLSbT71rKEqHmMkCiYqFb5drEhQQDkkAjg7QMqbmlaN&#10;eHVbm9Et4Z5Co2yD5IwH6AcAZJOSQScNnI3CSza2uqOrlYpVkxlmVSDna3H3gSTx1PXHOcOoA1Le&#10;3t/NNraxpdTTGSSSOFA7ngAE7uehwOvQbs5YtmkmmhjS2jy0CAyN5KZY5bkncR/d7AewyPLmFvfy&#10;M1vGjm4WbmQ/IvVeAcjjAJ44weFA+QSIuoSRKLOGVWiQiQscAks2TjIJ546seG5PJkAK8k7zXUjw&#10;7Sipu2CNMJtC543Hk4bjkZ5wcEOjRXVxMW3hsSZbaileWwM88AZ6Zz2JBO4WUgvJHeSCCQISpYB8&#10;MxVVzg7hnhTwMZ+XkcGMtIr66mnKLIIkf5vmOCNx7bgOmD06fwj7hAKD3i2lus9xexwQlo1UyIpy&#10;zFQFyBgk5PGFyQeVyQsOmW+pbLu9u7xJiJ9sNvGgxEgU7cttOTgbiTyCRgEgK66dZXurxyS3loIY&#10;Le4D2odvn3qADI37zjO4j+LpnLZBaybaeawAkcIpYhlWXAI2PwcyjJwMf16sgA3z3ntmlJkAUkOu&#10;wAKQVByenpgZxj+Ij5g2R5ZSuyJyoXllDgBizHBIXk84zwc54BLKllbeZ4Ve3VmjA+bEpHO5cHG8&#10;HqCcYP0z8pbFFI1kkls6ooUqQ0+S3OT/AMtOfvL3OcZBIwWAJDc3B1JLhrSQQq4KhEyMBU/hAPJI&#10;7e3cJ5jFe6Tfc/ZZRGWJBKkjneOmMYGR3wOmdpZlkkdpZo7xdoto3UtG04GQF9M+ivn0J5/iKMSO&#10;TMt9NMmzLYQXGT97AOOpbJU46npgkAEAqX2jS61pMkE7XKSBRJBcRearxSqAQwYpkMDxkjOckjcS&#10;tVpNVnjjnsRY3kl/G8SwiTeyTxM4VpuAAVHcZGMgAECMm9HGBp63EpgMYi2gLMnH7tTgdflxxycY&#10;Gc7cE1tT0abV2iFvqf2SNNzf6NMvm+YzsFLDHIyHJDKST1wd9AFy8tXisIiolijO4MgkkKqgTgYK&#10;4I5+nByMGTD7r7TH5AInOWGSGlKhg4OMkZ5Ix0zyMYbaKzotRhlu/wCxriaNtUtYUlnwAiOpRfmj&#10;ADHGdoK5yPlxklK0by1t44o5Fmtio/g82Mg5zxjZjGM+2Mn7oIoAfMLmHZKUZYQoIYuSrDBGcEBe&#10;2eBjBxyu2mwS3VvdtO0ciQMzjypGPU46blx0LE5BOQehMtMltgskdz56MGbJQOCxwW6gKGBJz3BB&#10;zzuyTKI5Ir9Z45rWQvuURBwWxhORtUEYDIc5wQF7FAoAKl5EjK7XLiQAIGViCu7jB5PYDIwfmGMH&#10;ZjH0uGbUvjHG0jh4NE0nPIDeXLMcAZ7EoucjGRnHB53IrH7IMtNBMrrhzvztUF+T8vT7w5z/ABcH&#10;D7sn4XQfap/FGuuv7671M24kIO5o4AFGQenJY4688nPQA7+VmaTarDj8cfhms7Uhm80gKoIF51wT&#10;j90/oR9Ocj26Y0HDZAB6nrj/AOtWbrC4vdFJ8rm+GN4UHPlSfdyp5xnpg4zz1BANliBjPrijHPTm&#10;l9eDRQAh45ycelB5yOnv6UtIT6UABbHX+VL6YpMZbOeRS9KAFpCefejPb1ooAWik70c9qAFooHFF&#10;ABRRRQAUUUUAFFFFABRRRQAUUUc0AFFFFABRRRQAUUUDkUAFFFFABRRRQAZxRSd80vSgBD0opaTN&#10;AC0dab1z60vtQAtFJn2ooAWm7T/eNLjmloAKKKOtABRRRQAUUUUAFFFFABRRRQAUUUUAFFFFABRi&#10;iigAoxiiigAxRRRQAUUUUAFNbscE4p1FADcA80uORS0lACEEjgkfSl796U9KMUAJwPoKPx4oxz1o&#10;70AH4UY/KlNIMfnQAh6c80DI47U6jFADTnI9PpS0tFADSOhFGcDoBTqKAEAwOOlHAFHUcGjt0oAM&#10;0nc0vNGaADtzTdnI6EfrSnkcdaRsDk/nQApHpwfWkxgkk/8A1qUcdhn2ozjjIz2oAaEAfcD2xjPF&#10;KADgjv70AYQD07ZzS9TxgkHvQAD1HXNGD3oyM80Yz3oATAHQdKQKAAMcDp2p3XsaBzzjBPvQBwfx&#10;o3H4S63tDE7YuBu6eamen9ePWuk8Olj4Q0YsQCbGHO7I52L/AHufz5rm/jSyj4Sa4TjlYQM46+cn&#10;qD/n0ro/CexvBGg7NoQ6db7cEYx5a+gAx9APwoAvqqqFG7gYHGM59z/n+WAQh2BfGRwCApxx16U/&#10;awIGTxj5vX9f8/zaUYnAYhSMY5B9Oufp/noAACgEHA5PVR/nuaFQKdykEHpgDPQf4UmMYLZUbjjD&#10;H3xxn/PoOxtPm5BHHTH4e/1/z1AE2hsIpIHOWODz+WKXYOW3bSBnnHH1+nSnNkLwvP8A9b6jv/n0&#10;RgQpHCgn0+lACcq42ozAnrnkdeeP89PwQAncQDuPQZxzSq2XwmWAPUdu3rz3/L83AsEJwcDoB39u&#10;v0/z0AEKjBDchvU4P5Ui742HO5h2Hekdio4XKg5PqOev+f8A61PG8546D1FAHOajbL4ThuNR0HQ3&#10;ulu7xZr63tXbfgjDSJHyC2QpIAGee456EhuAqlunXPFP3uoP3SMjpj/P+fy5u7tovCg1fxDbLf3V&#10;vMVmuLCIhlU5w8qKehwckA846Z6gHQ9VIGAc5wajmmttOs5b3UJYra2hTe0ssm0IOckk4x2/l9YL&#10;vWtM0/QTr1xdIuneSJ/MIwGUgFSM9zxXnsLXHj7ULXVfEcbQeH4pfMtNJYf6zjiWXs3f5e3PU5AA&#10;Gza3r3xDmlNg8+keDgComEe241ADIO08lIzg9hkA88ts3rDw9aeGLX7PplpBbWxwojilYMSGHXAy&#10;Sf3YJIJPuQqs+EQ7MhYSoixHHHjKnapxkAgYA6gn+Hrkb+P1TxlqelfEtPDkdnZnR/NhE1w0Z3oH&#10;55bpjJ79cNkjB2gHYMt2LELKpZdoYfvDlPkyMjOBkfgOmdoJEtxb3hcK7EKfuqsrsQ28gZIOeu7r&#10;g/iWC8lH4x1c/E5fC8dlaHSBMYjKE+cyCHc/OfvAt/d9BjJwc9PFXj+70bUtVtovD/2LSZ5Y/Jmh&#10;IcrGwJ2kNt6Y7jgD1UkA7ieK6zgZZmwfklfJIQEfdJ/2PTt1Ij3PkhlhljmuXLISGwJGxgMMggEg&#10;YGeDjgHOF3kcZ4g+JEtv4VsdUtLCWfVb6zFyqlVaOFQpDM3A3AAt07Bs4+YDptMvJNT0bSNUv9v2&#10;i8to55EQEYLbCcApnjjAyTnbjJKhgCxGs1tJcJdyR75YmEaC5kJD7iehOBnDdSCec4y+JJNsYCST&#10;K1w86PlZXbHzdAVbH3jH75IwN3lgwzvFYW89w1r9rm2YjhtkXfuLYXJZQAuCOeRjBGflJgTTLWa9&#10;g1C8uZI7qPDC2SY+SpySxJEY3nGRkjGN5wAHwAUxfS6tp8lrY3ktgsTGP7VLGoEq7BkoGbaRgEA4&#10;K8E8oM1rra/ZbuKP7Qj3BOwylhuJDkctnn5i3Xvkn5i1QyeUtnjdIhjbLAhjJ90EYwoOd2Bkc5x/&#10;FgVLiBzHIJswsCVBUjjdxjK424xjHAGONuKAIik4voVS4O4IpDny9uSq8EhsDPynj2/6ZYd9nMV/&#10;5UkzMpDMCDHhgByD82Om4emM54EmZvs9x9sihmnL3O1CoYOHOVYrwQSOAep5O89nyLF/p0jrPKJx&#10;vDAByxIKg8AA55XvnOzvsIAIltit69ubtQ8zFd+9SqsWYH5g2QQcDk599xzSRJbiGa2E0QkLIyzb&#10;o8oAqnj5tp4K8kdMYwuwCWKJJDIzS4hYHBycAENhiCcY2g9eCueNuQYx5MazxSPK1xIF2udwIwMH&#10;OTuGWz0IOQ3JbcSASeVb/wCjwxSwPJFK+X3p8xy3GdxGM+Z79Qc/vN0V/pn2i7jlsmtINQhgMcM8&#10;nllMsU4OG3HkKTjt0wxUixL9iVIVR97I7N5oQ4KkqOmen3e5HKYx8m3NeeDWBdWNvPeRW1qoS4uU&#10;XCOwyXVck5AAIJIIOHHIDqwBBYTz6m8en3lkljcJA7XA82FQuchTE2MMCOdwGBkZAB2i7Y6Q1ixs&#10;LZ4Vjj3Es5jYljncSWJOSd2cknJwScOXfdaLby3tpco00d5YkrbMhbJBO3y2JboSFB5+8Mk7huLN&#10;Ek1PVfOM0M1jqcMzwSwnJEbBB8yncAykFcEAA5UcAAIATJFJNdvGZoQIyN+5ogrLvXp+JU84PYYJ&#10;QoiW6PDLFutgdvJIQjIRsgEjHIBA4x3xgFWmW1eR55YJ38t0Pm4U4YbgCCS2OMNk89G6/N5jEhKo&#10;6+Y+8NkhT1OGOCTIMHOAMEcsuCMBkAEFml3HHEXt0mSYuryBMYyo7575OByOmSQWLHgS5ECC5tY5&#10;II/nRtvzMSw4POeo6AcDgDI2TOM2ZhaSQ5fmVsbQBs9TngZOPfGMfJTJWjka3C7lMYIdhgk/M/Qh&#10;h33dS3IOTyTIAONutzcvJ+4jQYJVxjI2LnjB64I47tnth81rS21vVbjTYbhYfsd0j3UcSFRKSxIQ&#10;sB1yUYqCDjAJwSwn1WS/Szlm0uIPcybEiQyBV6KpZjuGAODjqeOQcGG0LRkuozC8aPJKWYIBh3LZ&#10;3Eg4HOeoPfgk7HAEt7JprQDeQojViCrA44PBCjIHQ9CeeVzhXfYDLZK77kRSoCKZCM7WHBCcZwBn&#10;rkg4JCh8Hxjr9z4Z8Kz6pYspuUaOEiT7qZOCxw5Jxjp82cDlvvGHw6/iyXUrYXdzpuu+H7hATqFo&#10;I4xE2DhdobJ4JPC/xdRjKAHRvZzmzikD7mTOFcuu7BXgcYJxk8sB6nGWCpbs0COo8tx8m0+aDu3H&#10;PIXnPIBIByp4BJVfO7LxNruueLruwtdV0O2toL+S2gtZ13TyJGwyQuM5O3I4HQgAnCn0SVbRnjg+&#10;UuwK/dGDhjzz0+uegHJBDMAOlnkuLlb4LGvlFSImMhAG1T0AI/hXufvKRnCb0Cxxv5hdQ8gb90Gc&#10;k8sM8jHRieSAApBIXcVheWxmuI7l4FCrsZ49nXCDqQoIHJ7cZbOMPsf58UVzK6qUdiSqBeRlscYQ&#10;4Occ8nO0AElQwAW8cht/NadxcFAvlATE52g/UcgjPBJ7bjiqWnWkch1TUbS7lZnuFhm++R8jcAHp&#10;gLjuQN2ASAhNuW4tLXTrm5lZCkFszMFRQoVUz024IIyRg42852ndTNNjhOiFoFEKsRK0ZOWVpHLH&#10;grkkEsDxkHcDghgAA1G0uLrSxJHd+VcbJI4JnjLGP5BuI3DbyMk/7pzx5mI7L7SNNsoNbvIF1iQF&#10;3gjZyWAlHzKDhsEgcAZBbu+2rZWD7LHcCTLtmPaACcgDqAucHK49SY8c7Mw3umabcXFne3CxNeW+&#10;54JFfiPPBztA+ULnIOQV3HG3dQBPcRQQMii6jKbR8siKSAAQB/dPygH0wR1XGGxmGxu5Lp7wSyF2&#10;EkWF3KT1OCccEuOmeGzz5hNbSbu8uYCup2stnfxkxMIm3JMQT80ZBDDPIwRuDZHUZN9LmKPUEljj&#10;maQsT5QYrwVUEhs89V9OCgxgoAAZ+rX0Gk+H9SvvtIdRbs7kKMgjOBn1yI+RzyOmY8bPw+0saN8O&#10;NCtPmVvsiyuJDkqzguw56YLEe2K43xu32gaVoFv5yz6zfR2srY+7FvZnJ69gwwRzl/8Ab3erGNYY&#10;kjjQLGi7VVeAB0AoAaVyxYOpHTGB1z6/j/nvmaqMXeimL5tt8Adik4Bicc7SMDkHnI6cdMau0k8n&#10;GMcZPHP1rJ1pUFzopcL/AMhBdu4j73lv0yrc8dsd+R3ANsgnuaMUpxSde1AByByfypcnNNJGSBn8&#10;qXtnGfagBDgY/wAmjIyDnHGaXPBzyPpTVPRSwLgc0APooo4JoAO/NLSduKOlABS0maWgAPSiijFA&#10;BRRRQAg6UtFFABRRRQAUYxRiigAooozQAUUUmaAFooooAKKKKAEJpaQZ70tABkUUUh6dM0ALRRSE&#10;0ALSdqCKD0oAOn0oox60DH0oAU9KKSjH1oAWiiigAooooAKKKKACgUUdKACiiigAooooAKKKKACi&#10;iigAooooAKKKKACkHPelooAKKKKAA0CiigAooooAKKKOtABRRRQAUUUdaACikAIHJyfWloAMUUUm&#10;PagApCcDJ/GlwAMAcUYFADC4BHP5UBxgknavYmnBQABgAelKQCc45oAYXGcE49KdkZo6dBSkDHNA&#10;DNxJxjFKTtBJzgde9KcAc9B1paAIw64yOfX2oEikjByCM0/3PB70DA9MUAJvHXcMetIW5JONo9ad&#10;29DR0zgUAJkntg0gIJHXNO/CgfqKAOE+MzN/wqTXWUNkLEDjOcecgPQjj9PrXQeGGx4L0Jjh/wDi&#10;XwHLBsn92vZst+eTWD8ZEV/hPru/b8qRt83qJU9j/nuOo3PCLGbwJ4fZMKG023IwowAY17DH6AfQ&#10;UAaAco2Fi4GMAAAe3b2/lQXBC7hzjoRkntg8e/8AnmpQrAjsc8gD36/z/wA9QpknK5wP7o/x+lAD&#10;DN8oO056L8vT9KTecsCpAPAH+R9am2A5XpntgHj/ACKaqqjEYGT1IXj/AD1/z1AIgWYDKgjcM45w&#10;P8/545A7AKcKCwPIQryeTx7/AFqbaWbaCQM5zgev+f8A9dNwmwoMFcYORwOPpQAwO7YcEYPGecde&#10;P/1/Q9KaJDtJ3hmGMgA4H4f5/HvLsXdlupA7cdT3x7/57oQmAMAsOBkf59/89ACNZ3KgFNrHr8pO&#10;D9Px/wA9nEyEkLj24YevHWnsDhQD3PQdf04phC7tzHKDGOM56+3+f5gCMzKwB5yOeDg+/t07/wD6&#10;3yzxWdpLd3kyQW0CtJJI7FQqjJJJPTA7+35LAm5skEd+n0PcD/P6eX6zfj4k6++nRvNH4W0u5CXE&#10;iKT9snU8qAOqqccHgnaecqGAMua4uPGmuTeKNY81fCVnueysJ4pCJiFwJioHQ5yMg8c47HuLS8tb&#10;2+Sa3YS6Z99ZIzIwYEsRgjg+vT9PmaQtBG0ikmO3EaqD5O1eFHUYGRjPJI+XdzgFlzhG+k+JLR7C&#10;3tItBBdZ4xBtaM7mIYYH94sCvXdz1BUAFyxZUmlDtlfK+QjeFU7ByD3AGew7d8hPOPEen3eoeLvG&#10;ri2dp49OhltnCElpI2Urs3ZJJIxgdzgdt3oFnJaNZCdJ1ltXizHMnzAgqPmBAAwOvUjlecbS9uO6&#10;hje5hlnnVAC2QmWI3d+AME8HnjDc43bADyvwnBdnWPB2q3qSm71C5vr25mkjKiMumAc44yEBGSBy&#10;TnHzCfwj4L0zWtK1b/hILvUIY21WU/ZkkkSKUBgBuQAEnO7sD05yCB6nFdyyRurC68lCoUxAsVOD&#10;weB8wxnjJyRxnaGhe6/dQvdJciExZhkRsjqPYDGT6kYxzgAkAxPGkCW3w61XTLWFvLSw8mCOI5Cq&#10;EBCgAnAOV49vdN1bTdUk0zwJ4ZtzbTzXQtoY2hd9iINibt7fwgLu59eOAHK7c+qxQ+IrfSbuHUHm&#10;nh8wSKOIU2sAzlscnkcZz8xP8QU0a2tdLX7HcXN3LI0haSaWXdJLJlMluhB5GMDjKYGdmQCK1g0+&#10;0ub2YzzST3AP+sbcUYE42DoABuGOCeScHcRIl7aMjqtyQz3CkSHHZz8vXpkoTjnpgZKZfE1msd35&#10;zO37ogFZR6nB4YYx7cDK+gqQTWqxTNMrCUOu1UcNuyX65bp97OT0D56vQBWNxa/YGV5toRTs5j+Y&#10;bOeSSuMBj0APOfl3UryQyR+b5rMS3y7dhbIfgdcg7snBGQeOWDVKjWn2YGWOctjaDHMMg8dSX3c9&#10;OuclSOdpp+2EaerXE0rAq3ksHUIFIzkgsOOhIHG0AY2gAAFW3ih8xbeS4P2nZGUQPGQMqSDn7uAN&#10;gIHA4xgGPDoREqyI8rSTK0mcrFtAGOdx4xgt2x97PSTNlVdbpYZ2uWviI2QrNgj7+M5cseOMZ67u&#10;pZ9zYxuuWt2+1SXys5bbKo5ymQfnzn6HqVI5CFQCBPINs5WYiWNjtBVcgFmORj5id2OOuQP4tpBE&#10;6jSpFAjkbapCqIiFAVRgHpgjGCRjAHAUqBKv2dLa4jJm8wAk/cKhSWB4LcgjnPQAEYxlTWvZhaaH&#10;5dlYyXV7K6KFkdQFOMli24sAAMZByT1OSWIAy7mg1G3NhZ3awSRTf6TIqDzApJO1c8Bjh+2QGYnJ&#10;Dg22EKQQBVkR0AwghBLcA5JHOQQpGME4GMHYVW1isLO0NvDbiB2kaVzGEG5mKkscYPJ7E4GRgABQ&#10;rJ5IDbq/mOs4iKg/JjAViwwQc9R68DGCCwcAdKLaYF1MWAclWjTH3sAZ2nICgdRwDkDbhaq6hpX9&#10;q6jaSxX9zbanBIX8xEARhg7ldTkEH5hyOCTg5DFtGaW3EqBFm89mBdwQVGXXBzngn65zk5BO8JCU&#10;S9W2jMi3m4rl3XG7Yc4OB15x2GQMAAKoBnaVqVpq819b2j7LmzbbPFNCAVy6kEAjkEBCCMZAGCMp&#10;5c629lBCYQqujgblaAD+Fh1AIIxuHIxjPGNytFqNpc6jYynRbj7DqEX7wtKqsjhX5VhjlTkDueDj&#10;OT5jrXUdHunuLS3K/brN44ruNxg5I4yCM4ILc9Oevy7owB08MYhSOKFQquWdvJYY5BPAOQcjPUnP&#10;Gdx3U944ZVhihiSPygEO5DjBLZ7EcY/ugcKcYKhCVoZLNBFCyshXJ2hsnauT/q+h44xjIxt/gNXV&#10;p/NWytLTTTOkspinLxDbGm9yScKPoOTknOSDucAbYi31C+/t2zkkkhmt1WCLY4iCqBuYAg5JyeT2&#10;3dgfNvyo32mDETGZ5TljFIFDB88DPPIyORyAMgkMqM1iQkENtHEUVV+aMDgRqARiMdwfTp2x+7kM&#10;cTzokIYZfJJAYbt3ODs9wO+OBjkLIAYvi+91C38Kzf2ZoY1VVkT7VaywPIJIejBQO+AOeOOmPujk&#10;NBt4Lz4iaTfeDPDWraLYw5/tJp4WjjfIHyYyRnjsfX5Tj5vTkuY1mRrWNYxGMlHwAyjkDJTr06E5&#10;HIDdakbUA7rLGoWISRrLEWH3SHBx8oOOH5xjggkYbYAeOeIra41e0bSbTwDNpuvy6oGF9BavgIDz&#10;KJicHJ5JJwOuecj1q6nJnVSZwUjKv94s2Gcbic5z1HQcdBnKq+4nPlQOqtEMH5N+W3jaCclMg5Kj&#10;kdcYBOFZkzwPLGzW+y3Gco03Vd55yVxjG05JIIPXGGIBE97C99FKfNQArk7/AL2FTAIDYPGMjPc+&#10;qF2C9i+1rK3nMd543AAZLY6t06nBOOh6Bis4u0N7uFtLnADI0rBj8nJ5UH+Fh9QwIyGCOluo1vVk&#10;SIkFhhRO2clsegOSWXHU8r32bgDL1W7u0snfTlkM0piBd+TtLjfkEk5CknpnIA4bitKGTdFLM32k&#10;RLKqbUYDcDggnBKnjGOccgjIKk1r0219qVhI9w1tFbs101sbrHnxiJgRkkZXDKT1GBg/KSRfEgPm&#10;zFCqB0TyDcMC2SAcEtnO7dnuDn+LcKAKcyxx2K3Hn3MkMjONruBtIRhkEgqDyQe+ASejgPmuLVvs&#10;ssrXLxlVlTc6gqd64HTJwQMAc8AD5ilTO8LwQzfZ2MEjuTEt0wIG35TneM/eT/x3HRCHmWK3CF4U&#10;e3aMt5Xn/dAI4J385Ct1GMFu24EAzb+xttSvrR5xcQz2TrLFLb3EaFMhhtIKkFSAAcgqVII+XGJd&#10;H1o3+oXq3Fi1tcW9ySySFAoJBwwJXnOGPHIyR1D5n85UvHIjaUbtvMpyhORkN5mTyR755680y9tZ&#10;NUgnlstSlsLgyie3mQA+WVVSBjfhgVwCG4IPUALtAMnR0Os/F2NoyPsmi2DO6gg4mlOAPlwD8gHY&#10;j5VPTZj0lwW/jI4J7Ht9PevOfhPqFnqGo+KboT/6deagZljePaxtl+RHBIyw3Bx1YA55yST6Qybm&#10;Hv1I+lAEJDEtgAkcgkA989B/npVHVFkW70rY+ALwbgAcY8t8jCkfrke3TGpggDkdew9/rWXrJ2Sa&#10;WQSoN+n3UU5yG/2Wxyeowfcc0AbDZOcY6cUnXvg040HJ4HWgBp56g9aMjJ45HcilwR25/nQWAG5i&#10;APUnpQAcj7xB9KM89Ov6Uhwynow9KMHrz9KAFAIHAH0oIOOGxig06gBOeKQ5z29qdnNFADQAOM5N&#10;OJxRRigAoNFFACc47ZpaKKAE5z7UtFFABRRRQAUUUUAFFFFABRRmigApKXNFABRQDmigAopBRnNA&#10;C0UUUAFBpAc0tABQaKKAG5GcY4+lL1oJCjJ6UAjnFAC0UnWjaPU/nQAtFFFABRRRQAUUUUAFFFFA&#10;BRRSd6AFooooAKKKKACiiigAooooAKKKKACiiigAooooAKOlFFABQaKKAEHIox7mlziigAooNFAC&#10;E0dKWjNACD3FLRRQAmeaWkP1paAEzxSE460ppPcZ5oARW3jIBFByR8pGfpRwQePagHjocCgA+bd2&#10;24/Wl3DOO/pSEckcnNIABxxk0ALk4HzDJ7+tLwDzjNMGdhDjH8qVgegIB/nQAvOO2cd6TdwpBBB6&#10;U0KFU7V/D1NGN8WGHBHcY4oAcxJAxyc8gU7gfhTV3DI+Ue1PPHX86ACjI6UhH0yKO/X60AcN8YwT&#10;8JdeGSP3cXQE/wDLVPQit/wkWPgnQGy5J063yXBDf6peuSTn8TXP/GYA/CXXc4OFiPP/AF2St7wi&#10;g/4QTQVwQP7MtxgYOP3S+gA/THtQBq5ZsFWOA3OSfX/P1FG5yApGRj5uKNp/vMTk84HPt09/880o&#10;Ujbu5wMZ2/Tnp7UAIBjgv6j3/n9abgljuk/LIH8/cf56AU7DhVxkggDr+lRqqMGYLy338gjI57Ec&#10;9f8APcAlUKFzvOMg9+34+1AVgFIySo6EEnOMev8APP8AWo2AwpKKRnkke456deKTYoC7UyxHXb04&#10;+nHpQA8A5KsCcn34yfc8df8APSkHKbcLtGc4B6/n9f8APVPL3OxP4E59fpUY+aNiF2gr1yQfwyOe&#10;p/w9ACViQ+FGSDzzj+tKgwxyx57jv/nNRAkEYAAHcAkfy9qdc3dpp1rcajezJBbQIXklkOFUDOTQ&#10;BynxB8S32mx6foOjZ/tjVn2LICM2sIxvlwT1Hbtn34MGlaZpuiWNnp9paMltAgTyxP8APKcsCxYE&#10;AliWJ453Dp/yzxfDqX2p3d/4x1izDXF/I0NnHJuHkWykFE47nkkdcjkZ3CPoLl4ibWaS0Qs+PLw7&#10;gH5m6EZyMkHHT5uM/KHAHXBSKfIg+QrkAvjgqOTgkn16Z4OB0VneZp/9qSRy5eEvjY7DgZwRyeQM&#10;jnH44O41HMYkDCONUaPhgxUZ2bsnnBIAJHIGFJJAyy2RPYLqjRiLMHm8tySPnIwADzzx6846goAD&#10;FDQ+F5LSHTdDe40yaf8AfIszM1vvH3kABIUEsSAAAGzwQyrtyfZlunmMMbpyE3SqWXLKOD3AIU/V&#10;R1ypeK1u02M7oEHl7lBkJ3fICCQG4JBB4JHPBI2tJjwTReF0u7mBbu5tLm5DNCjeatqrMQ7BQ+7b&#10;uBJBJxjoBv8ALAN2GW3kjaSWCM22c+WZVUDhjjPT7vHYYJOcZK17m9gjRbYLALu5ik+xZfcNwbli&#10;oGThjnBAOSR1JAkkku4raeaGFX2scR+a4JcLwqkN1JwMdfm6btoavaxslrbX+pWlsuo3MIVpo2+U&#10;orbsAlwCBnPHHqcYJACwX+y7YQ3y/brlY1DSNKgJJU8jCkDjbgA4G1QB9zdPHJYLcSiaO3cFtvRA&#10;F9cDbgj7wyTjDMTwH2uvbq5tZ4/MSNpSqkqWIIXDbRy+RjHUjnGeu/bGrtb6izOzCN3PmYl3YGUJ&#10;wC55PAwOxGATs3ACQXlmkN1GyopKu0ZZTlmJYcjb1PJ555PAwaIp7ZGZJCrSFlMS4C5G7GchMEht&#10;mABnKoc8pTobmAzX0jwnyxESrCRSS2Wx95zgccY4689DSnUIBay+aoM5kAAZlPy5cE8vnI5/M5H3&#10;8ABHJbnT5jLHbspJBZmVQq7SePlxggMO42sx+6GpsLwSwDzUj85/uEbwwO4AHAGSd3PPzZ4yGyad&#10;b3DJZYiyWduA4BUHAIOd24EkA8HvxhtpDmn228MUys8IUlVCxttXA4ByAMgeuOT1AAoAWNoVlSJ4&#10;bdpmVOVcYjHUYwNvTYCemAnQFMNXyo7h43jgaUuys5AO3AwTzxj75PB4MmekhaVLm+guVguWaW6Y&#10;J84QDAJfYMk7hgE9Tn6kuTI4liv2DGVbhywdti5bG3kN26Keo9sYUqAVjeWNjZXNxeNEqw5czAOW&#10;PzcDgfeLbSAADu2gfMVIraVbQwDUbprzzDcqnlNtYKkYjBAABCgAHrggjBAC7VDE8+a+vYbqxT+z&#10;IFVkdoo2aeTLEngH5QGIGepzwQDusrPG2nTJJHL5hwY2ES4zjJ5xk9zkNnnqT8xALUc8BhECLunL&#10;uXPluCfmHJ+bIJbfkEdTJySHLQidHjVI4SZEiGH2PuX5fZgDk+X0xyI+5UojXKG1gRbVhNuOcwrw&#10;uUH93gjA4HHHHAG1JGQwxxpAiYjIOYlI3Ybv5ZxkMRg55PII3BwB0scagRLHGArcEK2GBIPPOMBS&#10;ecEbeSCuVM4ja4uGtVWFZ8nMrbyAdpHOWODkMfZiwySGZq86ysZpEhwBIP3nknOdwwcgDuAc5zj+&#10;IEBw9I7iS+jRlVbtW2bxDjJ2kff8vgZAA6d+AMKoAkfnSxmGC3a2aMcOofLcjoSw65X8AmMZUJBf&#10;WsslvPe6da2yaqIgq3EyuPMGT8pO4nbkMT2AL8EAh3hLh/tLIUChC5XycFhuU4JKc5JJxyTuHXky&#10;EXnvbSK0a7NwyPJPHLc/cGRx168E5HWMAfBfTXemwia3a21HYpuraKViY32Lkbt4yc8A55PcH5hW&#10;ha7+3XVyLoTQXEim2gQt5UcYJOQQ3JO4nOMY2YA4VMzXbPT4xDcLbN/bN5E9pClvmLfHsztICgED&#10;pnBILY25O2tS1Md9p1ncRWZsp1GJIJ48MrBzgnC88c5DHORzzuYAszTb5SyQMAFyxJfJPlrkH5z6&#10;Hjn+I88mV6B57pVitgDG4GSx/vY3ffyG5GMdyvI6oyeUwH93AiQoi7iyFukeCAdgxggdQPu44IIi&#10;jCyvcK0SRJulBXeCpALgjB2AA8jp/eHByFkAJTm4vDJDDFHGi7myx+fk/LjcSAcjsOBzt6U1JXkg&#10;S6EMEMXnqohWRgJG5IYkNjjbnrk4OM8B0i80Sby8UZRDucfLkYJxzjOcE854BxuxuoWS5SCQyFci&#10;VVaMOAf4xnBIJ+6ccY+XnHzeWAPkDSwo4hiYqh2orgg/KMk5bAz0646ZIALLJPeRTTRyrbrt3ZaM&#10;EqpIctzkZIySSODgnjOVFCV5/sqsTyxYIm5tw+Vc8A5ySQOhPIwCSqtP9ouWMcysmFJYsJQSvzk5&#10;OWx0wQBke+3DEAV7+FZo5Ehg8tdilSy7fuLnGARnC+uOBg8oWc9xai73LHDHExOFJTB+ZsHBHox6&#10;kdc5ADlYl1LzHU+WRbbFDA3DZHyYYEkhhyrdgcjpneFkS8le5eQqNpdiA0xAALDByGycZTPHBYYB&#10;OwMAVRfWU/it7lbfF5aWRONi+VtkfOMBd2cx8jr0HLEA2I7hPIu7uGOFYUkSPYIk2OMKAeEI/hHO&#10;cYwQdpU1X06+uJbvUZ3tXhmSYQ+aWAMwVCVPLAEA78DJBCnnbuIupLen7RI0gABACpJktzxwW6gg&#10;9s88/NuoAcsknkLeRrCwkkcGKSMCNSAxJyUHTcxx1HzZ6SUy6uTZNFO8cbMw8zBgBUDcmMDbknKq&#10;eOpCjIJShEu0SC5inlJLsGX5Qcbc7sbjjjaBjt04CU95LoQRuZZmOz5oxtOR0HQ4ycHgjHXIwWBA&#10;Hx7TMS7QmIx7drxoeMNkg7AOh68jHONvXM8Sax/Ymg6xqsKRCVI5HRXhH+sIwgwVH8bdPXeDyHJu&#10;iScahhYrhQ3JYqMEBjnJByPX1HYhhWD4zgfV7/QNAhgcQ3+pxNLFJGuDbxgSOcAEYwqjB4/ALgA6&#10;zQdDu9P+H2mWVpLDa6vFp0ca3LKJQsmFJX3QsMYHbpjitfS9Q+0RLaXk1qNXhgja8ggY4jZl7Z52&#10;khsE+h9K0HyGU5YjPoOP85/T61majpEc8zanaQQDWobd47W5mTIUsOA2MErkAkflg0AaRDDOOh/S&#10;s7VfMMumiMS/8fibtgJ42tnOGHH5jpkGjRry6vNLt31S0FjqLofNtS6uQVO0sMdVPBB9CM46Umrp&#10;8+m5Vji9j5AHHDc8qePy+ooA1utLSEZIPPFLQAVFPPBbRebcTRwx5A3SMFGScAZPrUteO6Hoth4/&#10;+KfjG48TW7XiaRKlnZWcznyo0YMpcLnqduc9Mtkc42gHsC7WUMpBBGQR6e1LgAH0rzFn0/4S+CL8&#10;aDdXOr77/wCz2tpJIJUtp3OPLO3lQD1BOc+5q7pXiHxRpXi2y8N+L1064bV4pnsbjTkZVVowWZH3&#10;dtuDkA4Jxz1oA737TAURhNGVkxsO8YbPAx69R+dSY6V88aJbbfAPw0/dEGPxSFYlWBB85/8AZ/2f&#10;0+u3e8a/EPxdoWqX89nf6G1rY3YgWxhhlneSMlctK4GEYZUEAj7+Ou3cAezedH5/keannbN/l7hu&#10;25xnHpnvT+a8dvLPxJd/G7WX8N3NpYyzaNC0lzdQGQKCVAwBj5sr/F2B44qdfiV4hvvC+nW1rBp8&#10;Pia81iTSS8iSC3UpndIuRnGCoxnqTwcYAB62M0teUQeLvFugS+KdC1+e0vNR07R31OwvoYdqyqox&#10;86jAzu2nA9+oxUdj4g8bD4eS+JNU8RaHaHUUtzZtJCwS0Q53MAFJkkbIO05AI9MigD1uoZrmC2aJ&#10;Zp44mmfy4g7hS7YJ2jPU4BOPY14yviDxPrXhTx1oV3rMj3Om2K3MOoHTWtZJY2RmeNomAK5A2hgM&#10;85yeKs6S97Y6b8Kvtstndy3GFiL24HkwtbrtVSOdwAGWzgk8jGMAHsdFeOt4q8b6vpviHxdpep2V&#10;npGkTypDpc1qHNwkP3y8n3kJHIx3AHAyTeufE/ijxJ4y0TTdB1OHR7LUtATVCZbZZ3Ri/QA4zxtX&#10;0wWPXGAD1SiuI+FviLVvEXhi6/tt4pdR06/lsJpogAJSgU7sAAD72OAOma7egAooooAKKKKACiii&#10;gAoIzRRQACjmiigAFFJzn2paAEoGfSlooAQUtFBoAKKTnmlzQAUUUUAFIBgYxig0dMUAGKTD/wB5&#10;fyp1FABRRRQAUUUUAFFFFABRRRQAUUUUAFFFFABRRRQAUZopP6UAKTRSGigBaKT+dIM5OfwoAdRS&#10;c0dqAFopO9LQAUUUUAFFFJ1oAWk6UUtACUuaaTS570AHUUtJRQAtFJkmqWq6xp2hae9/qt7DaWqH&#10;BllbaM+g9T7CgC6e/rS1l6H4j0bxLbS3GjajBexRP5cjRNna3uP85rTxQAetJjnnpTqTFAB7UYz7&#10;0YzRigAJx3pCB3GSe+KAMHoaWgBB9c56UvbGKz5Nb02PXotDe5C6lNAbhINhyYwcE5xjr71oY5oA&#10;QAYxjA9KXoaKrPqNkl61k11D9qWEzmDeC4jBwWK9cZOM0AWOccZ/xpeMiqGjazp3iDTItS0m5W5s&#10;5SwSVVKhtpKnqAeoIq/gelABikznjkH6UuKbnjPv35xQBxPxgBPwm17GW/dR9M9PNT0//V+FbPg5&#10;CfAPh4cg/wBmW/BB/wCeS9RnOfxrD+MksUfwo1tZHjBdI1QOyjcfMU4Gep4zxzxxg81ueDyD4A8P&#10;dAp0y24GP+eS+gx+QoA1w2MhehPTv/P6Um4sVyygZ6Eckfn9f89VTDHdjBzxheOv0pFOcELgNjkg&#10;gn3PH+cfkAKRJgkYz79utN28FQwyee36fofx/JQDuBAOQfQ/1/z0+lNHAIzleMbs+nv/AD/yQBds&#10;gzhs8lTnHA9R2/z+aGNimSQQR0/DpSryBuyCegGeOf8A6/8AnsKJFQEld2052544980AN8tgGG44&#10;9sfn0+tIYyeN4BxgdMZ/L/P81YA7VzznODmhZMZGTt64IPH0oAQW5ZlXkID0J69D6fX8/wAuC+Kd&#10;0dUk0jwUgfbqbm4vpEblLeIg445+Z9oBwenAbpXoXmCKOS4lYLGilmbrwOT/AF/z18r8I3F1rNzr&#10;vjOWOYW+qMFthLyYrdDhACSuzJBbAOORyM7wAdEpeKzW3SKI2yK0aFQD0VABgg44AGB2xzgBnZ9q&#10;cLHNJGr/AN1mUE43OBnC+564JyScfN5c32m7/s8uUItiCdxZjlsLxu4JHHoMY6A5VIYp7prGNkR2&#10;txIDuyQo+dsDcWznLepB98AyAD55lcqqGEkpn/V/NuKqT0Q4PAxwTnb32q7ojbrfKiRqbXzsSFgD&#10;gZxzlOmDjp05zjLhJpro6esisfI2AhioAHyqT8wcZ6D+IcgcgZZLMsryFYpDIuneeFEpwBjcQOd3&#10;XnGOvtn5KAKkU8BjkSQeWFQncp+c8E5J8vqSSeQOSeASyq5LkPFIBshKtkupC8EqM5Cd9qj8FPPy&#10;F3x+e2mYudxtBETG28bWBVjkHzOevXcfqRtZqepXWsSrbxGKIaUzN57zAFSvy/IMvgk9eeAAeOWE&#10;YBgRNHBeHxfdalcnSeRBBPgqjMSplUgcxsu4gHgBnOQN5Xp5ZpJoonDK0UoLI6/MX5XniPcCTk88&#10;5HAzkUssrzabDbzxKtkVVI1EYCbNrgLgZGMYHr0wMlQ9LZqmnXSNP5EHh2K1HlqQkf2cqBwADtKk&#10;E9wBjqRzQBaknEMkSlUZii7DHgr0xnIUADbs7nA244KkvkuUa6WObBj24YpGVJAXoTjnq+c+r5wA&#10;+Hag93KsZlMghZl2cYBwvXJ5yRj/AOsdwV8jXaXUC3BlW1AG122kFcDpn3z16E8HOzcAQi8817hX&#10;G0LEdpRDuLfPwcAEng9Tnk9+roZY1jc8IyyKF8tcf3OmCBjGzB907FMSTtK0z/azeA+UxhBMZBbL&#10;c8jHcd8cillFy5U3fnfafNj8kTCM98YwRnHfPBx1/joApXEyxxqrvEhB+75ODt2ucnqCOZCc5B+f&#10;PAcGy89wzoImbzBySIwrZyvBBYZOTjHXOBncQaW7W8LQGeK4N0DlS6KeOcYAXPXk984xyUNOnTVJ&#10;biNZAzXA4BZVyTx1IXH6EY5+7kUARO8puUjM0ILKuNmNpHOMHdgYBU9AMEcYKhaup3Dm9OjC/e3u&#10;7iJmWVIwxjXHLNlyOobk9cP1w++xeLqUEQvHjuJryJMxRYHmOfmwqkgYyDxkjrjqGJLO11SZ7e51&#10;SFV1M581ok24OPu52kkA4A5wTgjgx7QCOC2ezijsbd5Io4VUQh0PY4UYEnUfLx1J29ypV0U7w2s8&#10;1xIXlMa7SF+VfkycfPt24GeRgA9MDbV0x3seqea8crTk4UZG7dk4wSuOmfbBPbcDFG1yWkE0Vwl4&#10;YgYnCHd05Jyu7v0BznIzuyaAGxSu0fzq6XZuG5KgHG4dB5hA5DehyGBJO4uxobp41W3JExXJ45OM&#10;4Jw/qVwBjqoGMqY7kUF/k/PN9v8AOkLsFzhSVHXYPTtwRjoNgWu0F/Jdxi3aZLtVG9unzZbHVTgc&#10;8Ek9TnOHEgAyeSbz2ZCclQ24sBxgMTgtwMAkjGMA8EZRnmK8kdYiy+aHAL4yd2WHQP7Y65z3zl2d&#10;JFqElzcG3jlWYjBdQ4HUEjIwenoQTnruwyyR2+pl2WIOs+/aWwwweeSwAGOOwweOMEKAColvcyq+&#10;2dHYRnc4OBj5ccAj1BHAHI4GQIn263MQnH2oNN1Vd20hssTkA+it68DocESpZ218Hl8qaXziCS6B&#10;snhccnPfP59zuLyt9qjS6lW6WG4+UeY5ZQzZYcsTgkgYwCM4AyMr5YBS0976aW7Jtwk9tIEgkeMs&#10;7gqu4qc8qSVXGRyD8wyHV19pkl1qOmatBdXMF7aCRZVgG5Z0LEkMDwRghs7QewH8Krp1jqVroa2r&#10;XckmqqAZZBMwyTgHBwB94jB9OdpGVa7AsskcS2pZGILzMJGDZ3nrhl69T8zZyeQfmYAyNM1g61bP&#10;Lp/nrJbhY7qB4SDG6x4ZWB3cnZ2PTH/bW4pvfMkWCRjGzAN8nRS4HI6YG72xknPJMdfULLVZby1m&#10;0K+NmYGRp43c+XKPL+cMRtzgAkYxyBnIGI7Flqh1aW6ksrpCIJ2gkVZypVhIBg5YZ5I6g9eh+7KA&#10;OgS8k/eRybQAc475ViBwhJJxk5A56gH5S6OO9bzJluZjGrjKxqcfebJ4Ttt9c4C46KZEhivCsgF2&#10;saY6ecVzwx5HmDrjqcn/AHvvBVE62zEXGzEg3ZuOAd0mePMHYHPTpzjkRgBEtxLbuY2kaNgd6hcb&#10;flA5BTGPmx1xy3ONxR6tNJD59tJOVQndw2CdxPJ8vO4cnoCG7bvlEfl3As5NsiooPzKt1n+FR1LE&#10;nBZeOvI4JwHlVJP7Oi8uYCNQSR56r0JOcF8dPfB45x81ADCJp4YbmCNzboib0QbUIEeDwqkY49SM&#10;BSONu6wPNZpLgQy/Z2ZsqFJXBcdtoAwWycnu+er7YvtCSss6yKkACAp9oA3kBs4Gc84Y/dz687gr&#10;ZJFmtbuaSaK2ifzDHi4XCjcgVsBgeCy/XjH8G4Aq2Vvqv9iOL0TOZGdlKbwMbnMY4Gd2Mc9cgH7x&#10;XM32eRLHzESeO3RVAyPkwNo7DGNoxnpgZ+7jCWVnHaaJDaNerKI7ZIt7SxlpNqOCeTjBXd1yOufl&#10;yROls1vZmTzGkJblDKhI+bBBBBOeDx1+jZoAia0k+yQXXnzCFs5Q7yd3qST15OR1zuzyXyS2U8Fu&#10;lwn2p0dd4CRngnkAYbnkcYI5C4IOzDgkqaXFICsiZGxDJEcfdIxhTnGVwBxkcZGyi4t5k09JCEKb&#10;B8peLOCrcEbcdmB4x8xzxvBAJ5I5Y2ilEUqQLty5UBCBwf4sYxnk9iTgqCDjWKS6p8a1M0Eog0nS&#10;mmhLt92SZgvTJz8qt9DnjOWPQy2haZJR5O1dvyqQWyGHJXaDktg9Qc+jYIwvhfBDeTeJ/ENurrDq&#10;OpGG3UnKiGEBF2gEgclh6YAwAAKAPQCihiSSTnuScc59ff8AlQpAI4AJ4Ax/9f60YJ/iAJPGB0/z&#10;mkHyknLED/Z+nTA9v88UAZ1/oVpf6np+psHjv7BmMU0ZwWVhhkbPVT6HuAQQazbLWm1vT7aS70+e&#10;yvINQSC4tnyfKkHIwwKh1IKkMMgg9OoHSgH0AH+fasvXMH+zgSmft8XDbfU9Mqefpg+hFAGzSdaU&#10;0gPFAC1wOufDq8uPF03ibw14kl0G/uofJvALVbhJsYAbazAAgAevQdOc96fejNAHmtv8GdKj8BX3&#10;h2a/nmvr2YXM2qFP3hmU5VtpJ4GSME87m5BORf0L4e39r4qtvEXiPxPNrt7ZQGCyBtVt1hDAhmIV&#10;juJBxnj3zxjulz3xTqAPNtP+E/2HQPDWlDWg40TVRqXmfZMedht3l43nb165P0pmp/Cm+vIfEFha&#10;+LJ7TSNauZLya0FmjMJnIJ/eZBKZUfKMZHGeufS6WgDz3V/htqF74gbXtN8W3ml6k1hHZb4oA6YH&#10;DEqW6EcgAja2GzmiP4SaVB4Ls9DgvbiK+s7j7bBqigeatz/fx6cAbc9AOcjNehUme+eKAOC034ae&#10;TZ662r6/eapq2s2bWU986CMJHggBIwcDgjOSc47ZNWNZ+HUOqeBdK8Nwatd2kmlNDJa3qjcwkjBC&#10;llyMjknAIxx6V2nGR+lKOtAHD6b8Nxaya7Pf+INQ1G51yyNpeySrGoJKld6qFwMAkAHIAOOaTTPh&#10;tHY2/h+O412/vG0O5aa2MoXGzYEWPGOAAoweoycYzx3P50p6UAeb6n8HrG/udRWDX9Ws9M1O5+03&#10;mnwuvlSPnJxkcc/XoP7ox0kPgvT7fxdZeIIJJI2stNGmwWygeWsYJI5IznnHX+ddHnHaloAwPCvh&#10;S08JWl/b2lxcTLe30t67TtuKs+OAfTAHXk81v0ZxSE+9AAMmloooAKCMjBoozQAUUZzRQAZoopOa&#10;AFP60UlLQAUUZpp6cnHegB1FGMUUAFFJR70ALR1oooAQADp3paKKAEOaOlA60tACZpaMUUAFFHSi&#10;gAooooAKKKKACiiigAooooAKKKKACiiigApKWkwD2oAWk59aWigBPajvigCloAQnFLRSBQOnH0oA&#10;M/jmheQKMUfyoAU800gHjinUmPWgA9xQenNLRQAmaWiigBO+KKMe9B6YOefSgAxgYA4pAc+v40pG&#10;aMfWgAA6V5R4otLfXfjzoOk6zHFcaZDpclzBazhTHLMWcH5SfmOFBxg/d6Yya9YxXL+MPAmmeMfs&#10;U1zPd2V/Yyb7a9spfLmj9QDg8cA+oI475AMu60vwn4N1HX9e0e1toddg0qS5lsoZSgeNQSD5QOAC&#10;yAE46/XnmdL1fxxp+neHfF2q+IoL+y1i6t4ptLis1VYYpiQhRwM7l3DIPXoS2BnrvDvw00jQp9Su&#10;rq6v9ZvdRgNtc3Opzea7wkAGP6HA688CqekfCTSNJu7Fjq2s3dhp9x9qstOuLrNvBLnIYKACSCcj&#10;nqT1yaAOH1zxJ46bS/GWt2XidLez0HWHggtFtI3aRfMUYZiMhVDDGQc85OACOm0rVPFek+PdK07V&#10;9cS/h12wmuTCbdIhaSqu4BB94gAYw2M4Y9c46Cb4b6XPoPiLSGvb4W+u3rX1wwdcxuzqx2fLgDKj&#10;rmr7eDbF9d0LVjdXYl0a2e2t41cBGVk2EsMZzj0I5A9KAPILLxD8QZvBPh/xYni5ZJNQ1MWZs5bF&#10;PLAMjoC7KM9Qc8DgrjkDPQwa14u0FviDpN9rcmpT6ZpovrO+e1WMqzRljhQCAAegJI+U47gdXF8M&#10;9Jj8J6V4da8vpLXTL8X0UjMpkLh2bBO3GPnPQVfn8CaTc67rmrTPcvNrNkLK5j3gIse0L8vGQcAc&#10;5oA5a78R63ax/C8LqEkf9qrGuobkBM5MSE53Dgkk+h5rndR1bxveaZ4y1i18UtaW/h/VJxbWv2dM&#10;yKrBtrswBKhTwCDknvgV2Ok/CTStMv8ASrt9a1y8bSX3WMdxdAxwr3UKF4B4z6hQOgxWrH4B0qHS&#10;PEmmrc3gj8QXE1xdyB1Dq0nUIdvC+xz39aAOVk8T3L/EjQ71vK8mbwu188ARFLP8zYDsNw6dzxz6&#10;tVPwkPF2t2+g+M7rxvHFbX92Tc6bMgjh2bmQRR9ctxjB5PXORk91Y+BNLsNY0bUori9aXSdO/s2B&#10;HlBRo8Yywxy2PTA6ccCsa2+D/h621S0uBe6tJYWdx9ottKlu99pC+ScqhGcZOcZ55zkHFAHD+MvF&#10;GvQy6r4g0DxRqV3Fp16I5I7exCWECB9vlszH535BLLkHcOgxW3ZaNqH/AA0HrEp1m7EY0wXBQxgK&#10;6MdqxHOV2qecgdQe+Sdu8+D3h69N/FJqOtrZ3lw1zJZJeYgWZjkuF29eO5NbM3gHSpfF9r4nW5vo&#10;L+G3Fu4t5hElwo6eYFAz24GBwOOKAPMdI8T67ffDrwXo1nqv2K+1+8uYJtRABeJEkbhQMYY5UDkH&#10;jjqMXbjWvEvhVfGvhyXXrjVHsNMGoWd9IB50OSMqx9ecjrwOMdK7d/hh4efwTF4VP2r7HbyGa3nM&#10;oM0EhYtuRsYB5PbvTtN+GWgabpusWha+u5dYQx3t5d3BkuJFIPG/HHX0575wKAOHsrnxJoWvfD/U&#10;L3xNf30evLsu7WcgQqWjUqAMdRuHuSvXk17O+fUgVzc/gXSLiPw3GzXI/wCEeKGzKuFJ2hQN+ByD&#10;tGQMA/pXSkbuO31oA4P4y2VvefCzV3uLeOZ7ZUmiLrzG4cDcMEYOCw/HuODe+HurXGo+DdNgutOu&#10;LKWCwtijNl45ozEu10fkHPOVJ3Dv1BMPxbAPwp1/cVA8hfvY/vrjqDz+uehB5E2h6a2s/CrQLaO+&#10;ubCVtMtHjuLV9jRsI0IPHBGRyCMEdqAOl2lWOQT6fKMgfh9M0mzufvHuQOR/kn/PXNs9Zgm1mbQZ&#10;5JF1O1hSQ74yguE4BkTnBXdwfQ8ehOp5QySSGGfQ8dT6+4/z0AGqpZQN2QT1IwabjyzvG4kj5gMc&#10;+/14/wA9nryB84Dbv0z6ZpiqdxGRuGAT+A9z/n9QBy7Rhtx6k59fb+Xv/VVywGMlSvHHSmoADlxy&#10;cjk4yM+mfpz9PwdnkADBAzwOg/OgBrSAsgA6knn2pclyDgsM45BHHPI45/z+IJC0hJBAA9vr606E&#10;h5cYAx34Oeox19v89gDifipeyN4dtvDdp5gvNcnFspQE4jGGkP0xwfYnkDJE9tZXGn2IsrWNktI4&#10;1iSMSOGAXIGDtLcEDJGTkg4JwpwxPL4l+KerXoMclpokLWNqj5UiQr++fnqATgkdAo9QH3GM8Ntd&#10;sr27wMgMh8xdoUE4JO7jOB3HXrjLKARkXHkLFGhWFs5CsQcBU9OSMD1IHynJGGaQNdNBGFB8kHbh&#10;XZTjcxIKkZz1z+PQbvLaRcjTxHGkfkmQ87gAr7AOCR+hAPtn5VcquVhSZoQWU+ViRAANx5B5GOcd&#10;TjHU8FwAuYLoRo6MyLswUSZ8jCrxgDIOfQE524BIUPLJbo2rCZplGnhsCPzXK4z97HXHc8YxkZ25&#10;YQ3KlGC/ugqxjzEDrx8hyB26Zxz68jkxzfZoBqDEyKYTIdzZXcFLADA9c44HPbGcKQCg8v8AZFob&#10;i7ad2lxFBELhmcyMWCqFGGyWz1AIIOQMsFTTNL/srTrhTK0tw8zSzSfaDvkYmMlsA/LwUAA6Dbgk&#10;BCzLJHuru5S706KO2tAv2Q5jy7eW2WDH5QMEAEe5yQVZrmZZGkVwvmMCGBZflAIycleckEdeSTxn&#10;cIwCLyz9nKlsKSG2GXdxhxggk4HDZ5xw2SBvK2bsu1qkM8SuhBjZTL8xyQCOuTycZIJyc43HFRol&#10;x9nWGBML5oYMGGC2TjP7vr93pzkDGSUDyz292bKCJyhgjRigcLtK7RwMqB7cHGOc4yQAZEaTaDca&#10;fplhZQto7xFFlS53NE2N2SpYjYQRgg8fKBlQtaJRDcB5JI/JByVMobgqeoLd8SZ+jdjJh9zDe3Eh&#10;SZUViEHzfKxXPBwUBJxz69RgHcBjqkHg9bCwZL6WwluPLSQkS/Zg2Nqk7SSudoBycYXJ+5kA10hx&#10;dztKYZGEZMS+bko3zlRkPx1GMjPPrUIsXjgnHmRmSSZXjYyo2F+Qno/fMZBPT5cdI8XGit2uLpZQ&#10;pRonChUAwfm55QD8enPPGaYkVuYJlwRNuDKxQjaMnJOVzkkk465L55D5AK9xbE2yIZ4t5yDloyAM&#10;OAeWP+3x04bIwXBebVzEoSVWJTbhdnUMpIB3buD0IOc4IO4A09Uae3ADlCJCSyq+DzkcBeoOMYOc&#10;hccmPFTVzd2+h2yWsMc8kpCRxtGwVVP3mPAAULvzgYwTwVJBAKyQ2erajbXlvdh47FnjUFERGk2g&#10;b1O4KwCkjgFecAYVcXpba4NziTHmyMQ4Z4yynBGTnOOnfg4JPV90o02a28iMSrbSKw2Kkb9CSc9O&#10;pJz1zkn+IsSm27N2zySstxuLSBUfeHAAxkYBGCOfZe2wKANESNK0XyAHgsSp53Z6BgR2ORjqDkHa&#10;VYba0axuI1aFwsQ2ZCFQNnJPYDAPBBBAxjb8tTRRoZnkd423KAfvDoxxnqDjJBHQhjxjeGEgt47F&#10;y0gEssWI9ocyKTyc85POCPmB3YOckMABPsMZjZVkiWbz3OdoZSCwx37HP485J3FpJdNVo4ER44h5&#10;O15CF2qxBGSQenI6AcZ6YUxkEEDW7qZWExlO0MrA7PlG0YwOcdTkYA+ULtUcR8S9Hv7ufRb17K91&#10;XRIo2W7tLJ23+YcgMUwzcfN1JxznOWLgHc31g00Q8gwINo8tdiFWC4PZSckZxwQT2IyrT/YrldRM&#10;okBuCcYC85BbnG08dsknHqTlj594FvPDmj6Lr1/Z63qC2dmiyS6TfRsJbN+mFORu3EKBjuq85wy1&#10;/B1trV58Z7jUdRuFgvr3SvtfkFy/kqzgLH1HIABx79OqgA7mK0Ms7EBY22ZZtmSPuMcjy84yOenA&#10;OMcLHSu7W1vdXg0qdj50RW8DRLtHyOwUHC5OSTjggkDg4xLrRwSqLvybuFi0bGQ7yGHAyx+fGAR6&#10;55zkklno6dcPP9quGjjgm8zylZnbcyLIwUnJHDZbABGMA5Ax5QBZnheS0WISLvZscxsVxtA5OOPU&#10;g44yMgAsqxxRtawqkieZCG80MrgsC5IBO0knGcHaOc8fwiC4eJrPyPNjkYZJG8EgbOQQSc9ugxye&#10;D91p2MVxBFHH5AdQd7+apU/MMHG7qMf3j0PzfxEAWQsZVQXC48tV3GNlUkRjJGAwxnkEnHK9sF6W&#10;oW13FLcXeiw2n9qSzI1wrIy/aEDYEe7AwxGcZOBhsn7xSWR4GhWRbhMAKOG6ZQ9uMZIPAA7DttSx&#10;sUXKxxS24LuCF8w9SynB+bntyAfxyBKALGWurh1hudjxsftSrI5ZTsJZWwuemOuOqnjIBakM7xyM&#10;k0hgEqgSCWQD7xIPAwOMYOem3BICF829sIdLuNQ1nRbYXWoPGPPgWfYroNwPBOC4UMB1zjGSMldK&#10;JBLYG5gDJuKs0L4DqSWOCuM5B3jHY5zjkIAQsrmzEgmKqGIV5ZXCn5MnqCMAZJGQMBgSAWKzSsY4&#10;okVh5xJ4a4lDA+ZnHTJOSB65PA3YUx3CRm1QM2CvRkVSRhQSdoU88oeBknGATtEklxNbRhFmOxAT&#10;+8VQMjPcbeOMj0xznaCwAEY2haO6WdDbhEIXeVDAIM4GdpGApGDggr2Clq2uHSb+MWt25EV3OPkE&#10;m04DFsMpOMYVyR/suDj94VnkkS4e2mW0lGQu4YGRgNyTsDZJz2zknjIZVY1xYSeJDbvZuyIj3CSG&#10;NSqFiigD5CQcYxjqAuM5QsATwoqIAsq+aV+ULIwOOmchs9QoJHPKkfNsy1V87Tpyk8YiVFZgpUKo&#10;KrgcNtIwOOcAcfdFJDaW8zSxoW8pSBt8sEYw2cgoM5DHk9i3bfh8cAa0nUXDjaqh2dCGyQCDgru+&#10;8c8YIPGQ3FAD5bfZbJJLcERi4KoDgjeCQQCW68sD3ypzyXzHc2hmggkeYohiIUEqC68dDu4Odp4I&#10;5ZcchCGw2izWUMskyiF5TtdIxnrwcAZK4247EBe23E9xboIYi0gXKsdqwFgQeCTgYBHznnqC2cje&#10;GAKPia7h0fw7fX6XR/c2rbdkaEA4bGeo7k8AjjGCCQdvwHpj6P4B0e2lw8/2cTSErg73y7ZzznLE&#10;ZPJ781yPxBhFzYaboisPM1bUYbT7hT93u3NyecDAPr0xztK+n+WIo1SPhUAAGOmB2xQAxFYucgAH&#10;JAwPX/63+eyKj7sM25cYwVH6fn/nu9VG7OPm/L9KTBLsWzj05/z3oAMBSTtAB5OFH61nawGzpzKS&#10;FW+jyMYzkkdmXvz39wa0iu587jgc88+nv7H8/rWVriybdOEW04v4MhsE43c9Q2f0+o60AbhpOBR0&#10;6CgDGOSaAAfWikx1pc8e9AB1pByOhFAHOcCloAARyB27UtJQKADAODij8KWkPXpQADGc+tJ7HjIo&#10;wc5/pS/THNAB1o70de9HPagAIBGDgj3o/lQeaXmgApowee9OoNACd6MYo47jrQc44BP0oADjvSZG&#10;cU6jGaADOaQ0tIcmgA5pOBk04UUAN9QRwKWjFH50AFGaWigBOtGOKO/9KOc0AIRk5yQaU/rQTiky&#10;cdD9KAFIOevFH4dKOaD9DQAnH0zxS4xilpDntQAY96Wk4zSigAooooAKKKKACiiigAooooAKKKKA&#10;CiijrQAUUUUAFBOKKKACiiigAooozQAUUgyaWgAoopM0AGRxyOaWko59KAFozR160UAFJn2paSgA&#10;HSlzxmikHr60AApSKTHNLQADpRRSZzQAuaSigcdKADFGfz70tFACEUHpQOBQaAADHSg/WjPpRnPT&#10;GaAEO4g4POKX9aOvI5pAc56/yoAOpxxml79KPXPSjPOKAEP1o6jrS9B2xR0zxQAdv8KOe5FJ6Cl7&#10;elACDoOpxR+NA7n+dHAOM0AcZ8Wxu+FXiAE4/cKe/wDfX0I/z2PQ6fgo5+Hnhtjkf8Su2Py/9clr&#10;O+K6b/hZ4gHHFtnkA9GB7g/56EHkX/AzKfhz4cLKqqdMt+CRjHlr+HSgDQ1Syn1HS7mCzvJLC7eM&#10;rDdouWjbOQcEcjI5HcfpV0vV/wB/baLqt5Z/8JElqk9xBbM20gkjem4Alcj8O/vrDBY4VQMY9zVC&#10;90m0vbq2vltbf+0LPebO4dCfKZlKnoQSMY49h0wCAC6mWYNg8Hjk9M/SgFgq5BBx3J/z3/z2oaPe&#10;3txY28WsQ29pqu1vNgilDqdrbdydyp4IzyMgHnitBV4yduD2469/8/5IAgkLEBRkg87t2OPw9v8A&#10;PdCHZMdyozjPP+f8+ziMngLnOP8AP+f/AK0aksoAbaOp6E4/I/5/UAc2SuSoJx0ORgf59qzfE2ux&#10;+GfCup6vMoItYWZFBC72PCrntk4/Poe+ihZmVVOAO2OnPTp6f5NcR8RX/tPVfDPhZWYi7u/tl0VO&#10;dsMOCNwHOGcqBxjg/gAVPBekyeH/AAxZWl3dQtO8bzXM0rNgPIu5ixyM4ywz1IU8/eKalkpWGVEe&#10;2ZiB5hDHAYvnABwclioyFzkg4OArTNNuuEETzsixkNiEbiNi5wMNz2H4eo8yONZreC6SF2MDqDI/&#10;lgYJfHAKkYPIOWHGTkcsgAbmS1W3W4spIGY7rrewUjYo3EA8jbsOOmCBnA3GJYU8yBJJLRnVjukV&#10;mCjLHIIyCCCWBOOobplgk7MWt0Uy3JsvO3eY8ADFtvULsHPQ445yMD7obMUlktY5HnWHafmaJVb7&#10;wJx8vY9CCeinOCGcAimSNL14opIPMCDDq5Ksdn1JyRt5wSMqcZ2B6+q20OoG40uHVYLJ5wypIp+6&#10;gI3Moz2U554HToSwvNFmUBTO0ZQSb2QA8Iw6Y74ORkdTzwxSrZtb6nrH9pfZbiGNJ3t4JpCCSodd&#10;xC4wMsMjuSFzyVVgB1nH5KR2wlVhFFtWSQtkna3UnLZBB7A5BPUsqzQQGV5YPOg8vBAm4xjCYwQS&#10;cEBe2MFecBCzordTO0LGbyFQjcw9FYAgFQOgAzkjAHOMMUTy1eRVkuxagHJ8vLA9c7SAOTnPcEuO&#10;DuCAEXlq+6J57dYNwVpHVT3kB6HJGA5OeMBgcAybUKxT26xPc28YQHyy0YJYjacHGWBLDGSAckEf&#10;NjNlH+0BoZDc/ZfNQqY1w2Qx54Uc8jGOchSP4N8TSItnE119sitI0cRkgbcYz7ALwe5G3IPAJAA1&#10;IUurz99PAIioUSIkZBXgqcAkDK7egweB90KSto9iLyUXjwwlRkphSrHaRwf++zzjo2eTIA+48k3w&#10;nvJ7wRBVVPl+cgNxkEZzkcd8k8AnARPsxu8XDT73IYGPJBO1SQxB/uqvfHEZzyhIBjWf2Dw9JqJ1&#10;jVzLa3VwVsRNHvMBff8AKXQk4zwN2McAHpnXWHT1t5jJKEMhHl4RdzABRkAZ6/IM9sqBwI8JHDps&#10;v2mHUFZ4WGVRuU+UE85OODk88cEk9cVLORbKfVZtduYY7aSSMWc28pJhj9wgtjhiOc5JZwQDvyAX&#10;beCye3kMzYKsTzGrE8txnGO8nXA654L5p2tvHcTyX41CJ7JI/Jt4I49x8xS28sQOpfaOORg87tpE&#10;t9NpVnYP9rjn3z3CxxeSfvMzYUDLEE9zjkYQjGEwW1pYaboFpaiGRfKtyIcyrtxtJOctjJPJ4AIL&#10;AgruBAJo7WKWctcyiGRUj2RrEAGA6dFx0Ck8Y/4DgARYI7iRnmBvmLEr5I6gHjO3jJ3568A5yS5a&#10;aR0N2i3Szm5wgUlhkAN8vVy2cdCCDnJ6kkpGtqmpzNdLOuobyTIshAyVH+3noO3GCmBgIFAIobWC&#10;RWkMh+bOYWt2AJ3Ag7gMgghQOhweDkIVZHFYro8oaVixUbYzExC/KenygYwT1Ujtgj5S+1WyaNgR&#10;LuO5wzNgYDHIxuzyTjByMBwRgsGaPsjWsg85zcEZDb15IyMctnPJ53A5KnIbDAAsRrE9kD5uJFkY&#10;ZMDnGSBg+gBLdRnrls5Y4HiLw5qlzqGmeIvDWrpa6xZRmLy7qF2jljJJZX2gkcdPl+mMDbuKlglk&#10;uJlE6sSCrKFIwp7Hp9OOmBgBQkxiECBOuABmQEAZYEEE5JHqSeQ2c5beAcvafD83sWsXfjLUF1PU&#10;dVWITpbQypGgjwF2kAHPTnb1xwckMaT8MdO0L4jR6xYCFIoIdsFttlJW46b8nI24yMEnr1z81dFc&#10;LAI2UJtlPV/OwpX5MD7wI5Pds5wQcgMl9if7VSJFdLsSAbt6lSfm54xz1J9uMYwhAKGqRzf2bd29&#10;hqjRX08Dxo0iOoDFf4SRksAAegBIbgABUsK6RWRWG6kZyFjcSRuASHGDuHPXcBkH+Hrz5mY0Olar&#10;qnkASNf6XF9okjZ8KhdHUHjqQvbcemcksWfQRbVoJNkcmEkUqXkyPvdAAOP4/fDDpgCMAWZ7ZbSM&#10;R3TPcE4J2MMfISRywB6dz6jI+8r5mRUhjilZ2DESBmYMxMnv1PGOg57fwhJJrZbYxrb/AD9ixBGd&#10;hyfuHHQevOcA52ujSWiRxwwQFWQ4IJ3HG8HG7byecZJ+rclwAI0sMqxmGQMcJ8mGUD5MZGGPfPfH&#10;3f8AZLvmf9/utpZBLv3lWDKM7ugBbJwB3wDlskZJjb5cJ8uVAPNEa4YEBT8mO0Yxg788Dr0yAqLM&#10;ytfAW6MkhYlpd2QSWXodnptH1UdcgSgDo5ImuHWzldmVG8xCWBCDOejc4zzxycZwcBsue3ttPlvN&#10;ftG1CSAQqlzaxKrLMwxsIAbBcdB8wyCvOAm7UXyjcyPbwumxGLkuPu7W45TGfvd+ffB2pHMHikMc&#10;cioso81S3zOxOCR+7zyd54HRmBAIIjAK0M9hf6VBqFo8klrIhb98m1kOxsjazDHAOR/vDoXKWpnh&#10;NzCsYDQ7ycsi7v8AWL2Jzuzx3OcYG4BTS1C2vP7RsdQsbuWPT41dLuxIyXYglWVtmVYHZ7EBcAnb&#10;vntdY03XtNtb3TZRcWEmCI42OMAgFTlOOAQc9BuBIGWUAUz2G2FYjGqKidIosN8mP723H44xjHy7&#10;SYbZmGu6tNdtF9ieT/RwiRnaqgZJHbJ3HB9D3MgF26vrazjkv7h5obeCIPLMXbjarbiRsByDuJ4z&#10;knjOVFLSVitvJV5ZbrazPJcYf96WZW3AAEgfcIGTgBMHGzcAWoobZ710gafygBkr5e9lJ55B9cAE&#10;c8qeoTKQQwGOSVY3W2ijUSKwiJIKjsMrtzyOgxwPl4CRvZS3Mjy27pCxb905JzgsCOegI8z0AG/s&#10;HxGrW4t7iZY38tQCy8l2Ygfd53bt3OBzuI4yQaALEcMAgRybmSxe4kXA27gwZuc/z5zwc/MXyn2W&#10;BJLYuly1vLF8uwITtG3px3x29RjkJtcIbMeRKkRktvMIWLeAcEA4zuyV2lcZ4wq9tuFxbCW2mMAe&#10;MqT5YYgjg53fOc5w4ORn7+erggGLLEmo/GXRbSKCUw6VYy3skmVUBpPkXcABnvgflgbs+juoOccE&#10;9vf1rz74frDq3jHxf4iRGVTcpp0IcfMgiHz/ADd8sRnk9B7Y9AbaoJYqABknpQAgAHVmI6Dj/AU4&#10;Yzgbhj2/rTdvOev+frQMcdRjoM/X3+lACj05P51naxkR2O7aW+2w8sDx83bkc44/oelaWRu6f4j/&#10;ADzWbrUhjgsssuWvYAPlz1ceqtj68fUHmgDXoFFFABikpaKAEA4HalpM0tABSYxjA6UZpelAAKKK&#10;KACiiigAxnrRRRQBDPE8igJKYyPbg/Xof1qUDAA6470uO9FABRRRQAUUUUAFFFJmgBaKKQmgBaTv&#10;S0UAFFFBGeKACijHeigAoxRSUALQaKKAEpetFJQAuaKB0o60AFFFFABRSY/L0paADNFHQUUAFFFF&#10;ABRRRQAUUUUAGO9FFFACD65pScUUUAFJS0UAJ29qMe5oJx2pD7dKAHUUUmaACj370DjiigAHPQ8U&#10;uKTt0FLigAxxSUtJyBQAde/Bpqtl2XHA7+/pTvwpAgCgKMAdMUAOoxRRQA0DGKUUUtACdzjNLSUZ&#10;zjHOaAFoIyOaTNB5oAWkxSLyM8jPY06gBOg5NGeM5oPrRQAdiM0UdKOg6/nQAUgA9PrS/Wk69R3o&#10;AOvWlHOPSkxgY5wTSigBPf8AnS/xd6Wm96ADt7Y70nB6AEn2ozkE8DHf8aUn1oAQHt/+unUgOeRy&#10;Palz0HrQAwggYU8+5oAK9WJzTjjOfSlzzQBx3xWLD4WeINvX7L79Nwz0I/z2PQ3PAysfhv4axx/x&#10;K7bqD/zyX3/z7dqXxYP/ABavxBkoP9GH3sY+8vqDz6d89MHmrvgZR/wrfw2ozg6XbZ4HeJaANv5t&#10;wOSO+MnJoWSQk4IJyQOvH+cf57qhIHBOPQAe1ICTLzwTyDigChd6JYajqmn6nMoW9sWY28inawDA&#10;gqSDypz09hUfh/Vp9bsGku9Ol0+8ikMNxbzgnDgAko3AdCCCGHY+uQNMcOGKqF6Ek989MY75rJ1/&#10;RrvU5LG4tNSmsbiyuBMpAykqHh43XowK5HqDgg8cgGoC6t87DAPGcnHP1/zn25T5jgK6jHG32596&#10;oaTrthr0t/FatNFd2MxhubaZPLdCOQSD/Cw5B6EH240fmCEbjuxwRx/SgB0IYPynBOex5rzLTpYf&#10;EHxJ8Ra3JJ5ttZMmnWx3jYEUbpeGx/Hjkdc+mC3d63q0PhzwxqWrSk+Xaws45BLHGFHJHJOB171y&#10;HgbTJdJ8KWFpKZTPIBNMyBuXdixbO05PJycjp0H3UALzTQwSZjRFQghgzo5ZSmGB6AHO4/zwC3lt&#10;WdY2uTHajyjgNvZCclxg59yFwACenGQqtNFLOAMRytKIyQAzc/Lhx90+3TJ4HXgyvE94HukjjkdW&#10;VQ3LlAC3fK8DOQTkDBPIGWQAqTXdubTf9ljFkSWKvJESf3fTJO0Arj26jO3DVJNMnn26LbxqoDEp&#10;5ke4kNg5PHJbPUA8cgHcFmjuJ108xvE+zJ5JYLv2dclc9ccYznPy5+QLJdTgwoysIkyFGSqkBhkZ&#10;we+BnJwAOTwzgGTrImmtNulNDBfTRKsSlozsyPvdCSyrt6egxnCb9YrpwvgCYTbK4US4QBlwMk/K&#10;cgAnqMdf4dxXPdor7Vxet5skmnReWULtiNmXk8DOdu4c4xubOBkx6CrEt+kEc0wR2HzlzuAyuSAO&#10;hyRg567eCcKwBHafZ2mc7QE2sSWZNxOWIycZ5PcgHPUBsgV4WtninkjSN7dlO0Ax5cFVxgqp7bT3&#10;44HyiMtctCsSbNu1BHkOGIXIVuoJGAQAPvEAHgkAMYYXDCabyjuKfdMznkgZBBx33H1yWyASyoAJ&#10;bvGyMBCnliQb1Plkj5mOckZ/v8HjrnGZNqC5iMCLNbqV2sFUbcg8HIIGSQcY4znHG4rS+c7RhBAF&#10;tzIvCuQCQ3ynJOM4C+v8OM/J5jZp7iOGJJEjEOx/JDk7cFfmwc4IAz3xgHJC7mAAguYGu1MkSZVQ&#10;dv7sDGRg/KuMlcAnpjrlSpLjJBLeN5kTHcQCWIGGKtk4C5JAD5zg53d/NAfPNNJcxzzWq+cuAu52&#10;LEBuOMgj24znJOGJUPVbQXAiaJULbeWf/ZHQeZjgFfoAnJGwsAR2X2Zbi6LRBVaMkAxtlmAIGNq7&#10;s8dee2MfLUTWWm6ppVzb39tG0PyoYirAMCq5IKgAADaBxjhf4dmLEa2uJ2nhjaBQzLyME4OeC+Md&#10;c84+9nGSBDFcafBb3d3cLBE8Kgne4xgAEk7mySCG9yS2eS4ABT05r0a9dadcaTAujwwLLb3ADlg4&#10;bGCScg/6znBzk5OfM3X5kljt+IFLIjBH2SA9PVACSDtOeuQMHdsIox6Vb3miXNlqG2Vb2Z2lUSYw&#10;WbOF+cEAZUAdcBcZIQmo9xb6MNP0GcT3MZtj5N3OEKPhSGDOG2qdoPXAwSOhegDfi3Axm4tEc4UR&#10;mMFNoBGB8qhfukA8Y9fl4pgFyk7eZDE8r7tzmOQANg84OQBnccerHJ3Byz5obl5Y/OUGX5dhkbc2&#10;N3y4y24HgY7k8/eyKazzS3b+b5aTK/znKlw5UHn5/QL+G3HASgBE3uwhEeHAIJPmsUAIIAA9ynIw&#10;eBjGUKsEayW8qOkjlUyGxKN5ycgknAAXcPukcngruUtjlgkmeRoYyo3byqIVxnvluQeSRzk7uxcF&#10;US2SNtix5b7m0jBPqSDnP0IOcHJbaQATREGxKFm84uTgCYlcbSDyck57HntndljEZUitwIz5jMfm&#10;LCQBQC2O4yMY7AcDGAVCDx2KWchxEm59xjJULtCp26459wBwBtAAJPKEKNHsdwCSC2eQXAGSMgce&#10;p6HOSXLADrqZlwIkwRH8sgLj5SFOMZ2jHPb+IkggMHs+ZdG6VdimfzAS4VwS/PVd4BAPb8M/xCu/&#10;krE2WZScJkKD1VAF4554HUHnOchSkeq2upXN3Fb2V4iXq3EeZWADqqvliPlOc4xnphjnjKkAi0Ke&#10;7l0eS8l02G0vJ43knCMxYqFwC53DJ27RnHUDgfdWysklxaugVQQ4+6xIPzjHVjjoT3wSRk4JkLcS&#10;zwSJCoA2sZFwR8u0ZJyCSc9efzOWZyFliuQCASxOQpVfvqAT8nPBI7dTjACiMAbczxmyQyInm8AL&#10;wARtbJyX/TOCATkA7kW7uEWC3AkjMhcl1OODuXA5PuBnGc9s/KWxHfZtISRICHVfmAxtJII2HqQO&#10;vtweVeWZ45LZBDzIxOQ24gAMOOF9Djr6/NxuABSae3AjSERmJo1IZtoOChJHLkEZxzk8d8YZp2u2&#10;NwpJgxFJ8nlBdx5HJG4gHqO33ecZbZKLj/SQIzI3yoxXnCtg8/6sHGckDH4dkQyXTajMlquYs7VJ&#10;zgY2EY+U8k4GeTwDzgeaAMhneS4nFstqWRXL7Npcj5s7upGeOmT64woZ8MskySSxW0MVqsqlwgQK&#10;7AqFLY4PAB9+2RsLNV713nITBTzHcyAgEYbgZXHrxkA8/VFjluy0jPM6iNxknHOW6/d55DZ6c7sg&#10;ElYwBHlIV5WigSBGO1SkYH3WJPTuCc+wIIALlc7UIr63udMudDs9NTzLhpdQtPKjQtuZAHUgZyCB&#10;nIJORjDbAdFJrqNGnKNIqttHBDNwOVGCRztA9cKBn5RI+O8byoREizM6/Nv5ABIzgdCNu7vjHUgb&#10;mUAp6nqGiXUdrC8UUtpduLbZsidXIjYsvB2jAUjJOOP7u0m75lsbx5ILcGFWYgIEUlc9we4w/X3z&#10;/wAtAOdu86BrJ/sfQHu7W5ZJr/YzFxK2VLxgj7wIbcAFOT3OVHU+dAt6wEQSNWIUAZOPk7g5/ucg&#10;HgLjI2FwCpaTLc3jEW4EiZx8gOcMSAcLn+709uhMeVtkn8i5VEhWMIAyCP5cbQPmAXbnnHJxj/Zy&#10;KaLlWnXz40bOSCQuVAMnJJbpjfweCC/QbyixgtbtJDsUgcl+GO7HfeDkNjnrnnG4CgCzGt+sUUuI&#10;9ouHVowHK53feA29ck++f9oNmpeXk+k6dLfTFVt4IWly0ZHyKuePlwOVUenHGAYtr7cgxGZVt9rS&#10;YAKR7scc/wCsAKlSAO2MYyoUnm/HQmk8JpptoY1udVljtI2K5YhyQcBSTnHmZz6t6yUAdT8LrOe0&#10;+HmmTXnN3f77+Zl6M0zmQHA4HysvArqycA5Vip9jmmokNpDDbRqixxoI0AAAUDAA9h0/SnAqST0U&#10;DtjAoAMt75zyPm45zSZJkKqSMAZyxJ6//W/z3eMDIAHXqB0/yc0ADIDAE+woAbuY8bgD24J/z1FZ&#10;2uc2tnlmH+n2/QE5zIODyOPz+h6VpADovCg4GB9KzNefyYLFhtIN/br8wB6yAcZU88/X0IPNAGya&#10;XGOlITijvxQAh60tITtBJp3tQAmfrQKD0pMYzxyaAHUUnNLQAZoyKO1Ieo57UALnFITjsTQeBR/O&#10;gA7etHrQelA+lAATx1xRRS0AFIPegjnijP50ALRRSfjQAc0e9LRQAgopaQCgA+lHc0h+/wB+lL+F&#10;AC0hP50YyaQgkcHBoAcKKKKAE6UtIaOnegAJApaTGKUUAFJ6UtJjPagApM+tKSByelBoAO9L0ooo&#10;AKKDSZPoaAF60UUUAFFFFABRRRQAUZoooAKKCcDNFABRSCloAKKKKAE70tFFABRRSDgDtQAtFFFA&#10;BRRRQAUUUZoAQdKWk70tABRRRQAnFLQaQDFAC0GgmgGgBMUYpaKACijIozQAUUUUAFFGaKACiikw&#10;KAFHFJj0oxRQAZxRS4pKADAooooATtxxS+9H0ozjrQAfjSYAPb60pINISO9AHJfFBVf4X+IQ2QBZ&#10;seMnkY9CP8PUEcGz4CG/4b+G+cD+zLfP/fse/wDn27VviiyL8L/EJkbaps2AzjqcADkHvj39MHBq&#10;x4CJf4beGyGzjTbf7v8A1zA9P8+9AG8dqt8rc49RyKNqKdybQfz/AM9zSKvzEseD05/+tTh3xuOP&#10;c0AMZlADGQYwe45FKcHJccD1waAxOFKnpjvz9aAXbIIKr2IJ/wAigDK1/TtTu9OkbQL2Ow1VWWRJ&#10;ZIlZJtv8EnBOw5IJHI6jPQ2bDVLO/urq1imje8sSqXcKNzE5AbHIBII5Bxg/gcXF37gCTj6nOeOO&#10;nv8A57Zmq2FyFuNV0S0sTrog8mOa6U4dA24xkjkA4OOwJzgjOQDmfinMLmy0Tw4JAkmqXyFx6xRY&#10;d+cYAzsH0PAY/KdMvEl6YI7e3EG/G/AJxuOOSo7D6dOcfO3OSXtzrvxNkuWt3hk0TSY1ktpUV/Km&#10;nyzAENg/KFBO4D6A716ZZb2C6kggmcReYyswJLEF8ZOScHnqO5PHOxQDOs5CYpRLaW4dVJAIXIGz&#10;BAIUA5B5yB05x8wjkjwI3RbdJCHBDFFzzICASV6A46ZPPQkqHWF7xLWQeY6wPGC23sdncgnBx7kY&#10;C9cAyFvcajEJFUFo2PIXG3G5c9+fcZHcEjJMYBHHKTpckDW0TIASrsF4GwjIG3AHHrgY64ywW8vB&#10;ZaRLM9uoSNXc4QGQhSWIAC5ySWHTOeoDZVViub0aSIYzKE3gF8cnK4OSTnJznIUHPIGcIY7y61Vr&#10;ezhspEW1NwGuWUBgIVO7AyxyCcKcEcHg4AZgBlpObeytVGmLBNPGJJVAVijkZKkiPk8dRnGeOCnm&#10;WnaBtSS1kt4zbs4HnBQeCFzyUz/Efbj0DFEnub54FiXLWzIB9wEZOQed3cDnOD1z95tlicstwLOR&#10;3+xM6FW2rgHj0bkgtx3zjHIUOAQROkySJ9ljTAbaXhOSQz4HEe4HcRjjOT0DfKYYbgtpbbIogiR5&#10;DCMAjKoeCFxgYU9cdOSNpM0M9zNbMJmxZbWVFEaBR94jGXC9vXGMgEj5gha5fSmVkbymU43EFc7Q&#10;DklgSeMHIz1JAJYKANa7V0VmjIwwAIi5YhmwM7c925OP4gRkSbRneS2T/RxtRG2lomVs49Qu4kkj&#10;jqTjHJXLknuPs4jmVDbggRMVULgNxj5+nIIx3K4zhPMZfSTm0SG6RUt41Pll1UR4255y20DaO3GM&#10;5O0sVAHyTXDCFJIl2tgiRUxwNuOVAGMDvxjrlSTXMeLtd1u28S6BothNYWS3yyeZcXMbEAqM8kkM&#10;T8z+5J5wd4rqrwXQSBJxsh8wBB975gygYyc56c4zk5xu4rlfF+kvrnjXwct/ZTTaOqzidjkRgMoI&#10;5ViAMrnrjgdQFJALeha3qzeLr7SNavdKu44LI3S31ku0KQdoV1XB5yDz04xyVNPXxJ4d8T3UOhl/&#10;Nkn+aF1hMccnl4PGCA4JjUcZBGOxUVkad4euNDv/ABF4WitblNP1S1kk0+8cZYPsY+Wxb5QOT3Gc&#10;cgZbGX4W07V5r7R9H1mx8QG9026Fwp3rDbwquCCCV3OW5BAOTkc7i5oA6zUfHXh221CS0u9RVHtr&#10;hoJZRbukUT7jhGYcbjlxk5xhgejhrGt+MdE0+Q6fe3ksF4sRMi2ls+6EFfvuFIK87cY5+6eCUK8t&#10;psmq+F9Ml8Nz+FLy+1Oa5eSGYIggmTevzs5BIYEADv8AdweI6sXTar4Y8Y6xc6jomo6kmrxx/ZpL&#10;UCTDiMrscv0GM9eMA8EF6ANyz1vT9F0jSzqfiA36XYf7FdLAD50alSAxX+ILgHIPTJGMqarfEXw+&#10;HnlupLstBIBcKLJ0MLEnh1DDby5wCckkjkhmbH0rwzrWjXXw/hu7OZxBPdS3QILLbbwpUd8cke+4&#10;5+9zTpLDVbO18d22qxCS/wBVl8uz8xdv2tgjEBAThsKOmRx7bQADpb/xdodtqxhup5XuVgFxbxw2&#10;juZFO0oVVev3R6dFOR8myoPiB4ZvBDIL65+zzhYI5BZyCJZCduxj91W2k9RjrxjIapouk6xB8QNJ&#10;vLqwnjCaFHB5h/5ZyhT8gJB556YOBnk/Puyv7A8QRfDHT7JdJuI9RGqx3D2/lnfgSNlztIx0Xndu&#10;6dPlKgHW614y0TSLpobiaea9hZWufKs5JFtQwGGkIOByT3z2yDli7VfF2maRf21mZ7h7qe3E9vFa&#10;2ckpkXcQoULuU8bTggdB0+XZyGtaFq1p4h8R28+m+IL6TWHQwtp9yqxTLt5WUnpjt8u3HGNvFb+l&#10;aFfWfj7w9NHp94bez0Y20k0hJEZ3ELHuIB4HH4dT824Aty+MdIXw+fEJvGislfynQ25D+ZhVKFOS&#10;Dkt0XA57bhJl6R4jGtfFI3FncypbJpjNKtxbmMRsJd3O4YwMjODyQB1GV5658N6+ul3UjaNPLdW2&#10;vvdw2zRbvtCEglsbh+e4Hn12lNubTNZ8UeL7yeHw3daNaz6JJZr9oVFy24EAhcgAnOARyAc8ZVgD&#10;Y0TxlputX6WNotxbNOjLDLPbtFHPhcEI5AHYfwjpnHRFzdd8fW1hpGvy6XJdLfWivGl0lg8sKSls&#10;YLEbcEk88jOcE9ZMnw1oOqyXuj6dfaFr0UmmsZmuLm6It4WXBHlKD36YBBxnnJLlh0nxRZeEfEng&#10;u28P3dzNPJNKl0rR+SyllOcnGXIBxxnJ7cBADutCk1a68PWV5LIH1KaCGR/3cYLEqSTgYx82DjHt&#10;kdY7HmTwwokEO67YOJ0AjYA8csQvHy5/h4HYkBWr6Paaja+GdMtT9qhvI7aGBg7YZcJg8/XA4OMg&#10;HB6ST3NrJd2UKxkwzxB/MRZCoccZBz1GMgjdnGRkE7lAHpHdC7WSyAMu0M+1VJ3fMCCORwc45PXk&#10;j7zNgW5jvbkW6gIGyzrGnI+U5IC9OmSO4HqRGmyZruSOzaVmCoHKzMpLjcGyeOc56A85PP3VZFb3&#10;H2maRXTyxznfgsNq9y2CMleB6LycZkAJLdLgvc+QWZiWyECnru54QkHHpn6H5fMfbNfSQypDFIIt&#10;wDKowG555CkDOT3PsSoVmqxrOJ7ho4Y1Uo5cSMNu3585BcZA57jqwyMkpJEkypsEaKWY7y7qCCWO&#10;DywJzh+vOcnAJZVAHoLuGzaWG3nZMklFGOOcjlB3x1x3zj59ssLz/ZI/s0Fz5TZMyjPyttz2QnsT&#10;/LJ2BqkCOtqwiMHl55IKDOMDpv56pjBPG3GQFL09Zu4f7C+zSlbeK6H2R3hCh8uMDA3EfdD8/dAD&#10;ZwCxQAu6TNqIjup3Mk1rc3AmQxOWRIiAAo4IxhQSOnPZTk07gTaDcavrkceqz6bK++a0i3EKvG+R&#10;QQOQDkjPboWD40oreG3tre3sUgitYY0gOXGcg7f7wJO72zuJPLZWnxiIXUrwC1NoScRgxgFNqYxz&#10;0wVAOMEBccBCwAzTmnntYpYPOFlLtlVgsnzZJIOOOo5wPQAHmMl0UV01k7KbgQBGDBhIcjA4GSFH&#10;p/d+q7s5Uq3GlX17rct2raUlqzTWrqryRupf5lAPIKrJkYJznpukAsRMt5pS3lpNBcWtwgKGNlJ2&#10;kLjGOc5K4wc5xxuC0AaEKXXkSSLLO0YmICBJsk7gCfvcc892zkHDZJ5ye1n1f4k+FLJmWexsYZdR&#10;ljZSApUFImGT2ZgRtwOnVdmOitYIxZj95CIlkBO3yw27I9AMgjGB93GMfKBWP8OY5tR8VeK9fmid&#10;IjOlhbk5wRHkuff5m9OoOcsWoA9CkH7wHcw5z3x298dv88011LfdbHbPPv6Eev6fQhxB35DED0A4&#10;/l7fr9KQgkAbnDD2znt6fj/9agAVQMgMPw//AF+4oAwSA3T/AD60oAK8bwCPcUoGCOWwDxQA0KMk&#10;hgWHUfh9fpWdrsQktLXlji+tz8oP/PVfRgR9fzBGQdHYSOQRgf3jzx/+qs/XVV7K1y23/TrbHIwf&#10;3y9cqf5Z9CDggA1zSY4pe9FACUYpaKAEI49KM4pc0UAJS0YooATr1oIz60tFACY/KlopCcUAHX6U&#10;YpaMUAGMUUUUAFJS0AYoATFLRRQA0k5AGPenUUgoAUUYoooAMUmM/hS0UAJjjil60UYzQACik70t&#10;ABSc0tFACYo5paKAENGPzpaKADFIeaWigAFFFA4oAMUUUUAFFFFABRRRQAUUUUAFFFFABRRRQAUm&#10;e9AFLjFACZpaT3pfwoAKKKDzQAUUUgGB3NABmlo6UnbigBaKQ9CM4oxz1oADRzR+dBoAUUUg6UtA&#10;AOlFIDwKDzxQApoFJ7d6KAEzn8OuaX6UfhQPcUAFHApaKAG0ooo/OgA59qWgUUAIRmlpPbmjIoAU&#10;0n4UH260cetAAKWikNABz7UGkxkY7Gl70AJng9h/Kg+2Dg0cGlAAoABnvR0pelJQAmeOD1oHbnj0&#10;pc4Ge1J270Acp8TSf+FY+ItobP2J/uZ6fgRx+nqCMgzeACD8N/DZB4/s2Acf7g9/8+1M+JSq3wz8&#10;Rh3Cj7DKcnHXHA59Tgf4Unw6Vf8AhWPh0KBg6fF0A67eenv/APXoA6AxIU2BgY+m3AwRjHp0/wA9&#10;KcvyMASvJ65GRyfb/P8ANCpCAElccck/zzSLgct19vr7UAGQEILcKeeg4z16eg9vwpQhYYGQQMZI&#10;HJ6U0Bgp4HH4Z7+v1pwVgeTweO45/OgBDncDuIwMlcAD/PP+e6iVIIXldwEjQs/QAAdfp0/z2CAQ&#10;dpCluwXuccnv6VzXxF1H+yPh7q8gf99cRfZYvl3EvIdgH1+Y8849D3AOL8I6ZLc2d144txdy6nqc&#10;9xcrGJXXdCWxHHjGCAApU4PXpn5G6nSZ7nV7ZLqGC8s0lLiS3nTa0eHwVPyjPoTzkc5P3mgtNHXR&#10;/D+m2IeJ0trWNHbenJCYwQXAI/oTyPvKanpTvren3dvqQtxbTlWIeMrLGz8hlLdchSD2IOAM7KAJ&#10;4xc2y7IoJQGHK+WQD8hAyNgPTPb8ByIwm4EcnlQyuXwCuCAP3i9Plz6ZwDjHAJwHo6Rqlt4g05bi&#10;xlAO5oyJFRSrhSCrKzZX157Y5P3ns+VJaLNEiwuJEwwDR5IDKeTu5H5deoyTGAW2e6h09IHjmAPI&#10;BTbzsYFeQM9+Mke+PmGbbRifU5L61uJp5IY/sLbN2Yyr7mBAUZOWAPHBA4Byqz6jdS6Vos0lyENr&#10;ETI4UoSW2kbQQSSxOAOCScHBOFaGxgWLRoIYba2iLkuimSJ+XKyH5t5yQT0z0wM4AZgCxfzz6Xo8&#10;1/eSzLb2sLTTRqCu3apyQMDJ4XgkjoRn5d9Sy8SeH9R8N3OvW91M2kQv+/kbcAuAoIIIzn5sAd93&#10;uSjPF2608Ba8WZFH2KQHlck4cZyDkg+o9yACSE8t0y1ij+xeC/MlFvr02n3iMeGVWRGlG7OOwGOM&#10;4B4wA4B6a3jfQrfw5Z+IZLi7ewvJXhhfDsxcFuMDOORxxn6HC0/QfGfh7xNNPp1neSJdpDuWOYMj&#10;bdvJAyQeAM5OAPUbSfPLgBfhZ4X/ALMgtZbpddcxRu/y7gzkKxyPlJHOTjHfHzDsNN8KeIde8err&#10;/ii3021S0tpLdYLaRX87duUliT0wW5557ZyAAT6b8QNA1zUpNJt71zI86iCVtyrKd3yqhz8xJ3YB&#10;wTnkcvt6a6juDYrEqyKVB2uockkqDghW3ZGAB1OcYGSoPnsPkeNvEemWGhi0tvDGg3y3H2jKp5sq&#10;7QscecEjkc84GOuE397LZSJaxQO2IYS5y8i7CNp3DkbSMdefUEgFyoAs6TybmeMoFUKSM5IGOuGw&#10;eOMnjHJO0E1LA8E4a6jnVoAQZHidm28uDuw2QQS2eAeT33iqer28j+HtQSdWSRLN1USSZbb0GGK7&#10;hzjkc55xuAWvJfD7vo3gjUNIXH2nXbe2azVnAGWcROBuOOQQc8DG3nbsLAHrlzc2VxYSRR67BbNe&#10;t5ENwkxfMhXhRtf72MY98Y/hq1awJFpzRvJtHlL5ZVtyhSijqH29MdeB/u7a8r0ayt7DwxYifTor&#10;tItfa2iN3JvXafvFUJADDZzn33AAuB0VzrHijU5PEl3oR06G00QtH5VykjyyuoO4hgwOcg4yM5z/&#10;ABFsAHZfZGi3kT5IkbcwGSQJCMElyOpbOeTls/8ALTLpPOaNA0wAC8uCCclR1O/qDt756YIOwjh2&#10;1/xXdP4UttJ+wxXmr2pmme4QtGG4O5cN90Dp1H3QOBHR4i1rxFo8s1pNreipNa2ayrCkM0sk8hX5&#10;zgnCA4b73GASTjzKAO5nllKxl2jDBAFRXQZ4+uOgPqCAc/LkVTuLCw8QtLa3n2e72zhnjSVcxSqz&#10;EAhXyrBs8dev8W4nidXk1vVvHfgS+uJrO3S4szLbxOsjMZPL3PkE7hnPykZIOOchatL4nutIHie6&#10;jsLVNRbWhaWoRtm6VsjdId3OAMnJHYYC7QADq9NmvZNUvbfUIY4oos/Z5opVaN0O0rn5gQRgAgf7&#10;J7xhJjCgglE08SMI8oC8ZU/eBByeON/UEY3cEbw3KXEOsLrq+FvFd1aXdrqVm00N3aO8UsE8Y3gg&#10;MxJIK8EDPBJ5MmecsfHHiOXRLTVLidBGJY4oonjZhcLvwZA4YAEH5cHB5B6iPaAeqiCIWzObyIzo&#10;4B3Sp935cnOTzn1Offd81UbfUNFuGjt9N13TXnC8xpdxMO/pyR06ADG3AA2hF8Uafb3ngjUYZ7+C&#10;0MiBFmuJSsSjCkK5PH9Oem3IrgLPT7XSLvw9Z+J/B8OnyJdpDZ6npsyhZZCVGWxg7cknn5jz1+Ys&#10;Ad49pM+qvdi+t2tIofKVFuExvA+cng85BXHPAbI++JNWZJTqqypMnnbgTG7R8Hdgdupz0z1wOpDL&#10;59bSeKr0eItP0e/sbSw0J2htxtLPIqjOwn+HgctjOTxj5ClqfxLqmuafod5Za7a6VJfwM0luqSXF&#10;yZFYglECtlRtzngY7YyrAHXwwTmOWQeUf3JDHzUYAFSDgBD/AOg9McY+ULDAfMuAJINhbch3ITkN&#10;06Z+vXOT1ILSefWXjfWbjwpYwRTpHq99qjaYty6MAEUAE4OPmy4HPXvyN9bGrXXibwf4T1251HUr&#10;fUWR1SyniYpJGWKrukULjAJzgA5PttCAHSTWLNZ5BhZ2KndhWB4bnAHHT09ORx5aS28EWnwfvIFZ&#10;HffkKM8juE5BPQ7Rnpg/dbkfDmsaz/wkEWmXV5Nqmn3MBm+1Pp0ls0Ei5ymWRcg/Njk5wPcP1V2l&#10;tHYW0cU6vK+8N8wI5wc8sOOp4Jzk8jhlAJ5beJwjQ+UgGAxBT7wJJB4PckZz1zz1ZkNn/p3mB0A3&#10;bwpjGSBg9AmR06EcjHY4jTUILUSKUliYtsDKpViME5LduuecdQeD9ymMtv5nm20ttIzgDYgUFPlA&#10;UH5gMdDnJGCvPGXAJY47oTXHlrh3STheePmzgBSf7vqfQE43sWG+jhkCvIYiTvIQ8fdx0B4xj8M8&#10;kAMyAFHnRLi1dWSUsCgPXJJIJAx94YJHAboCfLQpiJmElrIrYD4CjGTwDkAkgkgkDrk4ySoAJBb3&#10;EtqiuWQ5JRdrDB5B+p68EDvkD5wlS6f7VqENjc2rF7aHz458OwVicLtx0PHYfxL3Khpk+zRYDvAY&#10;jjbIiocHJ49gRg9/4QCcKXp2KsbZhdvAJ/Nm2K0aHbHn5OoHRRnBPPzAkAuUANWaKBpUVAzRlF3g&#10;g/MQPmH3tuOcdcdcnaM0yWCF737Qsu6AscKxctjt1PBzvznvkHneAy/Nu0sTRGRVDLuOwkls8n7o&#10;OScjIGQ3OCw2lrnT0vfMQjynyyp0wuBjBxjGB+RUfdClgCeGNftW5mbeFwF3yAAZGSPn542/+O4H&#10;MeclbK90yeNNJjsl0J7VhfQqShh4J8wZYoQSSCGwvBPQPV3dClwFSUIQMO+04ALHI5GSQN3UDkOe&#10;MyBZgLeKBmiYsjxhSyBg2e2AFyDkryBkHbxkICAR3mpW9v4RutXt7sTWcEbzqULlZGBzw27kkjtz&#10;k/3ic2fhppB0f4eaTDKsazzxfaZipHzNJlhyOOAVHHGAAO1cX4w0sW2iaf4U0GE/2frmqCOUI+Hh&#10;BZWZo4yo+TarE4O0A9Cpr2AIscQjQEKgwAM9KAGEgZJYD13H/wCv7GlKjgAnjvkn+tRsdjADcRns&#10;3T/P+e1ObAYFmfPTqR39v84/GgAIjIG0BlI7Yxj2FOAXcSCu7pkYz3/+vTWKoQCX47FiOOn40qso&#10;J+8D1Oc+vv8Aj/nFACCSMOEBHsABz/nH61na9xZ2uNxIvbblQT/y2QHoV455ycYySCODffb8u4g4&#10;Pytz7557dKz9dRf7Ot0cZVb22wWIJ4mTuQec/j6EHBABtUU3OOPT3o/Pk0AOpCM/Sk6DnNIrKwyr&#10;ZHsc0APopucjg4zR06nmgB1IKBSYAGMkCgBxopvTnmgEEcUAOpD+tHbOaDQAtFNLcZ5/nQD146UA&#10;L2pCwBAJpfypCOhwKAF5oz6UYpMZOc//AFqAFGaWk+tLQAUU3r1H606gBM89aMjrnNI3Q9vegEDA&#10;GOlADs0UUGgBCcUtNyBnJ/8ArUuKAFopOhpM8eo9aAHUUmc0mQMknp+lADqQnApBgf8A66dmgAoz&#10;TS2OgJ/Gkyd2CCAOc0AOJwPWjOe9ITtGScD3o7dMUALkY5x+dKORTMA49u2OlOGQOetAC0UUUAFF&#10;FFABRRRQAUUUUAFFFFABRRRQAUUUUAFAoooADSfSlooATqRS0YooAKQZ70c8UtACAe2KWiigApCK&#10;WigBMUtJRmgBaKTNLQAUhGcc0tFACUCiloAKKKKAExzmjmlpMUALRRRQAUmDxzS0UAJgUtFFABRz&#10;RmigBMUYpaKAEwablg/Qkew6U7HvR9KADrQee5FHToOaOOtAB0HAApoByc9DTsUZ96AOX+JBx8NP&#10;EeA3/HhL93Ofu+xH+ex6U34dnPwy8Ob/AJiLCEjcD2UY6/T/AApfiSqt8NPEYbp9glPbqBkdff8A&#10;H05pvw42H4ZeHNj5X7DFk8dccjj3yP596AOiJJT92V3beOcA8euKbGJMknGc9BjHU+w/z+ZezooJ&#10;YnA785o3Z53E+oyOaAI0LYACoAOBj8Pb/P8AJ6DGCMk9Djp+FBOwZdgfXPApi5bIaQFh2IAAPP8A&#10;n8PrQBIFdwoZsDoeev8An/PvwPxBmN74o8J+H1Z9huG1CYBdwxFjaCO43Mfxx0+8vfQKu7KnKkZB&#10;GOP8/wCeMV5lHIdZ+LmvXUs0Bt9NigsovlG5SSHcc8Hkt27+gYMAbt/asgiaOcTB4t+QrEAbcccH&#10;jA9Dxnj+F5p4ZYdQjgRzIjSYOzzDghx1Pqc9z6c/x0y/trcfZmjuQ48vfjCZGVPbIycjjJ68AglW&#10;WO4jjhu1j86B40lx5jJGhALggdcdCO2D1xgbaAK+pWmqC6tP7Gu7eCVHV7hWRmjlUod2SFDDCk4I&#10;A5xxjhLNvcxTfa47C8iu0y0UkkO9vLdZMFSAevGO/wBCcCRqGKC5ikt543Krh2EaDJ2kEgZJJB3d&#10;/wBQzPm3cEmmm9v/AA9b2l1PcMr3QCRBpkDAkgk43Y24GQD+KlAC/fvqcDWGn232eSF7sfaJtz7Y&#10;4wj8cnuQvfv1H3lsTidVjihmiAZS28iTGflbDD15I6fh1UURZxvrk139uhltHjit0VVQeW37wvuX&#10;ld3KjpwAeoyrWpmgAhjZ4GjQZMhjRct8ucLnnknvn3z8xAI7/TEv0uNJ1FxNa3cRR3BkCsPmHXdn&#10;nAI6/wAi7IPCehw+IdJuIrZTPpdstraymST5I9o4wTyQGPPuf9opZ8iFtQCrcIsJPyMUTsWHIHTo&#10;OOO/TICRSWsUmpxwSXClMoN4WPjcgzx+GeT1Pop8wAzR4M8PtZWmmmyk+w2Vy13boskwMchLHdnd&#10;knIHGOvYHCnbuIY7uC7068mBsrmBopZQzqpQrtJyHzggjv0xyRhjC1rBJeFEdAFZmLFI85U5wMnr&#10;keucY9SyixWxnliFwi27JsDhEYquCMhccngDp+WdoAOcsfhl4KtNRjuIdPaOW3lWRJPNmO0gjHG7&#10;B/Edj6OE6TZbyhLYSRr5RbMux2Z/l9QxYn5RwR3XAzt3JbrGqS28jlbdiGfZGMuQQMYxjnJ7+3OA&#10;XepikRImE6W6s/lPsz8xUg5Bx3GDzxz0yxUAiuYra7trrTmuo7SKa2a3WYISu3hd2N2M4JyTwRk/&#10;dya5lvAaL/YJtdUb+0tDjKwmaDAnYyMVzgkrtOSQBk4I+9uA6pvLmuYxciRdijYVQuxGVOQCoxgD&#10;tnJOQM4U0bSHSdX1capHcyyi2DW6GIZTeSQTzgdBjIJAyRnADEAzbPwDCNPisZ9dkP2bVv7R3LAA&#10;ZMBSFIVsjnGCP9nHVa5HxJcJY6t4kt4G1izi1CHENtZxLJBdMUwGZwPkHTIXqpODtIr062gtppp4&#10;ZxMu3c2A5KqQnPLBVPI6ZOcnIGWCz20kSW9xv89JEG7aryEkYx3wxPHYFiecbiRQBy/h3w4pg8Ka&#10;rqF6Le60iyeGS3MORK7cYJOCCMtnIJzuB5D1HeeDlv8AUdVvovEj2VvqcYSa1S3WQttXHysPugkI&#10;MAZyVwcmMjqVuLZkd5RPFbscBlLZBJUgcnAGCMEcDjGQEJhbyXso1kN6ynKqV3nIKMOQffnp0zng&#10;yAAGHJ4YS4j8NuPEi299okHkKUgDRzR4CkEH5QdhbnkYLH7oNOm8FaPqEeuxX+pyLdahe/ao/s6i&#10;NoZVJI2kA87tw9c7h97cTvvc/aIEa6hvElTaItolIOGUgtn5ucDGMnPI+bbl7kmeS4mNyl4ZsgRh&#10;sBecDkjHHJOcD12AGgDB0LwytrcTapq3iRtRv1heC1UIIkiQgE8Dq33OeOCnbZtqN4J0weBV8Pf2&#10;2IZY5TMk4jUg/OxwwJ77nz6bXzkbw3SxLFFBMC9w0pU84kK4C5I+Y5yOff72eTIKW1jiZJFMkyMg&#10;Dry2MhxxzyQeOF5BwRz5ZoAzp00jVtMj8Na3qsUupvbCbckJXzMcZViPvBlUkAlgcc7sGsvRfArQ&#10;XlrJrPiG8vLbTZgdOt5JMR7VxtJOSDjjsBjb2KhdbULPSNU077PJPJBqckLrbSkBmRTHhnUHqpBw&#10;SPlxkfdDU7SJ2sdItLHWLlYdXy6Rqj/6xUcgyAE7uQc88gnBJJYkA4yx8OS6pqfit7vUr/SDNeMp&#10;ePKRzxYc5wR3Bfnr97IPziTprvwbpUN9pjaVqt3ZXWnxrbpHH83mR7j8uSPv5ZTk8kleQdrLsTyx&#10;x2CRyXExdozjZzkFQQeOe2M59MdYyJXu7d7xJme5N2HXG1/l4PQc9fqcAbsjaHBAOdj8CaKPDsmm&#10;pqV3vW4a/indgrQvtzkELgjCg8ryD0wAtJB4I0waZqNvf3uo6jPfKi3E1wPnUK6kbSScMGL/AIqc&#10;nOS+9HPBHBKkZuHuGjdXdm3DndkDDbuOepJJ4zuOabFLZC1cIJVcoNzNsKBPk44+npgjHAXYFAMf&#10;SvDKabenV5Nb1bVLhUMUZuWBAGW+6M85Crg4HUdODHr3Bgk06FleU53EhItoIwo568AEnp0B4PKu&#10;ss1jPp5EZ2lXVSGZAWYlskA84x2z1yD/ABhmytYx2kMqOvmFmBXcj78Bf4cg5/HJ9jtKgBduYYg1&#10;obhpnYFldDtJOc4O48hiR17dc5cpLCsDw+TJctK7ISDHlFPPPH1B/E+mElvY9PVIoUZCSFYMhjKj&#10;J5AB4HcdMDjjA2mKRrbZElvCXkG3LkxkMQDjqc+nUkg55BySATyLNbzStbfaGdhIHZ0PyjjcR82Q&#10;R8wzgnjgZ/1jEkaTT5Ghe7aBwhkDIeCAowPnIxkEdcHA5IwzMG+WWdoIEBAkEmXiOAQu7oPQseCM&#10;gDOMjYsQWa2lW1j8pZNjTIJYzu4XnheATnnBPsMBQAU9ZSzmt4NOlmvkj1J2gViCHfIdjty/9wc8&#10;cEnODuEd3UIoreGCG2SeKNI9rABt5QBeQA+c8cDHXGOSoekk1lqOqTlNLMaadM0UczsvzuxJYr8o&#10;4A2c8jPQ8HfYvI1ZraWO2SJeRggSEgKMgcDBPPtgYOMkoAT3H2XzoIlSRDgZCKPlPI/56Eex5wBz&#10;0yQx47GO+d4mkaNXw4K8kDOMfN7nORnJ6ZDAOuURriIW8beUQCxU7iST/ucHPU4J7jJAVnzRWcd8&#10;3kREx7gB+9O3oeQcY+6Mf1wASAQo9kb3ZbQzeUOHOBkAFQ2PmIwccEf7HYx7nl4EhuCjMtsI/wB4&#10;j7MMp3AA8lQOnJwMbs8BsCeUt1uWymijGQ0QkkIOMbiTgZBwwGfToCZAkyXURiO2FwnlkSRmWQcD&#10;OCCBkH7vI57jnYGAMHS4V1n4tQrFIzWWgWrz7JGBYXE+VGQO+0HOc85zzXR3M1l4Ctpbu5n1C40u&#10;5uwSXYSpY785OSd3lliP72CewrM+Ftstzb674kCIq6xqDmAr837iImNPm7jhu+PSu8+8pDLkHqKA&#10;IdiZUna3fJA/w9zTS4iYKoTlsdcdT9OpP5n61hSzXHhm/wBS1LWtaRtAkMbRG4BDWsjNgruAx5eS&#10;MZ6ZwTgDPQsqzBJFdihAKlen1oAhJhOQ6qT0wV4Jxj05GO/pTuDkqvGOi9ep9utShcHJZshcdT/K&#10;gDnOWPPTB45oAh8zcyrhskc5HB/T2P5j8KWtiY2NuUVmxeWxKoxJ/wBcuT8pXIxz1xjOQR8p0SMA&#10;Kx5Ax1I7f/W/zzWdr6F9PhGVIW8tmw20f8tk/vAjOcHpnjjBwQAbGMEmm5J6ZPY+1PxzSY7mgAzk&#10;kYPFIVyRzgDsOKcAR3zSEZHXHNAAOgGc+9IDxmlOeMcjvzScZGSMnOMUAAPyt3x26UDp6D25pwAH&#10;SjGRyOvWgBBmkBBI29DTgMcDpS4oAb6k/hS4FHfjGKWgBvfHekByQcg8dafikxigBu4EnoSPTmlI&#10;GSeAaXFLQA0ng45peDS0UAJ0xxS0YooAaVyDyemKWlooAaf5d6QEA89c96eaSgAzR6UtJgUAAGKM&#10;njHSlxik/GgAx1xQaO9GMetAB1BFJtz+dOpMc5oAO9Jyc9D7UuKCM0AIQCMkA4ORRkcdKU+tNBDd&#10;KAAgYI4x9KUc9+aUc0uKAGknk+nI7U6kxS4oAKKKKACiiigAooooAKKKKACiiigAoooByKACik6n&#10;p0ooAWiiigAooNICSOmKAFopOhFLnNABQOlIcd6B/kUALRmk7e9FAC5opBjAwMD0oByMigAzxkc0&#10;UHjuMUUALSE4oGe9LQAUUUUAIaB+NAPGfajp+FACmgDFJzRk4oAWjpSCloAKKTmloAKKBnvSZ5oA&#10;Wiik6+mM0ALRTTx3p1ACGlpD1oyfTmgA5x70Ck6HJxj1peaAA8c9qD05zS03jOcd/WgBR+tIOnp6&#10;0hbjgZ7cUuTjpyKAOc+Ie4/DjxJtBJ/s2fpnpsOelV/hp5n/AArHw75vmFvsSY3A5x26k8YxjtjG&#10;ABgVJ8SDj4a+I8jP/Evl44/un1//AF+nOKh+GpH/AArDw6eAPsMfTH9O/wCvrzmgDpQrBMNxkDoe&#10;nGPSnhSCcbic9e+M9KYzBQMAAnpk49vWkYKIzypXv0xigB6q/wApYndjnBBHb2+v+eiGNiv3jnHJ&#10;zzn8qYDGpOWUBfXAxx15/H86UAHqyjkE8Drn+poAe0kdpbzTzSbY4kLuzNwoAyT9OK8u8DRXN14f&#10;fXJZJUl1e9mvGjhGPvSArjIBwRtx7Y5+75fT/ES9OmfDjV2tiXmuIPssWwDlpMICcDA4Oc9P0qnp&#10;+mWmnaJp1u8istqgjADIB8hIPXPct3JGGBJ/eFwCe4Rka3Rrm4fzY9xAIO35TkEkkDGGPA5wRyCy&#10;vNNHKt60CSTjEu0SDOMllHdgepA9ec5yN4o3KWii1BYOWUMp3qpAOBgYUHjA5z12dCVKyG3ghvTa&#10;ExSAPlWZ0Xj5cEjbz9emMnG3KkAmgICidI5igzy2QCTu6ndkdQfugYwMYAVIlvV063nnmF15McDM&#10;8jHPlopUno/opHOeh6/8tIYIo7aVmgKs7bmHzKx/j6gg855IzkEkEkgs1PUrxIIreygsoLhr+URS&#10;hlDIsZKFmOFOMADHPPyAYyojAIINLi0qzuPEGkw6rI92ftEtmX2bndmYnaG5cKQowc44yPvx7NrN&#10;Ff6TaXMKXMMckfmYkUqfmVWJYbuuD0A7Yx/DT2MEdl9n/cYSQMWjKgZw+P4D9foGyCAytm3Fksd8&#10;mrm9cRxwlbi0VSyyBQCpRQpYOGJ4GSemSfmoAvOiQuPMEgBYZG4EgZIA5fBPY9RwDk9Xma1QalHE&#10;1zKDlMsNw2/L16g9x2/iOOmYqlreWWpWlreWXlvDcDPmB12qM4xgJnrnPQ9OBwFstb2i6utu+zzZ&#10;CoOVUZyh4Iwex657N6N5gAyOMT37orT/ALlmydrDd34AJPQd1J4xjna8UItltZDtaRTGMI3Bxggj&#10;cJME8gZJAxzuxhjaQW/25ogpLRhznPoQQAMYzxx82c47kMtPTzB9la5NoissO4bmPzcdB8vC5Geh&#10;OP4f4AAPhmiMcgZDIoYbsg7lxjIBzjnOcYzncMAgqh9otlhjjkiJgEr7SqgtnHQ4J6FRwBnO3kkq&#10;JJFuFCvFHE2C3zEKSAQevQkEgjjPXPXhnLm8aHTC1yiRQwkuZnJChcHknA6AHqe4zjJMYBQ1jUGg&#10;W0jsNOhd5CsTMzBVjiwCXY7j2yOvIJOcAstzbY27xrBGiK7Y2IhUA7mJOAvJBzkYBJ3DGcqIFa4W&#10;WfUbkXVwJtghBMixxRADaAAOSSWJOCSCeMhUa3PIUuYlMLtvIEhIcYyWwcAhQeg649eMMQBLeG0m&#10;uJI/3YCZKyKgYtgIRwAT12AcDohGSVLRW8VkLS4uZBEESMHlQFwQeM7doXbkj+HH+zzV+GJXdoHj&#10;lVfm4EjnO1QcHLBcHkdT1OcZYLAiJLZzXHkurqoAX94x3ehywY9ScAE+wbigCuphMRkMcZffsUMp&#10;4OeTynBBDehBD9CHAeGt/LhzHCFXlSjDcvGMYCZ/uYx32f7BMsZ8yNgYJeXOEJfgBhjILccbRxxg&#10;ZyRsLRm4kMRBiATb0Jc54Yc5bnPzZ/X/AJabQBs8lu9uiMLZVWMA7CoXAwckbMEAbjzxjd/DuxNH&#10;PFLrKzlYhKkjEoDxkuRwNnUNkHvuB6NkUXM88sUUjW8isi+WhKyFsZU8ENkEkL05/wCBbAZTqG69&#10;E4iZZGYE56854P7zHTA9OOpUgkApxLa7iEgiAMZ2Ojrwu1emIxxjb7AFMAjZh0KWcxm86AFgNy7T&#10;97DtwRsxjl85znEnYvmzmEyeZLBME2sGBDcnGepb1JJ5zkngEOBn6vCNTeK2tL5LJ4pElmUP87xC&#10;QAY+YnlggyOeOP8AlnkALB473Sm1S40w298WMKxM4Muz+EFguQxYKcDkMy5w2CJ9S0nS7+Swmurd&#10;nmtX8yE+aAYznBGQvKlSBjGNpAwRgCzJLZGyeTykDqdqxFwVI8s9i3AwCM8qBnJ27jUSG1RI58MX&#10;ZiWG84yXIyOdwOck85zn+LcKAKNneT3cc6ahpctleQyBV2XG8SJtYhgSPQPwRkESZH39+nLcmXUl&#10;kEBZtwKJldhwyjnI652/UlOQQpTL17T7HWBa+XNJZywsslvNbsPlyvYZwR90EZ6Y9YsT6frsOo63&#10;dRJFLFfWs4VoJAFYjd8rAg8gjdg5P8WeBICAWYJ4VjmHlcbG3ZK/L8rZPIwBtyRwOOgx8pbExkMw&#10;NvcqT8o+cu5IKjaST1DBgTychjkklmeJWS8fywqysWB2ldwOGz0Ibk89c8YJ3EGo4Lu2XzZBa25i&#10;WPcqb41BXCAcjjGCBwcEAH7pUAAlRQYX3rIsiuu0K2M5Y/MSDgDBXjAGCvQBRHBcQoLOJxDdK5Ln&#10;cknKkKOfvHIxuPTsw5yVkSB7R4pJJYoA3mKEG9FLHdJngAsOc5JJxlgckOXZKLQ2MU0a24lkDg5k&#10;QsvCAbQvPUg9ey4wShUAuSBC0BVLh34+Yy4ZSWwVHznByMHBzzkkH5gSQyyTho47lTkbGRgc/KSO&#10;CxBGCvGMYOMfwrFN9iQqY3tSHVd2HQjqTglVxyBjpgDJI2gqY4njhvDGptmkGAmQoZTgkdBnOQSM&#10;nrnqQWYAuhrpbm4VY3R3Rwdp3kA/e43HnhjwCcjoTzLXla+h0i9FrD5jmPCq2VVnCjapZnOMnuDj&#10;HOT98rA0iXswjRfPIdjtC5xxkgquW446gEbfu5XZmpLBf37LFdOrWAWWVIxth3MmFDkKFbAJIBB4&#10;wcYwoALtjPONIt4rl2nkh5cnkSSckknIGTnPAGORgEFUSWVsQTwoGfBLABiMbcnncTgkduuFwTwJ&#10;bP2koXZok3ebgfIAWYknIAHHXqSTnIycbnrec8dvG0cEQdgzElSSPk69AADg9xn5emcxgD7lLSBl&#10;QLbjcgMiqPuEnBzh8Y59RxnJxkrIrWQ1RokiiKqSFfyyWxhsnhsZ5PbOd3GSVCvcgOEWOOb5FdpA&#10;jMofcMgHaMHrxgnGeDja05YRyyokEZjUkKVDvuBB5BAzjH9e3zEAowSRTXMhiEDSZYBVRiXAIBGQ&#10;eRgDn02c4KF8vxTqr6f4Q1BrBLZZbyJbeJVi+8zkqBngdSevHD/7W3esVmlUQRxct8x3CQHGRg7u&#10;PUjrzgZA+YR4V0ZNb+IGheH5IwLWw3avcx5bkr8se4HJJDlTjjv6DIB3OhaTD4d8N6dpELDZawJE&#10;Gx95gBk8DqTk9O9XFWPdkIhJOenUfXHpU7N1BBxnsDUYYAHKyDJ989fT/PWgBkqW93C9tcxRzRSL&#10;tkjlTcrAjoQRgg/41kJJfaPqrxSxabB4YitA0MiHymtWTAKMD8pQjkEYxjBHQnbJOScMD/n/AD/k&#10;VFPDBeWstrdwCaCdGjlikXKsp4II7gjigCUlXTcqo4Iypz14+n+c0uQDyOvT86561kbw5qemeHLX&#10;SLttGe2KwXiyvN5Mi5PlvnJVdo+VievHHFdAWx64J/GgBcNnrz9aoa0rmxj2+cT9qt/9WSD/AK1M&#10;/dKnGM55xjOQRkG44G0kk4K44x6H1/z+tZniEKdNhUiNv9MtjhygGBPH/eBHHHvnGMHBoA26M5pD&#10;igEc9aAFooooAKayhuozilNFAC0UmaKAFopO1GaAFopM80tABQDRSDB6ZoAWik5paACikzS0AFFH&#10;akHIoAWiiigAoopOTQAtFIDRn1oAWkwKU0UAHQUUYooAKKM0UABOBSd6Dx3o/HmgBaKKTPpQAClo&#10;ooAKKT8KWgApuwe/5mnUUAFFFFABRRRQAUUUUAFFFFABRSEA9eaWgAzR1pO/Q0ooAKM0UUAJkGjH&#10;PSlooATvS0UUAIaDS0UANJwMn+dL+NGOetLQA0YAGM4FL9eaWigBM8UhOOSKdjikxgcUAHf1oz9a&#10;MetGBQAvWiiigBM5o7AUuO9FACDA4AwKPTmjFBoAP50UY5HWjHNAC5xRSEUtACDpSevbNKQD1GaU&#10;0AJij09qM8UuMUANHt3p2aTFLQAlFGOKWgBCcAmjORwaAKWgBMfnSYHTrSnntzRj04oAQYUe1GeP&#10;elyCM9qQng0Ac58QBu+HHiQZJ/4ltwcjP9wnt/8Aq9eKrfDVifhf4dOGUiyjHJOf19fy9OMVZ+IG&#10;P+Fb+JNxH/IMuOuOvln1qj8LQg+F/h7gD/RBzkHuc9OPX3655zQB1LnZHkliDjAz+NO2EMeSfbca&#10;QKvBCrkd+/8Anp+lNEcQAUbcMOBxhuMen8qAFKqR8rMCeu1selCKvA3sOnG4+ucikYA5GcDofy+n&#10;+eaciKZd2OT1zjPX6ZoA4H4lH7brfg/QxuYyaib5wv8AdgQkAnoASwHUZ9RWxPLHDtl+zrKGlOA8&#10;/Eag9huxgblP/AV6AKF569uzqHxW1V43jaLStNSzEbEMm+XLsxyCAcKo6dMZyOK2ln+zFcgMZZXZ&#10;kaNSA24ggEqccu/vkN1IcsALcGGzSOSWJZ1mUfNv2+Xkn1f/AGWGBxyR3IYYmK8uLSSPzSW2CV5m&#10;74Ax+8zwSD2Jx1/iDLk3dpFCFPmG4RWCtEGxznj5R0IUDnqVAxlSiyAWly9qmMM4DF0UsMgDOSvQ&#10;KzHnIwM4wCrAC2ckAMkbp5jscmTjIHzDP38fpjoMYAVYBJcLrNxKxiayNod3zjIkJXJI3kYwCO/U&#10;j1MlmCZIZZRtGzlixjy4ILnGcZzng85znJJyzZmiCCOwvbyG6e6i1AtOshhVfveXtXG3oFC9MZyM&#10;YyoQAuLcRx2m0QtLvICurdPvL2k4xkHPB4zkEZSS1uFWziRkdnZMq5wp4C5/jx04IxjkDGMISJmg&#10;gSCP75YMMop2j95k/d7guc9Plbg4YSMgvJY7AR/viZgQ25cuc4OPXOeOGzk4zn5wAU5IL2DU7CWy&#10;Nr9iIdLmJhtKhn4dTv5YFT3wQxJJPLWbO40/UBG1ncW1zaSuuLqJi3O05AO7nqAeMjacYx+6tLcT&#10;WkccAibyT0CwqMjcOmR0wAR0GDnAGFXFmsL7Qb4Q6JYmWC8u45r6IRhZRvTBdPmwMEscZ52t3DGQ&#10;A2GhgXzYBBGiqWBmaMFyAwOeGz2IA245AIP3XgS5t10p7R7ZUEaYEiR4bkEc4b8ck9s5/jGhI940&#10;xs0WUKhblYuSQQeu7PYDr1YY67kq273S6dJZt5gUJkP5I+ZeRnPGe54HT+HHyEAZBJE1n5KW0AZX&#10;BMhhO5jnJJyQQecdOoxgEFUzp5Zry4l0q40iFrCLDm4kjK7pMjAUEkFRgE9vmA+bjzLN7qN1LaHR&#10;YLqS21CeFvK2piRAAMnG8kYLYyTjOBk/eeeAXdvpNrZTSXcyQoEE0wLGQD1OeScA5JH3u3PlgCXt&#10;159msZt4lZY8mQQAAYHQ5bBH4jgHkDLJMD9oaNZLQK0b7twhOSdx4II6++Pwz8gS6uL+4sguZFQf&#10;Nhk6kAf7QPqcYPQ8HhXtJNe3UMaSh9m4FDjB6nK7hJz6dfTnHzEA5HUPGptNTvdP0jwvJq0emJtu&#10;5bZEjOQoIwGyzfcHQfxDG7C75tQ8dWB0DR7zStGkuptTGy2t44VjPCkMZC3AAA9cEDglctXI3E+k&#10;S+KfElxF4ku/COtWsuJYxdqI70op2tsbGSSem48HOBk46PRPiNHd+A9HTxVez2N3qsc8UWoRKIwp&#10;Qld+4nAbHIIU844zgUAbHh/xFD4r0yS8i0v7BdW901vc2zJko+QSrELyQWx2798gW4rued4ilvbo&#10;mPkKxYU4GA2Nvf5T3HzL1AQvx3wvuESx13TbRkurK01BlgvwRvuS2CckHDkYXJBIxjnGC3bS3t03&#10;lvdnZIAPkCfMcbh0J4AAJPA4LZxhgoA27vI57dWMUUQjjJYLESANuQSCmMcHqeisCcFylmeRp5TI&#10;YIY3D/Mqgkk7/ZM5ycdCcn+9wal5qFxMEmeICWCMjfk55A6EHOTkdjyFwCSgZ9zfNc3CTTR4lV1w&#10;juMMSx6YPTrznGMn7ozQA06hbWsTTtDHHDDDuZkBAIWMHJATkYC/hjqApNfTIrfN3qr2H2e6vFEs&#10;kUhLGMZ2+WV24AA3nBwOH9ZNqXM2p3WtWUsUpFqilp5GAEgwhKpgjIGSeeTkMMBt2L4lMlzJczSM&#10;JUQ4YuvUuoyOOeCvA54THVMgD0llKi9jtYXkVxtRUYDkZH8HqFGOvIPUKDDNcyLaw3Iij6ZKg7VC&#10;jAB27cHIwTjIxjsBT5DIqG6lkzOWVI2eRMkFGOTkdOvsBkngNSyNPG8U5kd53PK5G4AMB027gevX&#10;n05oAVZ5hd+ebZVlaMbocnaoIf8AhKjp8wwRnhuhLCq2rW19fCR9NuFs9QDK8ZbDAsGQgMCMFT8v&#10;H+0MHITEks0n9oBndvtDKG3I6sCSnJzs69Pw2HoUwSXbxagt0zATZByGODjGei5x97JyP4/RwQCt&#10;p2pG6u5rOSSH+1beFXuYChRSGRhvUONpXbnkZ6Y7EVfhlu4ZppvJb7SUz5RYMOo+XH1yPrnJyTmp&#10;c2kouGvLMwf2ysLxRTujEruzkHCqxGQOCeu0ZJIIXS7y8uYY1nngTVRbiR44JVYqcAbgQn3WwcHB&#10;GMdgAAC1E848yTymDqUCqdpGOxAzjj5e3cY4ChUDSiJZAyG7w5kTC7Qu087SxA/ixx2PbduLYXDP&#10;OyTv9pVwMKw3Y3MMj5OehH13g87izGjuY7b7THLI144ZX8p8v9wdgoJzkd+cpgjK7AB6NNHqPmRD&#10;c0hVnjwp+beDwC5HJI/POQcEQwyXUM88UJ3hlGB5SMVXb7nHQemAeMYAUSi1mhvUa2nk81sGRlAO&#10;07vu5CDGBk9MdTjAKsxJJbe5kht2naQ8MyhmOMdGIAbPGOv3s85yxAGi5u7a31OeJJJ2SKSRlRVk&#10;YHqRjc3PLYwG7HDEnzItMF6mnGSOyW2vLlVmvI1RXHnbVyS27sQATkdzkE7qVRezXbrYXMirGzfa&#10;gj/OQyjaAABjIIIJ2nbtwVBURzW76qsEptvOVQmN5U4OAOSenQ5zt6DOMHYQCWB7owz/AGVpA38U&#10;ggTcBuIb1z0HOBg5GBgKkFq14lqWjkeaOXdvAt0IUbDz1PHJ79NvX/lqtk+oKkzql180pGMHIwcE&#10;cNz6dTgg85yzuRbprcSLJdokm5mCBsfcOOMgDOR1OTuGMceUAP2ypF5dqAYSoaQrbggNuGQSD649&#10;O+SOWSQxXIE0FuCbR2KlxboeMEHpx0GPY9v4Q2WKZtkNtNIVK75Aobg7x3JHTg8Ajg8H7rq1reR3&#10;kkQeVbbcU3fMAeDx94H154+v8dACWJuktp3hkU2xzkLAvl46joDxjPfpjkjDPkfCqEX517xVIFI1&#10;K9aK1coVPkRfKuM9ATuzgDkEnngZ/i681DRvCV4lqS15flbGD94y5eU7VI55Ybiw4/AfdT0HQdIj&#10;8P8AhvT9HgZmWzt0iDlcFiByTjueT/jQBfDbgTwcdKagJUkdjgAdMflSruPOMZ7d/wCdKFkJYHj0&#10;P4n3+n+egAiM+zG1dx6cnnjPp9aVC+1S6jOecEnH6fSgEkYwCpHrxSjh8cZNAA6CWN4nGUYbWGTy&#10;CMVzNpLD4ItbHS9Qvb26tbm6MNpcyJuFuGI8uKRxknk7Q59gcV0wUbBkDOByeuaDHG2BIEcA5AIz&#10;jB4P8qAFYFcc+2c1m68sh0tNg+b7TBkB2HHmpnBUg9Pw9eMis+G6fw28ia9rME1vd3qxafLKgjkB&#10;cEiNyAF6ggHjPfnre8QhF0tQ7RqPtVvydmP9dHj7wxnpjvnGOcUAbBo9uaWkAwMcY7UAGKMCuO+K&#10;Otat4d+H9/qOjEpdRlAZBGHMSFgGYA8ZGepz/Wuc8A397d6rFcaP48j8SaU8cjXlnfDy7qNwCVMa&#10;kZAyVBzhR2zxgA9UHAx6UtcKfihpzeBIPE8dhdMbi7+xRWBwJmm8wqE9M4G7HpWZrHxkttLvtcso&#10;fDmqXk+jyhbhoVBjEfeRm52gH1HPX1wAemUc/WuH1z4l2mnaXolxpWlXusXetxGWys7cYcqFDEt1&#10;Ixkdj0PpXL+MPiPc3XgfRNe0yLUdPkTX4rS8tCpErbVcyRYBG7JAHbkdiKAPYMUZArz/AEz4pJeH&#10;Xob7w/f6bfaRYPqBtrnAaSJQT1xwenr19jVSw+MUFx4cvfEF74d1Cy0uCGNoLhyCLmR2KbE4GcEH&#10;JGeASccZAPS+9GDkHPHpXD+FPiFPreuPomteHrnQdSa3+020FxLu+0R5IODtXkccdevoawbP42C7&#10;tdI1A+F72PSr26FpPemXKQSlsYUBcuMYOePQZIIoA9Wwce9GK82u/FcXhzxh45vbk6lPHp9lbTi3&#10;N2rQcqAAiY/dknqcnOScdM6/g/xnq/iO6jj1HwvNp0FxaC8trqO5W4hZCQNrOAAr8528nGemKAOy&#10;7d6MV51D8TNUTX9MttS8HXun6Xql19ls7yecLIWzhS8JAKZ4OCfpmubsPGXibVZfiRBrNjeW1nYW&#10;snlGC4WJrQqrYjV8HLMvzbxnp6EUAe04oxkc815qnjyfTPD3hbS9F0u81zXdR0+K4S2nu1DpFtGX&#10;llIAJzkdBkg5xjBH+LfleB7vXZdAuY76y1BdOutPaTlZcjO1sc8H06/gaAPSgOPWjHGBgVwvh7x5&#10;qt/40PhrXvDo0e4lsje22b1JTIm7bggD73XjqNp4xzXdd8cUAHA/CgADnuaOlGKAFpPc0tBoATg/&#10;hR3paKADFJS0gOaAADBPFLRSH0oAWkyfSlooATuKMDOcUYpaAE70dRRjoB0o70ABHI56UhIA+vrS&#10;9TyOlLQAlLRSZ+lAC0Uh6UYHoKAFooooAKKKKACiiigAooooAKKKCaADpRRRQAUUUUAFFFFABQKK&#10;KACiiigAooooATvS0mf/ANdGeOlAC5opoPbge1Kc+1AC0ZxSYPrSZ54xQA6ikpQc0AFFIMZ6c0Zo&#10;AWikzx3ooAWiiigAooooAKTvRQORQApGaKKKAE60tBoFABQaSjtQAGlpM0UAH8qKDzQeRQAcUUmS&#10;Rx+HvSZYDJGfp2oA5/x//wAk58SYyf8AiWXPTP8Azzb0qn8MV2fDDw7uJJ+xoeSffHX6/T04xV3x&#10;6FPw78SbsEf2ZcdcdfLbHWsz4U7P+FV+H9hG37PzjAGdxz098+/r3oA6vcqKW3ZI55f/AOv7f55p&#10;wZSSNxPY/N0PTHWlJJUbhkfTP9PakZweQx4GeO/6UAIWVj1IOOzf4H3/AM8VKpVVLMwAGec8Y/Oo&#10;yCSeSOeRng9fb6Vi+NdU/sXwPrN6D86WzpECTlpG+RAMc5LMAKAOL8Ezyz2Ota7KCkuranK6ME8t&#10;jCpZUUgkEHg9AD3zkk1vPvhMQWRiHcqRlOm5SMcjqCvQAYxjACBKmgaTL4f8E6XYvCyOqLnBBG4q&#10;Szc9gcnHTHbaMVdkguLdIGminErFsBmyT90gZJ5Jy3HJyCSSSxYAZcQTL5ckRd0lUFtm07OGGCSc&#10;ZBz6jt03h3zwSW9wlujmTdKAZFxjO5ORz/LBB5zuwyl7a3sb2qsJwGCvjePlbc2ADv7fL09Vx0XY&#10;T2N7b3sSSmUIW+V92BgbT0DkADBOCD0bggsrgFLU52tbJ4nhku7e4dIPIYBchjgHI6YU5JAxgcDA&#10;CraQPBa/Z5LeZozF5Ufy9DgYJycDow5z+JLFy5/tqPX7RDaT/Y9juzmYFt/ARQC5xkFhknqBzk7j&#10;K63tq0kDRS+fJHtBV1baQF6Eng5wMgDqOgwEAGK0qRvAsbLL5q7CyHpuOcYIHX8eByOCkSrK9ikZ&#10;EnyqSf3QHBUcAEbcY4+7jkjGPkqzMl6E+zSx3CmSZDvcq2ByeobI4Prj5WyDkh4Xt7yKOK0lWYSk&#10;MQhdSVJUD/npnnGMbup6gkMAAaKTegtvNQyNmSLyyw4c/e7jpk4PUgkkks8kdrN9sFqrbYyqhXVB&#10;s5TjoowO3Hp6AeVHNY3iX9sgkkWdTtwGU7vnH+106HoODjGMIGf2fcLqJt0LuxWMHDdynPWU56Hu&#10;T8pz1JlAMue3fw1Hf3tvDfXVvLPvmtokDhOfmkUFPcEgDvnBORJteZKbCRyks8SRb44VhwWbBIGN&#10;o5PPVu3J/jCm1uI9QaMRuTltwBXgfLgEb+M5wORjPHrHzElvFFc3niQ6vfS6ZbB2mso4y6CVW2F1&#10;wTwqhuACOCdv8LAG5pkV5cWaz3+mJBqE8Shh5JJiQchOF4I3YOAckHAGNiWmNyyC0mgGFdmJWFiX&#10;B6A4Q88Dtn5hyRgSMg3X+mf6FKjxTwRyxlXXAXYMENvOOMDhunc/fZ+y4FrFZLsaWKVnZ3kXqSc4&#10;OeT+I64AHIjAIrt7ie3ESWzKwUAFYiRkcgkEcnPfIHHUAFkmkF49wjxqxZSDtMbdCTngx9OfTg9s&#10;jZUVxHJfSW1sGjE9tGI1DOo5O3HRumSD3+6OvCyK8P2u4eKJUAB3MG2jKjORnPPAIxnoevO+gCKf&#10;QdI1m6P9o6RY3Uka7Emmt90oCqNoDbScc8cYywwW+XfPNZ2uo6U+n3+npeWkKAx28sRZQRlRj5cD&#10;g8ZIGPbLBsdtmdoGMXyiTBZFGTjP8XBJGQeQeSMKNwRIoHmikCSRrLGwIHC/xYzyM8Eg8A8gY7Bg&#10;CS3tIIdKjs9Lso7WKCQhY7ZWVUGRuGABgk5zwCTnodyqefNMI1AldckFtzHGRnJI6cAEHJHIAyNh&#10;eOCN5bKdka33qu4AlQmAi8YPBGMY5xtxgkYYuhWe6sgGltkMcrEsx2/MS3OCuc8Nk4BzuyASwUAS&#10;4u55LW3jWEjy0MYZZG2nA5PJGT94Ek9icgbyq6pq0tgF1W9hkWMTogiiLsSzPsVAo6kkjsOTkgHA&#10;pzLPc29qscix+VDwGkx3UfKCpP3ivABxhO4Xckv2/UNeuXnhtEs4WjaHzHVpJJBk5Xg4UAfjluQO&#10;aAG6bZJapcSJO0iT5lluJJSSSyDGdp2gBQoGDjGOcbSWRxzhZ5EumO1iELswB+fBAwxHduWx0Oes&#10;mJ0t3ffL5qALuXHm4ckgjgbNxbdntndk/eJAijt43tnkSWFCIz5QDqM/NGAACuQMFACM8bMcBCQC&#10;YBxbrJ9qxI7hVVpXyMr1zuyP4Rzg5wR822mSAxxrMlwThWLKHJAAI4JL7eQPcY/2aYIInsRcmSNp&#10;GxxJIoyNsnIBX0DHgdN/OC4qRU2oT5pMiYyhmIkILJgD5ck7iO2QcdGoAa7TqscoMjq0eMGTnOG4&#10;yXySCcZ5ORz1clzPcfbluFYCQkfxoVPEfAG7HQA9+o/6ZkRtGI7CO4WRPKCgBRPk+2AFwFw4x2xt&#10;7BcWLiO4kvYbzI8xXXbCZmD4A6crn+Fu/Hzc8vkAaHuA7PK7MHUgqTE3BDAnBbbwD7Y57bhVOfR7&#10;a5uDqqYk1K2gcQsLnyySRnaxDk7STnBzg4Od2SbwimV3uRIzSkyDyo5mVxk4KnjPVlA/A9QpENtC&#10;sGktOLndA0WNkcxOF2ggkAYxtAPQgDttGKAIdIeXUdINze2zWV2jBXt3EbDIbBKnOGXhcHAyMcYC&#10;BXz2yQ2ETRXILtuyNyngKRnJY9i3XPOcjBffBqnh03bWOp/2hLaXtpcAp5EhJZCxDowJHUjPXO4Z&#10;zncWj0zUE1TTJZY/tMd1BK1vc20kn7xWCDaQAcEMGQgjj5l6EJ5YBenSNZ7fyrhJYz1CyKTG25T1&#10;L5JBC5OQenO7DLDq12mkabPeS4e2RRiKMRuzYGFUdQSSQACAORxjCiea0RxE6XSuXG4or4I5zxkg&#10;AAKSfUZ4ILK0d9FqS6nBHGqmzWJcfvMyGbc2FOW4xt5O7kkEHIL0AN0yy8mW/vLdd1xeF5JlcpLg&#10;kLkE84wMjnIGehO4yTCO5Wwm4ilQxgsRggYAIOQOMkA8t2IJz84tLBOHmnjuNxcN+7Tjqq8nJH94&#10;dCOMcgBQlaOEppsgjvQ6zRjzWVWPl/Lk8FsdFJ6EdsY+VgAWCbydgSLDOCF2IcfNjHCcZ2gYxzjP&#10;A+VYHtGWCGQqkrOpyBAoAJU452n+8R369Tz5ss+nKtu1uZpFcSfNIoI2kMRg5fJ4HHfA+9nLFWgj&#10;RYSsySB8EOI2HG3OACQSRu547npjEYAXNpDtgFsUkU/fCoNobcO4HPT1GNpyRjckptvIvvLVRNau&#10;2OUAK/eGCAvc4GPU4AzhKinht4HhII27dzMY2P8AEOmcE5CjGAeg652yM1e6sdFtLy+aWEw28LOV&#10;ZGDcZHViBg5wD6Hrj5wAZFnaDxF8VYIHUNYeH4RdkpjabiTIQNjoQuW/Lr95/THY8YHP44x37e9c&#10;h8MtHm0/ws2pXZdr/WJm1CUyD5kD8omeuAOcYGCx4HSusLAzBSwyB02/5/zj8QBxycsAM4znByf0&#10;9hSDJBBXgH8MZpDjcCzLz/s+2Pw//XSBkIwzKTu44754/HI/OgB4OQN3BP1peNwAPPp+NR7kK/wY&#10;x1HIx+X0pQY95CKu4YycYPX6e5/X3oAeT0wee3Pt/wDWpc4JJz19abwDwFBJzwf/AK30oKjkgKRQ&#10;BXv9NstW0+Wx1G2iurOUDzIpl3K3ORwfQ4I9MDHase5k1pZ9Rjvo7drEXds1lPC7q5jaRN6Oo5BU&#10;g8g4IYZAwRXQhifx4x+dZmv+WdL/AH0kSx+fBkzbdufNTHUEZzgD3PHOKANiiik4PPagDnvGlp4j&#10;uvDkn/CK3qWuqxSLKgkVSsyjrGSwOM+vHIAJAJrh9E8PeIda+Iuj+I73wjZ+F4tOjm+0NFcRySXr&#10;SJtAwg6DOefU856etUUAeF6NoovPjrfaNaXFtP4esLptbe2jyyrctGqAZHRlcg7c4wOnGB1dl4V1&#10;pG+JW+zCNrW8WDean73MTKOn3eWH3vy9ez0TwzonhsXH9j6bBZm5KtMYxzIVGBknk4yfzJ6k1rUA&#10;eSQ+GfFehN4O1+x0pb/UNP0w6dqNg12EYJ1BRi5UkHPUkdMAfw2Na0Pxz4k8O6O+p2lquoReI4r/&#10;AOywzoBbWihgFZ8YZgT1G7II4PSvU6M0Aeca34T1u88aeKNStoUa1v8Aw3JYWxaQDdOegI3cD3wP&#10;8YNV8CavqfwY0rw/F5cOs6fHBKiSSfIZY+qkgkHIJx2zjp29NzxmlzQB53pejeKvEXjDTfEPifT7&#10;TS10aCVLS2hnEplmlXa7lhnC4HA61jL4A8Qr8E9J8LiKBdTtrtZpk80MAnntJweAThhxnHvXrtJn&#10;8aAPO7/wrr7eKvGWpWltps0Wp2FvDaLfHzIpGVcMrpjgdfUcjryBg+Dfh7r2meKxqcel23hy1+wP&#10;DcQWmoPMlzcFeJApztUFshcnBTv1PsdJnHWgDxDTfh74w+0+HX1DTNMa50zUku7zU5LwzXF2oYkA&#10;My5QKONucE4PGDW83gvxRb6r49htk06XTvEMEjQTyPsdZGQqEKgdBuPJ64B6k16lmigDy1/BnirS&#10;R4Z17RBp8utadpEel3lncuRFIgwcoy4wQ2T6EfTBoT/DTxNf+B9WivLmwbX9X1RNQuAB+6jVTkIp&#10;KnJ475HOPUn2GjNAHGXfhjU5vi9YeJ45IBpkGltaSKZGEhcu7cKBgjlep7H2rsiffFAIIBByKWgB&#10;Bx3paToaXGKACiiigAooooAKKKKACkPSlooAKKKKAAEGiiigAoozRQAGgciiigApKWigAooooAKK&#10;KKACiiigAoozmigAoByKKKACkFLRQAUlAGKWgApOaWigApM0v8qMUAFFNA5607pQAUUh6UAYwP1o&#10;AMn0pBzS496Oo4oABSDHbNKaFAA4z+NAAOnpSikAx0GBS4xQAmRnHekOBj09KX8aOnagBADzzzSj&#10;60c0YOfagANAx0HQUYx0xRQAYxS0V4lZ+NNcHxMPiGa9kTwZd6k2irHLISkciphZAMYAZwTu9CQT&#10;xwAe2dKWuT8T+O7fw7rFro0GlahquqXMLXC2tkgJWMZ+ZiSMDII/yM8l4o8cLdXPgXWbS/utM0qe&#10;/kW/WctDt2gZSUZwQCGHII9CO4B6wRwePype1cJN8UtOh8F3HittJ1P+y47gQxPsQGdSdokUFh8u&#10;eOcHP44l0j4k2eoa/caTf6RqWkulmb+J72MASQDq2ASV78ex6HigDteaBXnmmfFuxv7izln0PVbH&#10;R76QQ2mqXMaiF3LMADg/KDtPP8utWtS+Kmj6Xo+s389nebtKv/sE9v8AJvZj0ZfmwVIBP4H0oA7q&#10;kwB0FeceO/G0U+ga/peiy3aXkOirqQvYDsWNGYbVByGDFfm+nvxU6eOm0XS/Dmk22l6hrurz6VFd&#10;zRW5BdIQqgyMzMckknA3HJ78gkA9ApcVwd78UtNi8NaLqlhp95f3OszeRaWMYAk3g4YMckLtPH1P&#10;pkjB8PeNJI/HHjrVNc/tDT7LTrW3f7DdMCYMLhtqhyvzEAgj724HPPIB6wBjIxS4rz/Tvig1zqmh&#10;WOoeGdS0862zGzmd0kjePGVbKkkE8ZUjgEHOOaik+LdrHcXVydEvv+Ees7w2Vzq5dNiSZABCZ3Mu&#10;Tyeo44zwAD0UjOeeaAD3rgdc+Jc2ma7relWHhu61KTR4EubqWO5jRViKby3JySARwBk8+2YdM+K6&#10;alqeiI3hzULbS9aJjs76V0O6UYypRSSFyT82e2cYyQAehjpj+VKM+teb3vxbFneX0/8Awjl63h7T&#10;742N3qxlVRHIG2kiL7zKCRyPXpnirerfETUYPFWoeH9D8LTaxc2dsl0XjvY41ZGAOec+oAHJPpjk&#10;gHenODg4NJ0HsPWvGvFHxM1u+07wXqXh/SbsWWq3Y82NZlVppEk2/Z9+DtBKk7uMj/gQr2RWZokZ&#10;l2MwBKk5Kn096AMDx7z8O/Eo/wCoZc+v/PNvSs/4Vlj8LfD28nd9lGC2f7xx1/D29O1aPjsA/Dzx&#10;JnH/ACC7k8gH/lm3rWV8J2SX4VeH2jKkC3I+TAGQ7A/d4zkfXrnnNAHX9wRjp19aazYGBjrilQEq&#10;AQc9gW/Lv70jKM4YZJBzzx9MZ/zzQAwBN2VB5HGAMdPb6CuI+KVw09roHh9CwOq6iqyc4BijBdge&#10;2Pu9ePUEAiu6jBDBTnBJ+9z7dz7GvPdWuxqnxiWyU+ZFpGlBioPzJNLIPf8AuhO4OSMc4IANa9tX&#10;SMRiaJmzlHUgnvww2+vPXI6ghuSyW1aNImYxuNpOVCkKfkwMhAM4CgkdNowANoRrwW/2UA3G9VO6&#10;QttAC7WGTg49TgADAIxt4p0VooRX3o8YkKg4yAflJJy/JByCTzkEk5LFgBt1YOk8MYkilRkBZmAI&#10;6yAAER9ASc5ySGOc5bzHzWjpqBVHRiTgbRnafk5B2DJBweO4HfayQ3VhOjQP57tC6ZR8KPkyQNo3&#10;45yDx/eGMEL5dfxAbXTbWdr+V5APLXCRpvLMFwo+br1Pcdc5BZXAJ9K04xXl1ftdW11BdyhoWgBZ&#10;EjCkBM7MZzkHH0xgbRMtjInnQu8E6SIwZlRiF9SSFyOd3OT948k7mdLPTLPS7K2tYnRobc7Ruwxw&#10;CVxktnOcDPXpkk5Yx2q2NvLIv2lpI5YjGrCFNo4Ugke4weMcNgYACoAPEDQQNbo8TSNOjGbY5A5z&#10;1244z9RtGCvBjRrTZHbwyGJly7grG2ADHgDBjIxxjpg55BB2M6M2kcMlqrby7qzExqoA3MOhyScl&#10;hnJHynIPIdJxDHbJEtyrmPOG8hMDKjg8g9u7HIwcgjcoAPYyi6jhjkhbL4MhVioAfOc7evfqO5zn&#10;Ls7+z5GvYkj8tWyhLCE8ZQ8D5B26nAxtHA4EUTGCOZS88YRgSP3aZI3DLFcZx36eoxjCCO9FnorQ&#10;i4lTfM0cfyxqS7OCFAAJPX3OAMk43NIAJfW2qrqlrYWdtFJbzOwu5TExVIwMkfc5JBIHBGW5GOJL&#10;MFnZ2qCwthax2yBVjIjIUKSRnIAOO/tjOeA6x6fo66fd3cTXpnurmaSaV5IlxwR8vU4AUgAZHGeh&#10;wY3QpbM7xPNu6MSIQD1POACCcj06gcchGAM02uo6bdv9nuLC30QWubmOSMxeQVXIdCqjdnhSCONo&#10;wBgoNWKS21CKJLeaCS2LtIt0pbY+eRjnvgY4P3hknI81sTxjTpbR5WVXww2wALgKPlxyMdAPmJwM&#10;ZOC5zwX0k2Omadp5fR2ndpyqYaJ2bIIUqBjrkDBGTwMEIAaMsse6KA3FvGkcaxmVgwUjuc5+p7cK&#10;emCUYRG955YmVQG3YPmfMw7DA5JPGMdSBjOFMt1IjJG8bzhUiC7kiLbhjk8KQMY7A8hTgnaJFa4i&#10;Mu1lY/xDZHwAT1Py4Axg8nGCecAsAAt0D3Rg+1qroGxywLgAc4zkdu2PmHJyC8XlwXEczG7hSNAF&#10;JaRiMZbk4bHQk9QMAnIxuVYrXfcCFbhlOZMyKTjI5ILMm3Jw2TuBPzcDLbXCGC78yTfIzrhtgZum&#10;SOCBksC3UAnO0gZ2hgCGEJJayPNcpCxPyo5fLYXoAGzkkYxx3yAcqJIFje2V3u40dGbYhLDdk4/v&#10;Hdj5e+MMMcFSzES0Gns87lIkG5WibKkbQQMEYAwOvQKMZ2jdU8QgnsXRpLjYJXcEFzkliGB4yDwc&#10;nud5IB3AAFTULu0uIYLP+1LexvZLZ1Rtu5mAHLcPt4G45f0Oejbb0KJBKkMuozmaN1VEmkJkfBHL&#10;YbuQM9ySOM4FZum3A1NLS7vraSyuVhaKAYO9IsgqGOPlyCpIGRkx9SE3a815DJqvmbJkl3K3yvu2&#10;855PbgH2xuzhd2ACvai0bziLtldo+ABuDjbjIIYjIABzkcY7YJIo7SaOZzOY5ASQrNyx3dep7luu&#10;P4s4IcC3FaI8b+X9oWV2KnbM5wMHOSSGGDnPUlufvEgRQ2EfkucnzEBfAbjgxkEHI5GBjH+zjgJQ&#10;BWXyP7PQi8y7OoZFbknBweGx12YPXpgHKU8R2clmWlu9rEEtG7KARxnnJAGOeQRj2qdrK2ltif3k&#10;csTDGX+YcOM8kHH3h6Y3g9XFD6agijmLu83O3LMDnKgg/Nn0weuSD97FAFdYrQWKN9pPn7QAqhST&#10;y3UkepcYOSCGzzvJkeK1kmivFfM6FdkCoo6heOBgggRn3yMdEw0x2qafGnluqhMgqRsxyeu7AGCD&#10;wAMbf4QoBPMY7iKR0mjlG3KbyM4XoSZMkcMOB2fJGXyAKqRw75TL5txIH/diJcdGABJUjoz844AP&#10;BG7MaWirpxmiuy0pXLr5YbHQkg7cg7h0GDk8ndzUqFSxZYJPO3OpCy4+8SCSQ+4/e69eV77dsMaQ&#10;tpzqjsFEGTIpQgKFz0D4Pr0xjtj5aAHNaWiQNMkrs7MA8ZjA4zgY+XBwAvbAAHAAULU1jR7y50uC&#10;bRtSW3vEfeQ8IMbDaQVcbSSCC46ccnJO4PaFpD9jaVmlEgf5lYDdkt6F+3Ge+QTkksWdb28A01JI&#10;7gSuQVAyuOFHPDDGc54PcdPk2AFR9T0a5ufsNjqWdV83yhbtbEOjDDbtrDOPuMD0PHIO1lltdFt9&#10;H02K2tbiWYgDfHJCGyTkk52HOQeOAB6YASs24sNQe2m1BILCHWGJa3yqn9yr5ETt6ttY8Ahc4x1D&#10;6sM9jeTLGsqpfRCMTwLIj7GYcBsNnPPc89cg/NQBLAjRrcGPzpJ3LGZJbPAAIXdj5T6tjqM8kMcl&#10;4zFaw2cqWzMd0YMpNoBszznkZ6gfxA++fmUsZI4JLi4ijMkkzbDkLwGCc8YIwMnkgYJ5UYVGQG1S&#10;0lhjhKKyDzJcgkAc5+UY6jptOPTorAEyRQRxJBF5k0bSAuZYCu3nAA+U8YA7ADpjGFWFRBmCS3je&#10;VD8peSAqR8pyR9NxwTnI575lmJtljban7lpeWfae44ycZGCOST256tRNLDbJE6HiRSApiGT8vJyE&#10;GOST0HVhx0jAHNFaiSKeFHKgZcspHcHP3s5GAf8A9WY+d8TWqeKvF+m+ErSV0tEb7dqK448hG+VM&#10;En7zEDBxjH4V0Op6hZaNpTao8nlQRQNK5kjHC5yednU7V6ZwcYzwHh+GekXEOk3niDUYUj1DW5hc&#10;8csluABEhOSOF54/vetAHakg88jBwOMfhTWJBxgn6fj70hfGSCWYjgEY7fSkMgRiWAGe/P8APHsP&#10;84yACMRhSSxb2/zilaVVAGCMnHJHpn19qRnUugzgt0x/n6/l7UN98k5PsCT+n4fjQAsbE4xzxzzn&#10;np/Snb8kA569yPb39/8APFJnLKFBOO+SB0NO2kkEkg/U4/z/AJ9aAGscEDueB83b6Z9qMEAlmx2+&#10;9SuPlBOccDqR7UD5l4yCRnhvxoAaHDfOG3dPunP+eDVDXY2bSiEchvOhIOHPSRDj5SD/AJ54yDfR&#10;U+dVLEE5Pze5Hrx0/wA81m62xXSGMixqVmiJyylR+8X+8MenbjtzigDZPpQc0EZo6f4UAKKQ+3Wj&#10;GKWgBOSKTBBJyPyoOaXNAAPbpRntSdDmlxQAUmee1L26UdecUAGPXmg4A54FL0oNACDnNHNA444x&#10;RmgBPzp1JgelGaAA9KPftRmgY5xQACjNA96Pr1oAPWgUUDigBaTn8KDn8KKAClpMc0fSgBaKQ4o4&#10;NABnNHNH1ooAWkz270uM0g+nSgBaT36UZzR156UAHtSc0ooIzQAc0UUtACdxS0mMUtABRRmigAop&#10;O9KKACjGaKKACiiigAooozigAoFFFABRRRQAUUUUAFFFGKACiiigApOlAGO+aWgAoFFJjpigBaKK&#10;KACiigGgAooooAKMUnOfalzQAUYzRRQBjeK5NXi8Laj/AGDam61VoSltGJVjwzcbtxIHy5LdecYr&#10;y2T4I3Mnw3g08a3qo1OKATpp8tyj2aXP3mULt45JG7PcnkE59rpM4oA8qnsvHtj4l0fxhB4ft9Qv&#10;ptIXT9TsDdxxNG4cuXRySoBODgZ+meaTxT4N8S+NLDwlHr1rbyPFftLqSW0iKIITjCgty5wOSp69&#10;jwR6vRQB47q3hDxdP8OtS8HRabFPDZ3kQ0u48+IefbCQEBwejKPUcjjnHzdH4j8KanrPj+O9SEJp&#10;8uhz2EtzvH7uR9+MDIY9R2x+PI7+gmgDxm18K+N9Z8L6V4I1vRbOz0qymjFxqUd6HM0MbEgRpyVY&#10;4HJ9eg6DU1v4cXeq/FRdQeGNvDl3GJ71fMUf6RGjIh2FTk4br/vZPZvUs0UAeL+Hvh54lsfh14sg&#10;1KET69qUC2luhlTLQxRhIxuztHUjBPYZPepNf+HGo/b9B1eLQYNbkg0iHTp7Br0Wv2eRACJVkUKG&#10;A5BGBx0GDhfZKM0AeRN4D1/RtB8K6poml6cNa0eeSWXTI5mETJMoWRVeRj8wCjnPqckj5orvwtq+&#10;oN451bxdFa6LZatYQIskEouPIKdN2EyQCF3HgenTK+w5560jqkiMjqGVgQysMgj0oA8HsNf1HW/F&#10;Xw6hu5NImFvLMsa6fP5rMqoFMsg48sHHC8HIORxtqxZfCXULC+u9Lk8OaTqNjNfGaLU7m9lAihJG&#10;Q0CsNzYGBgjkck8GvX9O8PaHo8rTaZo2n2UjDDPbWqRkj0yoFaeaAPP5fCWryeJ/Ht7shNvrOnRW&#10;9kS45YQshDDt8x/I/lSXwRr39l/D2BjbeboMqPe5kJG0BRhTxk4/Djqe/pmaXNAHhzfCPUotYv7Q&#10;6Hot9Y3uotcx6lc3Eu62iY5KmFWG9gMgcjnqcdPQtL8N6lZfEzWddkeA6Zd2MFvbqrkuhTqNvQDq&#10;ePX6112T2ozQB423w48VWHw+8JWdg+ny6zoWoNdtDJI3lSZkZl+bgnGVyOO+DwM+wQGY20RuVjW4&#10;KDzFjJKhsc4JAJGfYVJk0GgDC8cEjwB4jIzkaXc4x1/1TelcN8NrX/hFfhPaa1pWnXmoy3UaTXVn&#10;HM3OHYPJEjZy23HAxu2DHbPb+OQG+HviPkY/su5OTjH+qb8Kx/hDIG+FOgEbMeS4+QKBxIw7cZ9e&#10;+evOaAOvheK5hjmSNtkqBvnQqcHsQRnv0PqaUouVymec52/T/AfkK5+9tP7A1TU/FCXOoXEElsDc&#10;aZCPMDOoAEkYJ+VtowQOD7kCtbTb+y1vTrbUbCVJ7O5jEkbbcEgj35HcEH6UAXY1IPp6ADjH5e1e&#10;Y+ELltV1jxTr08SmG8vTDA0RLh4oiI1IPIwcP7ctxjIPa+KNWHh7wlq2sEZe2tndOB97BC9fcj/D&#10;rXGeDNOg0Hwtp1hdRKw8pPNjJXKuXRmOGBI5wcgjkj/Z2gG4YgLGVMTD5wNzRuSW544Xk5wc5Bzg&#10;53YIZFa20VmrqJhEcqqLGFG3CdMIAF6AdsAYAAAVBBZNbyEQEpsLAR7FUkq+MnbjH4YPoRlSsKwJ&#10;a757djG0xCrwDwV9iec5POepJJyzACXNoQYpvtchLjIKoSANz/e+UHPJ5JJ+9n+IvDqto6a3Z2nk&#10;vMjkvNL5O4IyomwjGMtu2n1+VTwQrJZMMMJia6iaWOVQY/uqFAfgfdx6/Xg8DaEoWlm0Oq3/ANqu&#10;o7qGZ1S2SJgyx4i2lSNhA+Ykn1AAIJyHANTCLcbvMZgHO1QAMjJ46dO304xj5TBalIoJmjhuRJKh&#10;O5h83PJIweo54JPOSSSSzpG8SzsjQzO27hRwufM6nC9wOmfx/jDLZooUmjeAsZIgo2xkfwjjAT9M&#10;dug4VACREQQi0EUhLurK49m4HBAHb0IwuNuF8sUA2oR0l2oSSY1xuBGMckjAGex4yORlXWOaNg8J&#10;gZZBMCOD/eYjnZ0zg8E9+v8Ay0SFs2JM8cxm5ZSiEYOB2K9MBu+Oc5GNyAD2ht5raCZpJckA4Ygk&#10;4YHcTu4OQTweuTnPz1Rtra5vbt11GzWFYp0Fi0nzEgqyl8g/LnoMDkDoMBY4Lw2WrxS6Q0lyZ4Cn&#10;nmAFgQWH7s4j4J4JBGcH7uDtrWWGFbiG1eFhJmMBxnbjDY6Aj0/i/Hu4ArRFNSmt2mcyqGAJAwcA&#10;DI5z3OeCckjnJ82GGSOJZJZJJWBAzufknc2cHeOQcHPGMZzwGSfakMzxrG7zxsys+WCZAHUBcYxk&#10;9RkZ6YOyJZ4/JdRBKsjDI+Z8Y3EdNmc52djzjgnCuAMSbbCVEj75Y1BfzTwR2+8BznGNvHTHRBIb&#10;1BEkPmgr5h3HdyxbbkZMnP69Rycguw3BfSWWGKUN5YLszttPy5yM8YwB/FjHOcfPUkt2ZbWGPyXM&#10;okZiRNJgNuA7AZOQ2Scd8gEsEAOdlez8IWMSW6XstiJmUxicFbUMG4UBx8mSfTA3cjbmLpLuWzec&#10;CS6eN8oAu/BxvXA5bJ54HHoMEkKxLfK8MIEMqssa7X8xyo4OCDj3XkHjjGfkD4kt0vh1tQvrqe5m&#10;0u4nSSNCzMLYscuxYn7hGTgngbhnbkoAbDLHJdJaLcMQN247yegBP8TN1GOmDxknI3st/skEcyCR&#10;0CANtBxuyzZHBx2J5IAAJyMEpcSRJpUT+CJXO5pmYMcHnJYAkgN1YHBOQPmC1Xliunl2R+W0KqwR&#10;pj+9ffgDG7IySuMZOcHGdm4AWFbdYXkZ2xu6FsZJA6DJPXtgHJIxn5azJ3tNXMdtbXpgtbO73XCp&#10;8rO4CsELbsFQdpIBwRtBJBBaxrF7Mmlw/wBnWcbSSOiMJLj5Y4tu4uwEnC7AR6HIGdvNWjLHFEiW&#10;1pHBEkhOwyZDPk7sndnO4NngEEnIzuwAJc3ccnlK8Sq8SbQwIUk7W6j6bs9P4vRtkxuon1dN1sol&#10;LLlQNoGGXsR1zg49do5JUGrLMtyYB9jijRIwqhXyoGMjBDYAzsAI65X/AKZ5tS6hBNqccvlcp98H&#10;nI+pfA4DfUZJ+XfgA8x8f6lqFj8TrS806/uILTT7CG8uLaGQhHiWYq3GQGG0+429yOaffave6t8b&#10;7GWxvbm305L6O0MEcxCS4UuzFQcD7zZBHJz/ALW3ptZ8KT6341u77FtHY3OjSaaYZZ/n85mJVyDn&#10;gNzkcgjpurF8PfD/AFDTbTwzGL/TmfStQa/vWWYHeuEwiZHzHbs5O0dOcbKAOXnvNEW88XNrfi/X&#10;tP1KLUrhdPtbO5k2vg5Q4AIPKgfeHAHT5TXXLpWq698L9B1LX9Q1eKK0t5nurTT4ylzcg/LHz2wp&#10;ycgjGTwM43fCmjXGgTeIr3UfsU5v9Ua7hRJFbCNvznIBHAf1x83+3T/FVrrt5c6TqvhW/s7WWFnS&#10;azvpP3UxO3BOCTuBPsc47gUAUPhpez3vg6M6jeNcSC5dELrmeNd7ELIdpJkyWPX6fMGz0hMUt2si&#10;2wKbVIHGwYVAAQIu4Cn/AL5/2AMTwloLeFrGV9YmS9v7y4N1P5OxYNzLjauSMKABjAA6fw7cbMtx&#10;Gt9DMYUkkXGwMVySF9dxYknd1Prn+LcAOG03xRYyAxfeGiG0A7hkboueC3tjd6OClpaW8PnzIsg+&#10;QbVYsGyDkj7mQc9+DnHfBDlukW9mZbYKSWLEgLtJYZ+YHdnJB7fXO3a20uom82V7KIx+SJSgX5cY&#10;PHfggYPt7cEAfbwwNbTubedVRxtAQdiBjOzhcAAdtuBwAAMny9K12BWhW8S2tr0qy7dqzMm4n5lU&#10;k7XLAg4BIYHOX3TSmS5Vv7PksFSC7T7T8oZkAOSoA53EgAkkEAk8nLG+GsDAl5Fb2xWR3HlMu1V4&#10;GD93Pvyfp0XYAPmFvEbdvKkIdc4ZipByvAIU5PC8jGCF7hSlG90y3g1BtVsNLebU1tfJWHzNqTrj&#10;gNhcY7DjgE8AfKbEk9raSQytHby5QExLHwhLDPRQQOCO+c9OodyySwXcjLDG4YKQxV8L27DjBIIy&#10;e3X+MADdLuzfKL5tMuLW4kRxNbTqAYz0bIPUZLc9+Tg5JYtrgeXcL5M/lsoVxkDbxuGDnIPygZBB&#10;6c8bkoz2U662muxW902oQxSJ5EKkeepQ4R+AOGOQSV5OMqCQtrRdYg1bSTqFpbEGU7JYZonV0ZT8&#10;yMADghhggZAyMAnCuASCdTCytAxUSAbi/Gcgck5OD6AD0K8bQ5BtiQs8gJJxsm7YzkkyEnJyTyep&#10;653SPguLgI6eXFKT18xXYDgAYA6cHPXAAHOBurN8QeJrjw3pEaWdulzrV/L5NjaOrsxkyRnBx8o3&#10;E5wOh4GSqAGRqNrF448XW/hNJHOm2UaXmrbeVYnlIQSTwcKTz09wNnrDAIqqgAUYAA7D86wfB/hi&#10;LwloMdkjm4vJWM15dOMPPK3LMcZ+g64AHXvuMTn39QCcfhQAwEbdykbiPXOeM+v9aUEEkcAk4Bz1&#10;PPofb/PZwLFVwQRjnrkUEtgYIyepz+tADQV28Mpz0GeP8804MrYAwwz2I+tGCADg+/Pt9faglh2P&#10;XGc8dcevvQAL/snIH6cUgYbyMjd6Dtz/APq/SgNlS2TgDPBHpn196cGQNjPPpuH+e1ACEKeWUHPH&#10;zd/880BFwOOT6ikZlByxA5HU8Zzx368ilDKeigqevTnjr/SgBFCrjapAJxgL+Hp7Vn65uGkOUEm/&#10;zYhlNwY/vF9MHHPP4/StJcE5wM556dif/r1la+sX9jSBgqqJIhkqpA/eJjAII9Oo/Lg0AbVFFFAB&#10;SHNA6UtACYooPSloABzSY4x0paTHOcmgA5454paKKACiiigBCARg8juKXFJnI45paAEx196XGaMc&#10;5o6UAFGMUUUAFHSk9KWgAxmiiigAooooAKTqfpS0UAJijFLRQAnA47YpRSUtABSHp1xS0UAJ3xQM&#10;4paKAEHSjjOaWkoAMYox70EgdaWgApDR75xQAecnNAC0UUUAFGaKKACiiigAooooAKKKKACjmik4&#10;B7ZNAC80nT6UtJQAUtJkEc9PeigA6dKXmkHHeigAz0yKXtRRQAmeaM0uaTHOaAA0dulHWjjPvQAc&#10;0bhjPP5UmOTzSg0AGeoozSA57c06gBM0UmR60vU96AAUUCkOBzz68UALnHWjPtR3owM5xzQAcY5o&#10;NFIeCPegBcgY6DPSg0cYyaOlABRRjiigA4Aoo+lHagAz04pB7CjOAOSc0uTQAnJ4xxSnJFNJIBOM&#10;/SnemKAD8KMUdPWjGBQAfjR3/rSFuCQDx7UccjoTQAvA7c03IBAzyTxTu1IFVeFAH0FABn60hOP4&#10;c0vb0o4A64HagDD8cZPgDxHhtp/su5wwzx+6bnisX4SSeZ8KNCOHbEDDDk9nYcZ7ccVteM8N4C8Q&#10;7jwdLuc5wP8Alk3rwPxrC+DwVvhNobbg2UkJJA6+a+envn39eaAOzV8scqMd/wDOKyLsajY6ymoR&#10;3kP9iJbkXVpJEQYdoJEkRUZJPQqeOOOeDqq3J+T5h0GMf56ClhAIK7QVIAPTn+nrQB598TtStda8&#10;O6FpFlKk8Gu3kRV4pMboI8SswwckfKv0z2OK15by2tmuAbbdGoJHysqkBhwxyByNw6Eff4I3Bucv&#10;XVfjJY2NrpQOj6LZsJPL2KtvNcB237T1BAx65JPTOeiintX3TxIJElUMkkeGRvmTuF5GMcj1H+xt&#10;AGxJAtuweAly3AQONrHIzkOCTuII75A5yQQ21ljgi3ywo0UzZRWY4UBVJxg4C4IHoABjjaohCr5T&#10;GOIMqNh1dBgqQwz/AKsjgH0xgngruDTMsn2VZYkAG4gLtY/Nhc4BXP1Gc5HUNkkAhvbi30uIvfYc&#10;yISJAWJUmQgDG7k53AZ5OWzk7t6Wlha6JZWumLmdoUCec+7OTGDn5XHOSpOOpC4IO0ol8kw1HTrG&#10;5svtMEpM+9oyVhCMNuMpjO7YAPTnptC2r6C4S8CJCjysADugLYymOpU+pH88/MJABiXCxxmKSGMn&#10;eSJCOAN+R/H0xkdMYzxgbS20mEiNC9uplCkKwck428ZBk4PBPJ4yckklmlSRlupGaKRAZCCNjMch&#10;wSASuQcgHg/jkhln02RYEZHXCNH8uIyTkrjumMYA6DHtjCqAc7c+PfCOmam2lXesWy3TOFPySuqH&#10;J4Lq20EEqeoxtXp8ojs+IvE2leGfD4uJru1aeTK26yE8k45+VjkcMCcYwTwc4fgV0vUNA8Oa7PpA&#10;0fxN4SuZpZ7ssQJE25DZdsHcB05bHUc/f6C6v/CWneGvD3i1LSWW9e1FppNlJ+9I7BVU4yQeC2Sc&#10;HAP3SoB1Nhd6fNocFxaT2lz9oy7XcUg+Z8hTjEmQQeME5BwCc5enM0IdbdliE7GNlcsQQCGIwN3o&#10;y8begHHRUyvA3h7U/DHhRhepHDcX1xJfS28a4ELPtATIUjAHbnn1AKnbllumuo40D7nCtubIIJJI&#10;A/Ppu54ycgswAjx+TNNZqsbSq7fvN5yRhe27rx0wOp4PPmxx3KNEE8u3VxyW3ZYgFgQcPxyRz7Dk&#10;H5o5sag+pyWxnYAMVUqST0GTuyPQfr0yBFGs8rs6NPnj5QcklgxAweuTkDA9uDja4A0XDzacX8q2&#10;DbR+8DZB43cgn6fw9P4f4C1tRQ28cKxQbvvmQAAquV7lsE5Ucj8zwzujvC9mwZMq0Y2YbCgBckkl&#10;+n/AgOOuDvEqahLJYrbtGfv8kOQCNygAZ78H0/3QSVUAp3WoQXtjHHHDCrbPvshBHyvxgn/aII4P&#10;0wximu7uKRDbz20Lx8FmMeS2WU4Iwc+3HtgnCu691LzLZIwEzsGQG3EHnIHzZHBXueq9cL5hdXUm&#10;zMoTyxgBd2AvCk4Bbk8Y5PQEZALNGAU3vZdK1y5a+uLKLRY4wI5iuwwkbV2ng5U7Rg4wCepyN0+r&#10;6xbQ2Ms8kUcSqFVEjRSbh2ZgFUbeSQzHqBgHJA3FLV2IrmKSz1N4TaEMsnnFdrdeG3Ng5wecg9eB&#10;k7cjSpNVg1We2vrS2TSII0Fh5bK3krG4X5iW3bmDKcjJGBjJClwCzaRfZmvb/wDeXF1cuJHDZYKA&#10;vCBfL4wQTjAJZiSNxCm5PqAmkSQWkcQiJUFRgY+Uf3e4A6EjAHJXaxbcSTSxl9qMh5+cR427SeAW&#10;2kAA9yAOCQpyHXEzgICg3o5IY7TnDAdM5BBB685BOA24AAbPdfaDCI4Yk+TGFjwG4c45Ucct2Gfm&#10;Bxh9kk95JJqcbpCqKGDbUjycBkJ42HPOPxxgElA1RrhpDaySRuH8va0m1WDZyQQA2B1X8NuD/q91&#10;iS4M1+8ohjEKcFGRSFGQDkk4wQGPbHIOBvIAJGuGuLyFWgSONMxgquAV2kDIK8jAORnGP9nmnRXP&#10;2i9aVoPJMaM7oIWCsS+SD8mTyxGSOpYddwEDKz6gGLzgkFAMIMEk9CDkdgO54PLcFIY5ZWkJl2yC&#10;IlXkWLOMJ0x9QQM4wOPl2UAWkunlQ3UcCKEljUIsTbSc8Hhep2qff5SP4CYLi6z5btDEFVShjEBK&#10;/dXJOFx0Le2M54DYXyS8btIJTNGyKARGD1fHuQPmHsc8g+YBI6ys1vIwd5mVgqgLkAFcE4GQegBH&#10;qMHO0gAZLKReLdpb/vScsPIbH3m427fUn33E/wARpi3UYuIpvsQ2bUKqqfIQFXPQYwQq4wDwF4wE&#10;NIWuA8RlEqS9ioTJOSepXBwMccDBPG0gVaY+VcpMsM7BCpKAE9F5w2Ceu49Qcg9DvyAV3nWTUncJ&#10;+7KuAnkArjkYyeM4L+vRvR8xPqV6msp9nsVlMmXlmAAWILzgLnLsWwMce53baJZr281q5tX026it&#10;mRgbpZSjBnIwqFRvyBtJPGOMEkJtms7RdM08i3huYVhiOGC5cbdx6lOT15OQSemNwIA3TYINN0+S&#10;O3tysfJB8nKMWIyeWx0/TGBtAUSLcFYV1CPas0rHdG8GADg5OC2P4m/Hd/t7ue8I/EWw8W6brmoR&#10;2tzbf2ZEJmE0w3PHg55XngIevqOc5aqVl8T7a68Ear4si0y9WKxuEhmQzqWcsVAYELgctz+A7LtA&#10;OuYSWzW8sTK9xKm8Foty/eXGF384wvcE/KODt2Pa7ZL1o4BmR0A+ZFxjBHQtgcZ5wcDOBgFTy8fj&#10;aa01nS9O1Pw7qujtqLCKC5leMqznkcqeO3qcnkH5g9zxf4zsvCWtafphMsuoahIkapE5GxWbG98k&#10;HknoOuDzkBgAa1peyW1xLMxZnkBDBtvTjPG4gAdzjrn7xyWozLqNtPBdaXqCxqrb57cwpIsiE7jn&#10;5gQ3AxhhyeeDuTWiW7tr2SQxOpkwoB8whsjHHA6enHbAAwFqX+qR+F7K7vdSvHt7dk/1j712kZIw&#10;SPvHGOhByMDOQ4BXg8V6faeGp9XW4jigjykybBksMAx7TyGBJ42/8B6KWeBPDN1dX48Z+IYympTx&#10;bbK1ZSosoiPQk4dhjOeR0ySSTiaX4e17xDq1v4wn0y3WzW6Sa10i7G1pU2lDcPncBNgqVyTgLjrh&#10;q9Vtr23v4ne0nhnWN2icxvuCuOGU46EHqOooAezMCSCAo68f5/z+iBiSVJXd6ZApoZzkZwASOh9R&#10;/n/PIFYMQXBGcADigBWYgAgDaSM4PSlDhkJyCehI9vw+tMclSq7WCnj5f/1/X/OMqH2jDA7Tkk8d&#10;ePf3/T6ZAHbuBg9ux46duPp/nq4kDgHgdQeO/wBPrTGkCqX7YJIyOn4n2pqylgBsIYk9SvYgZ6+9&#10;AEu5QTjP5e2fT3oyARjPPG7H/wBb2qJmCqGIBLYHUen/ANak29C7gEE/wj/Oev5mgCc8jABP4dKC&#10;wx1Oev3aijbzASBjB9Qf5fhTtoIAKKVA64Hp/wDroAk5GBn86y/EIf8AsSbY0wYvHjyi27769NpB&#10;/I/1q+uxnIVcEn+6PXP8+ayvEbGHQ5SzAoHjBDqmMb145BHb069O1AG9nnFIaD+tIcgZyPegBc56&#10;Zo6UHtRjpx+VAADkA0tNzgZ74pce9AC5pM0hBI9xSA4wDgegoAfSA0g5JINHOSePagBefSgHNIeO&#10;lIUBYMSc0AOHQUuaYSFAycUuOMA96AHZpKReVB/nR9OntQAA4A9KcDxSAdMnNJ04ANADqKQdTRQA&#10;tFJz60h7daAF5paaQSD09qB0BI5oAdkUUg5oGOooAWkzSdDnNBGeR+PvQAuaAeBzx60ce9IenBwT&#10;3xQAueM0Z/Ojg9utHNAAPpRn0o5xTQAMgZoAdQaD070gHbAxjFAAelLwaMccdqKAEG7vgfSlHSkX&#10;Izk9elL+NAC0UUm33P50ALRRRQAUUUUAFFFFABRRRQAUlLSY560AB5ozjjFLnmigAoxRRQAYo6/S&#10;iigAoIzRRQAmKUjP4UUUAJjHaj14oAOeTxS4oAKTvS0UAJ2o60tFACdOlLRRQAUmKWigBMUdaXFI&#10;OpoAO2DR36UuM0HpQAmKMUtFACYHfmjAFLRQA3PJGDTqKKACkxS0UAIBxQBgClooAKTGRzS0UANw&#10;D/8AWpeCMdqWigBMemKMUtJzQAcg5o7YyaWk96AMTxiWHgXxAQDu/s25ICkg58pumOfyrB+EBI+F&#10;Ghbi5/dSHJz/AM9G45/TtW/4yAPgbxBnGP7Nuc524/1Tf3uPz4rnPgy274S6JnssvTH/AD1f0/8A&#10;1+vOaAO2Cp95Rknjr15p0a4ICkKB2znimLgnZ83BHBTAH049v88VQ8Q6lHoXhfUtSfzCLW2dxtPO&#10;QvGCeOuOTxQBw3g8rPda/r0iF7bUdRnK5kBDRJlFIJcYBGOvYr224jt4/wDhDrdLC2026uNMupWA&#10;KnK2W4jgLkkpnfnJO0bu2+rfgfTrjSvCOixailwiGAM5+cncwZjxjqd/6/3g5O0kV1FaP9rkmIaP&#10;ELfPwdy47Z7dBjJHHVNoA2QNFZKqBiSwZCTjPXgYfJOQvvnBBDbSKkMcyWUUk0u0Ly0YKY+6nIw2&#10;AMY4GFK9toAGbNHP4Ms57jUbu/n024u0MQkBkFlu3FyST8sfTrnG7oV3A6ustJbaDHcXV20Qm2RR&#10;ygTMwZwFXjO4nLcDrz1yN1AEECX4nuZbmSJbeWTbaxK6sQiscsxBzknccEnHOSTv3zzRXEEbIZgA&#10;QNrBgQQVXABBHJ+UcEdRgjCFHW+lXGj6bZ2cU1w6RII037htAfr1wMkcYAHTGAVVXXNtOsyrLJIz&#10;EblOWyPk5yC3HBOfqSc4cOAJIDFdr5hhCByWB2orKDkAc8gj8ME8Yypdp9wbMSC5EhmZMJubLBuR&#10;3Oex7k5zySSxmukuorqCZ3lCO4OG3n5dwxgEnB9uD26kMtW8vJYNSTTXjuTcXlvJhkYgwqFI3kkk&#10;AZwBxknkDaCoAOQl+G+mX+qzxWdxeW+j3MjT3UFtdYjuGLKNu0dByDwOcjGONml4i+Hmha2mnxSS&#10;XNuttB9miWGQKEi+b2PJwQfp0PIfesrY6LpQ0+3hMKB0EIVyCq8EnqSCS2T8w5Y5ycl5JluoEhVp&#10;XeczMwAc4IySf4+vBPB6jtwUAM3RPD0PhWwa0sJb2ZZJTKRcvltxIBGT0HHbHPfOGGhJHdW80cVv&#10;MpLhc8g4zz3ToMngADnAGMKslw16byKCQTR3DLwGm7jb33Ec5xyCOpxj5WZIJl1KGNnlaZgvO4nA&#10;OeMh/fpnIB69WIAjpMNRkjeU4iLBdw4J454XkcEHvxn1MhFNeyXbs7SttIAQofmO7Ax8vXk8579e&#10;N0bJLec37QTTFnDE5aUZPGDzu479fQeoCSxnUFvtsrxmRs+WPNU/xDbzn3H5+oAkAIA06JMs+/BA&#10;CsqNhDgk4wnp/snPHygfIbEk98zLbNHKZFcyFliJyo2gDOCCOPTOB94j5mjWO6T7RG0kZnlUlS8s&#10;bcYJxjdwTzxn2zjLLKXuFgNmixm8SUsrGZM4GBgn6g8/jgH5QARTXN3PCqxwSLIV2gLC3zE7sZ+X&#10;3PTA69OfKdO+ozzxEfafmBO1Y2BX7vbYemM5x26HhZImEr20YEccTwxDeyyRbcEnB64zjHc49wFL&#10;5hRvEwt7iJp4bZXL+WGSIz4UctnadvDHbkBh1yCxQAt/2fN4gv5YL+zvoYbSYi3eTcokZAcOVA5X&#10;IG3IPIByTtLX7uzk1K0u7K9Ek1vIu14yGzIpbBUgL05PcDG7kclB7V/tc0MRUBQdxDx8H5uORjPv&#10;146DnEcVmZpsCKFZAww+YiCd6AD68ryAT0PUJuAMW2uL3QJ7TSFg1Ga0kQiO6MjSMrLkiMgJuBAw&#10;ASCSQMgtgHoZEuriEGOOdXyfu5KgHHBwMYwMAZxgDkghmjggimjddi7UjAYgxAkbH6EgA8bsEEjr&#10;zgsRj2MNv4et7fTdR1CWb7XeSJZzzY2qMgqjuQTuyGAY4J6feyKANczXLxRRpC7NCoEskQbJB3ZL&#10;cAk5J6gcls4O7ZK8lzc6m11FHL5IkGFWNhyNuc+52g8A9uCdu6uVe5tlaK2CJFHgkSIueewIx0KD&#10;jgjBGQEJnljjubp5khgEYC/IzLnG3PQjngP7duMyYAIVtHNwZY1P2eMncQW2oORnAOMfN3OMd9uS&#10;H28FzPDIy+ekYVnYZcEsOo4Ock7icgEndkBtwpILeacs8MSx+W+BmbnO4jOMZPJB9T6bgKbb2KvY&#10;sQNo8v5vmQfwr8oXAB4PuMYAG3bQAW0Nw6GVZHdFdUA+bBGSSR82OoA7cbMZATI0V0ltvIJjXO9A&#10;CVC/KMklwpHXrxjOcDdmSGwLJNMxSNVY4Gdp+8xPbPUN+ZzyZM5DC51jRzcaDdJEScLcXKy5CYUH&#10;y14ZuSuMHqARkhCADWmaSIRiUt5jk+XGHwzkOSQBvyWHqMnOf4ic5ZsZtdtY59Ssxb2UcqOtvC6k&#10;SoFG0SYYKM4U4GRgIMlcYvPolu0K6ntikuDGI/Ofh2AOSVUghQQT0AUg85TAqy4uHlW7jCkRKimN&#10;3k8zO044PzdQT35z/EGJAHMshnF0qFICzgRgKAQSRnG7A6nsf4umX3RLCV064aYEwtDkZb2OMkPk&#10;HIHQ5zjnO0h6QStdNfLJjczHYfM3LkqcYBzxlPrgY48va2K3lW0Z3lWWNgF8r5s9ztIPbAbOQQMn&#10;qN4YA8Is5LzTPDOkS2uN3iO0m0tUDbdhFwDu4GdpVsYOBjtjArc1aNLDwB8R0tnCLDqlvCqYHygO&#10;g/HJBHJbndyTuJ9e/suwbR4mWytdsMnmRCKFgUckZYJ1BJ5yCCTjndhqjutNtZNMlkkgtHhu3Anj&#10;8k/vNuNu4Ac4AUZ4HyjHG0KAc9B4H1W6v9I1vxH4tbVBZKJ4LQWsUCpIBkAEEDPK84B4XkcFfO/E&#10;kPiy2uIdW13w0yXuoazDLHdfbomyq5EcAQBgoALfMRz3BBIPt8tswhjlNwMNHjG5/Q9s9MAjofvd&#10;8Nv5nXvFQvbsaJ4YiTX9ZBDmJS5htipyHlkY4UZHQHOQBwSpUA1vEPiC38K6emsao/lTzfKLVZA8&#10;hdl4RR3ORjpjqeTknL8K+EdT1zUIfEni6PyY4iH0/SHH/HvjlZJMYzJ1OCDjPPIAXZ8LeCJLK8Gv&#10;eJbkap4gfO2V/mjtAf4IgRx/vYGewA4rryzF8Fhjj+E/p+R/T8QBzMQduSPeuW1CwPhhNU1zQtFe&#10;+u7ySOS9tIptpkC5BeNSCpfBzjjdj169NzuUZJz1OMD+dOBx7e56UARxGR7dHUsu8K2HAUgHBIIx&#10;x3/+t2YpclhyMHkZ+vtn0/z1x7zT4tEv9S8TW66jcPLADc6dbyB1lZQAJFQn74UYwp5HYnGdTT9Q&#10;ttV0y3v7JjJbXMayxueMgjPQ8g+oPTpQBOAcFM5547gDGOuKax2ruDepPH/1uvP51LjjBA49xzTS&#10;qAEbVXBzzj/PegBruwyFDf8AfJ9/b2/zxlMOYifmBBz9eenT8P608kHIZecc8j3/AMP8801kBfOw&#10;McZGSMcEfj6f5xQAb3YITkt1+6fTNOiZlUhxjH3ec8Djv1/z+K7QEwBtUDAOBxRsUk5QEn2z/nvQ&#10;AiO7MVGR35A9T/h/ns7BZevHGPWoo1JdyyjYDwdvP8u2B/nFTHb0CnHTgcUARRhVyD1U5OTznrnr&#10;x1/yKoeINy6NPgMSGTG1m3Y3D+6c9j/XvWoFAJIzzzzWX4jji/4R+68xcoAuQdvI3D++Cv5gj9KA&#10;Ng9QSaQ4OBj3p1IfagBDwDzignHuadRQA3HHcUZ496dR1oAaMEcHj2oA65HP86dRQAn400FWY9c+&#10;uDinDPtRwO1AC00jj0pcUuKAGksM9Mdu9Hbp74p1FADQABx0pc89KWigBgJwMj8uacOQDjFLRQAG&#10;mZO4DacYp9FACZAo5oIzS9aAEzxmjt60tFACGgjPalxTQPmJ56UAI4DfKygqeuaUgHqM4OcUvNLQ&#10;AnSk5C++KdRQAncU0Zyc4z2wafSYoAMfnSMQoJJAHqacB70UAN68/rSYGfen0UANwMAD6fSgHk5z&#10;x39adSdKAEGDkfnxTqKKACiiigApAKWigBCaWiigANFFFABRSZNLQAUUHNIf5UALRmkowMYoAWik&#10;xik+mc+9ADqKKKACkzQTij3NAC0UnNGDmgBaKKKACiimRtvBJQrg4+agB3HfvRgD2oBz3FLQAg4F&#10;LSH6UHOKAFopM46mjtn+tABzn2paToKQZ74oAdRmimgjOOM+lADqKQDAwOgpaACik5pc9KACkApa&#10;KAEIznpS0nOOOaPxoAM0c0detIOnUZoAU0tNJHXIwOtLzxxQAtFFNznj8KAFJxRmijn1oADzSAAU&#10;ueM9qTPPXmgDI8WFv+EL13ynZW/s+42shOVPltgjGTn6c1zXwcP/ABaTRBID9yXIfqR5r469sY9s&#10;YrpPF3PgnXuAwOnXHBKjP7tuPm4/Pj1rnPg3/wAkk0Lbt+5L02/89X/u/wD6/XmgDs/3RkHKlgeM&#10;H6//AF/1riPixO//AAi1no1qiiTVb+3tuQflXerEgjoflAHfnjnFdyhO/wC7j2JOOtee+MZTe/Ez&#10;w9pxjLW1hZT3kzhgdpYbF3A9PunnjqSflDAgG15NtDqAmLQNbln/AHSMpZQQc9G909cYx0C1Tt4L&#10;ZEl814HaSPbG6yglWzznJ7bWJz0y2er5tKlpFqn2h55JIhI37oK+4nLdiecHOeOu7uGJgt0t8zu1&#10;y4UoQmxW44jGRg8jAH3SP4SDym0AkFiiLtZ4CZZVJxIGIGeQcYOSWAHU5xg5CkcxdyLYeIbm21W5&#10;tbjSYYIb2K4aNV+yMw8sIQBsYEZI7AcEFSAOlhhLQyolyQpORIybcLhuOScDnr0HOQQGDVLCxkvN&#10;Inj1qVXMzyI0UmSgjJGAcMSSQoJyS2SRndliAXrmxjURSLcRFeApDA/xnrgZPPrzyepLExT2wUq5&#10;mheYKM7CFwCgAGQoOANvY9VxjCbM6Rb3SdYs9OMca+HRaZguFk2rbhW6HceVwVwQMDC8AFQurdxv&#10;Ai3DTlpGiDOxc5I8s4PJPbJxzxuJyA28AbPFb2rpJLc2ztM+I1Mu3eTyFI2/7xx6AjBG4NFpttda&#10;ZbNFqU8Fzdzh1LQl9qsSQADgEAYxk8kjPU5qjZvDrc1nrN5ZSQywPIYFuJSHVGkUbtjdGYAHB5Bw&#10;MgkMunN9kjMrPdI4aJgiGUAZ2nByQR6AYGMYwMfKACeGHFvNG00Zkd0ClJDtQ4BIJAAA+Ydj0wMA&#10;KFry2rpFFC8sAlErHckjYH3gBkpwflY4we/UFg8IaKOGeFrpCXbcJWb7i4ywwc55JOc8HcDkhi6h&#10;Y3ihhaeMxLKS2ZVyVJwMcZzkZ/BRwSuwAluYLnfBarPEOxkDkoSSo7Lk9cdQc45zhlcbaQXIQzAZ&#10;RHGGIA7jjy8d+mMdsYwiskK7YozdxKjIeWZWyBgZHy8DB6c5HOCAVYaCYXkYknHnAIR+9XKjJI55&#10;Pvy3XPzHl2AFEElvqLK1y5mywLhiVBwQf4e+Pwx1zkvKtvKt20Yl3FhgEFtoyRjPycAZ9eCfYGOG&#10;KGT+0XSSeL7QMqwLrncAATyOeT1+nAyBGyPyjdPIZ4sbMABk4Gc8jBOeh5B4Jx3EgBJlkieFpVM8&#10;qZWTLDgDOQfLznp2Iz2x8rturiPTbF11C4hhSOUH7QSVDfcUKCeueAB1Pr/E1aS8srJIYpUaee6w&#10;sccSqzRkHkn5eg5ySeuPm/iV1pbW6m6luLhbmaWU4Y7AEUMu1VUoQcZyW6njIH3VAGS2mo6jdafd&#10;reSWlrDDv+zvvjLO+8Zk4O4gMRjAwcnAP+rv3i3AuF3XDJ5akKwZlBICkdFPUhccdQvsslS6lWWy&#10;iKYBWMBiEQ5ILckFcD8z3wSMGSa6Kbw74JHK7UQ54GOoA5PGc8H0AJQAmXT7w37J9pdGVDg7nLE8&#10;+nIGPr0HJwCzLXzC1wqyRoFUM5O/BG/gtg8Dls5xn58nlvLDaSPqsiRjMoBB4TAPzZ/hH5579OoB&#10;FCjTSjeQsYDMNgOFLj1wehHA5I6Dld4A2BS0bJJLmME4Zg53EKem3JzkDHA52nGQFZ6pa3Omi2mN&#10;uYgxZQ6b1IyAAMEjaMDqcAAc4wxYu6e1corsB8u0Lx91hg5wMcY9OeflDEPiASJofJkU7s+YsTdc&#10;r2ODnJB4BJJxw3AAMzTZJk32utXWnKhl8uyuPmV5yxdgJAONwy4B4z8/AJYLsM8E1y0iC2iUhQIz&#10;H8w2hMYAbjnb9coecLuy9efRZvD/AJesQPLa4CeWkbM0j5JUDByD93BU8YGDgoSw6j4iufFKxy2U&#10;VrpIRJ/PeNmdxhR5RBYbWBDcknqcjhwADQnmsLNJ7q7ubeBIz5khkj2gg5ByA3A6nnjbuHTJFMz3&#10;V9aQz6Attc7stK1zvTCYGWwAWLdcA7fmJyQcgW7bR7eC9uJ3murqe6fLGfzGQfMcADIAxkcAAngH&#10;LFSZFtlxclWAAhLNmNgjLt9SwHIz68YP3dtAFK00mGS6u9ZN1IdzLGsErHyYQTwFCtt5wp5JwCuD&#10;gIWuTRRSaYJBdW6kKeqgg4HI+9tIwWJBI4DA4Bei3tGFs7LK6hHAk/cN87bmwACwYgc56nLEHkOC&#10;5oEW3RnuZIlbOwKrEnCoBwG3cfKRjBJwByUwAMMayQQv5sIZTtCiM+YTuyCSDyd2PU7ucBhgNkS2&#10;na3nluIYzGiER7EUSAIOcBtuMYPJxjb1AU1KFhWMRxvK2GIBWMkbd3Q/PjGOpxjHOCoxSAI80DkS&#10;bsL/AAyAlsYzguWBJBODzkkE7g2QB26zS+lvkmhyTJthCKxBPGeuB/F9MOe71HDZxRJ53nIZXjGY&#10;+jZyTuyDxztGR6p3CUt3e2Gk3Rvry6NqjhzvmdkVcheMlx6DvzhexTbzEvjiK4maz8NaZfeI53Ty&#10;/MtoysCncQN0jNjHJGeRgt2DBgDq2sYDZs63ELKqgt8qjGQMEfw4wCfTGRjaCDg6j4u8PeHvL02G&#10;5uNR1eaQ+Xp1kjSys27kezDnJJzwx6liX2/gPxRrztJ4p8RNZ2hcEadpTEAjOfnlYbsk46emc55r&#10;r9C8LaB4ViMWj6bDblj87gZc59WPP4dAMDsKAOHh8IeK/GEK/wBuPH4d0vIBsbVhJcSqOMM4wqDC&#10;rgLn8AqBfQtF0HSfDlgtjo9jBaQjGRGgBcjux6sfc1ddiWX58dQR6/5wf85pGwOA2H6k+v8AnIoA&#10;exLcZOT09qZsJIIdsA+v+fehTgLuYEngc9eKQZ3DHJzg9Md/x/z+YA/a3qQcevf8vpQFbdyTj1B9&#10;z7f5/Wms2SNy8deo4NAY5IUc9jkf4UAKpfAGT09fp7fX/PTJv4tRs9cXWE1Bv7JS2YXlk0bORtBZ&#10;XjCjO7sRzkYxyOdMNk7guRjg5GSOf8f5/jIXbBwoOD/eHOOv9aAK+najaavp1vf6fcLPZ3KCSORO&#10;hB/zz6VZVj0OfTpWDNZ6lpN9p39hWtkultO4v7QIsZG/kzIw7huq45z2rYt7q2vLRbm2nhmgYZSS&#10;NwykfUcUATgse2BTTv2j5Tn/AD700Ku0kAcdMj6//XpxG0Zbk5zkD/PpQApHbsMYNMXBLAjn0H0H&#10;Xn3pRu43AYA446mgyBSo2tz/ALBzQAgVElJCjJ6kfU+/+eadtQEZIz9fbH+FOyewqNpGXA2MT6Bf&#10;60AOxGRtGz0xjr7flWdr43aHciPzN5248osH+8OhXkHr0960VZiAMEHP901k+KVZ/Dl2Dsx8p+fb&#10;jhged+VH45/lQBuUUGgUAGaKQUAYHWgAP6UAfnRmjPJ9aAFopKM0AGRnHeg0Hp70c0ALjFGaKQ0A&#10;LRSc4paACikJIHAzRzQAucUmaD3o4oAWikBPHFFAC0UmeaOmKAFopM0dcYoAWikpaAAZ70UnWj60&#10;ALRSDNLQAUmAKDmgdKAFozSDJ6ijjFAC5ozSDmlxQAhOKAwY4HUUtJj8aAFopAMf/rpaAEwKMUtF&#10;ABRRRQAUUUUAFFFFABiiiigAoJxzRRQAdKKKKAExkYxRmlooAKMZoooAKKKKAEpDzxgnj8KdSUAF&#10;AoBpSMigApPWgD15paAExS0UUAJR+NLRQAn4UUtIRQAYAzwBR3oowM570ALSZx6UAUe+KADmjncf&#10;THFKKQ0AHUAjBFKOaTNGPzoAWmjHbNLz6UtACdRzS0UUAN5wT3pevtRRQAmSW5GAP1paMUhcBgDn&#10;k4GKAFpCQMgml6mjPHSgBueoIOD+VOpaTHSgBOoGDS59aWkHFAGV4mDHwlrPl5LGxn24LdfLP93n&#10;8ufSuU+Cysvwi0ff3E3Unp5r+v8A+qup8VBX8Ha4GKbDp84JfG3Hlt1zxj68Vy3wV4+Emjj5R/rv&#10;ukH/AJav1x3/AFoA7uJV3k7QG7gf59/8815jaAax8UfFF6biUw2qxWMSbMgEIGcDg/xlenc9M+XX&#10;qCEKrMegyeOT615F8PriO40e/wBaltxuv725upNzBGbJkA3EngAA8gH/AJaej5AOtjltRrUjOpjg&#10;RiUAU4YZORwOBgg4BORjOFxTIDapcS5E5ikiKlm3nHA9QCTgMMEnocjJkzJA1mt4sroBGXyPnwVO&#10;5/5kkf7wbockxWaWltdzb0hZFhUL5bjBO1BjuM4AxjHBjxwU2gFHUYLK4ifRnvp7J72QeXJHG7SM&#10;FYFgoA4P3RnOQWGOfLrRihtBYiI3D/Y0QKp2Ehhsx0KgfdycY28YxtyKztLn0vVrm/1CaxETWzvZ&#10;wm4nxuUM2TtK4ClsjJHKq/BBbdphYDAS7Bo84SOOYZDAKeePvcHuDu285wwAEzburrfO4tZY2iKS&#10;bn3/ADkFWAXOMkjJOe/3txPL2ix293omnWWo6jLoMUjqt1BI8o8wcJEzKAdgyo6YBAGQNm3d1GS+&#10;WfSreO1tpbGQMXuJJxsSLIBAyO5IxgbQvUYwosLaWFjLHpM1uI4EVERRPgIux8bjjIHvn+/ySW3g&#10;E80ax3TiWWVcNuJPmFeo4OBjpuOcc/TeGjtoy5czvKWCNgPHK2chgpBGCCGx1JOe5bDVixzaf4Tn&#10;isdRu5blLi8KW8rszGH5kISRyuSRwATjny8nOGXUSOxhmmjneLiI4behVQQwxzHjHOeBjGeMZWgC&#10;aBhDYzBZ5AzH5mYSMy4A7jCjjbz0GPTaqkQBtP3t3OrLI7AqsjEknA5PQDLevI5z8++rbJaeXco0&#10;Ct5jBgssqhhj0Oz73ODhuWDck5ZljXT/ALOFaN2dG3BYypC/MMAYTpjoDjAZOmBsAJXjDWqTPeyF&#10;miYKQJCDgDqQc8kDoc4J5BClZrhQkyRtcsHkRGQBG4XI4ycfw45wRntg7arNHaPawZhzuVtmJVCA&#10;4OcgocDJycjGA4IOSrrfXkUE3kSwrPqiwiSG3W5Tcy7gFABHA5AyTwcHcDh6AJ44Sl+8PnSCaJyo&#10;Ys/p1yT9ep6AZJOS2ZJdNc3F7Z2c1zbOkLYv3X5VboNuWG4g4J4x1GRnEb20yXVRFFrtrKb4TFpI&#10;4Lj90Ttyu7CgPgDJ7cjHACpdaa0JZEgcyAcvldo+YjjCcnp0z9xuuf3gBWsbe30vSVt/tdzdTAcy&#10;TOXfJOcg7vXdwBjsBxtayjp9i8pfLaTO4uo9hxkOMj2z078BikV1DtkhFtPkoFLoVwx3dvl68Eck&#10;dV54LIkWwWbjyphIxDFty4PyjkZTp3wBz/d/hAAtxNHIkBZYVdVK/KRgfM33vm5wO+OueASQkdwl&#10;u0USKd0hwQCq/KNqcjDEEZPocEKecDfLAkU0McPkSLcbc+YdoCnL56jngYzkjI6nILsvJ4LWzWUw&#10;vAqIXkkO1VxtHJyoGMZ5JGM9tpMQBLHErag8EbyNcv8AxbVLcb/RuRz7D3pixRETvA8YEcZMpKpt&#10;A3EY4bsBnJIGS/I3Psal5dy+IoNOtbG4MTR+ZJqLOPLPBI2gDDE4PORweAecVk0J7ywvbHVLybUY&#10;5PnZJYlCbQ4JCqMErkLwSx+UdQV3gElzqtnDHbpDZy3JldVbyoEKoMcEsCQMA8E8/dIBO0NVFpdz&#10;rcfbJ7WSwCkQpCqq/ReXbfj7o4C4GDydvzDVE1rbWVvawQPBBEFTauAhAVvlAyMAYbgcYPYAlY3M&#10;U0eIY7kSl9xLqSS2FPTIIOeQAAQSRgEYIBXt4rCwtLa0sojHFFkHfjexLOcs24sxJyCTg5Dd9wVN&#10;Xi0vXIZLaeFjFOqgoNibQFToVbIPTkf7HXCbre6C5MASOZVi5Y87MEsMA7sYwF5zjGwg4ZSX3TRC&#10;5V0EkZ3AMJATuyAP7w5+96dXz0faAZsE9hZ6raaAyXhlMICXcsMbLLtyGJKjjoSc8EbuxcjSjsLd&#10;4pFtZp2jUM7B9u7aOMcDIOOSTznJPzZFZviDxJ4c09Z7a81E2csmV2xyM027J+ZAGzuyoPQ87e5X&#10;PK6R4yv5/wCy9H0fw9dajcTB1S91AmziuUUYypDEMQgGQByMnGKAO8t7W0FhM8bTmJWVW4UbtxB4&#10;CjGOmBwMFcfKENQajLomnwJc6rd/Z4TvwtwyAE7WyMEYOBn8mBGDJVCPwP4t1Jy2p+JYNKiJObfR&#10;o2YnnIPmy5OcljwBySe5q/pXwp8K6Y0c1xbz6rdRsHWbUJjKwIOcheF7Dt0A9KAMKTx/pF7drH4b&#10;0zVvEMmGZjawkBdpDcyMBjOM8ZOcdGxiSTRPiD4jcxFNP8L2XliPO4XVxwMZGzagGO3qPTFelwxW&#10;9pDHBbxRwwoMLHGgVVHsB0pScdDyT0OfSgDidM+Fug288d1rMl1r18FAaTUmMiFs5yEPHc9c9T3L&#10;E9rDFFawxwW0SRQoNqxou1VHoAKadjtkEZ7c9Rx/iP0pGEfVtvIwct+J4/A/rQA6RSQP3jg4IAHf&#10;9KbJgsAWbdxxk+tKUBTDbT0PJ7//AK6Xcig79gXqcnigBoDHklyBhuf8B+P+cU4DbuwWP1Y4/wA/&#10;570nyseAm4AZ55HB/wDr/rQrgyFSoBDcbnGSOOQOfX+XrmgAjAzkFse5J/U1JkgZGMHoeab5ag7u&#10;Mjpzx/nrQQ+8ZGB7EH19vp/nqAM3MwYPwCOxIOMfzqRD8nXI+ue9B5IG3j1zjFIoOAQeeQefy7UA&#10;RFpASrYwR8pUEjPufx/T8BLg46jBPb/9f1pQA2HyQwz2/wDrf5xQzhTht3XjAP8Anv8A57AAGwvz&#10;MnTkkcHj61zc8MXhCNrjRtHaezvL7zb5IHJePcApdI+h+YAsBjqTgniujJzydxXthT+tOQnbjYw/&#10;L+n5UAIpBGQBj6imHaAdwGD/AHiOBjqfyrmLiK28BW2ra1Cmo3WnXNytxPaxgSC1LE+bKg+9tJIZ&#10;hzjkgdcdSjrIqyxco65VgM5HUf5/yQAITjMYJz1465poKGLJjAG3OOMHgfh7VJljzg8dBjFAXHPT&#10;NAAuzcRtXd3HHqf/AK9NYkHIAOBxTuvzA4HbvQ2QAcgAckn0oARwNpyMjpjHvWbrySNoVyIyRIQA&#10;ArOOcjgFMN+WDWkVH8RBPbP1/wD1Vk+JfJPhq+VzD5RQBvNZQmCe+7Ixj14oA3DRRSUAFIo2qAWy&#10;QOSadSYoAMHmgGgDFKeaAE/nQDkdKOOoPFHU0AHGetBIHU0tIRmgBaQ89RS4pDQAm0Yx29KXpRS4&#10;oAQ8jH9aO4paTGOlAACPWilpAMUALSd6WjGKAE5peopKU0AJ360c0de1HHAoAXNGaBRQAnNBz+NG&#10;MnOPpS4oAKM4oooATI9aWik6CgBaQcUd6AMAUAAPvS0mAOlGMUAHToKOe1BpAB26elAC96UDApMf&#10;WlFABTPJT+7+tPooAKM0UlAC0UUUAFFFFABRRRQAUUUmevoKAFopBS0AFFBozQAUUA0maAFooNAo&#10;AKKKKACik70uc0AFJmjNFAC0UmaM0ALRRRQAZpO9KaQemelAB296KKAePSgBaTtijNAz1oAKXrRm&#10;kIzj60ALRSZFHSgBcUUlKKACiikzQAuaKQnrR1OaADmjFLXFXPxa8C2c00M+vxJLCxSRPIlJVhnI&#10;wF68GgDs+e3X3pa53SfHnhjXNO1DUNO1WOa009d91KY3QRDBOTuAzwp6VkH4yfD/AMvefEUeMZ/4&#10;95s9u2zPf+foaAO6xkUVmaD4g0vxPpSapo90LmzdmVZAjLyDgjDAEfiK0jzxigBaTn1pOSPQ0vSg&#10;DM8SAnwtq4X7xspsfe67D/d5/LmuR+CZ8z4S6Pkk4Mw4Lf8APV/X+nFdb4lKjwprBYqqiynyWxgD&#10;YeueMfXiuO+CBH/CpNKzjh5/Qf8ALV/SgDqfFl62meCdbvYm8uSGwmkRiucMEJHBHr6/jXJ+GLeX&#10;TfCGjWTxiTbYqrDEmM7D3X0JU5B54I6xkW/i6yTfD6WwV9h1G8trQMo6bpVzz0HCnk1bIjtvs8K2&#10;8BZIlA3OSR8rjgEdgG556PnOXyASQQW9zf8AmsC0Cy45EuB8x6c8jGOTxgZ+6ABWuYZvsOo+USt0&#10;8DLAxErfvMA5AJ5wdxwfUg8+ZnlPiZrd1oOm2C6XK1lZXF35V1qEUJkktoy55CYAzuDc+oI6nJj8&#10;AK91rN5fjxRD4j022s3EETqUnST5ckREdNvy5zg5XgDaAAdnDAUtwsr73G3AeOb72fvAAjJDbDgY&#10;OQMdUIpyahBYPFa7He4uRhI4if3MYXljzjaOADg/e4G0MK47Q/EviG6+K13Y6pEdPjm09pbfT5n+&#10;RfmGC5XIBwGJ44+bOfm3drZQXVhpam7dbmYyfO6E4Mh52ou3IAOAOSfu85+ZQAtLaPSdOiLyPPHL&#10;uZWdZDIWLDJYhwSSdx55yQM5yTKGaG4YyMTcOoAUq4VeDjlWA/u8j+7ngFAj3N2ltE+5ZIHjPlKD&#10;uXbkDj5MAYyfTHOMfKEne7S5VJ1ZJdqYJZicbWwMkE9j36g9fmLgDFeF5Hh1FIrhA3zLIhYZBU5A&#10;LY7HscZPo2/O0/UbnSLm+TXtVt/sU8u6xuZdyuC27EZVWHRuQckt9cGtNGn+2yq6Er5i70P3j9w5&#10;yFPJO3B7ZXn7pjr382nGwvf7eWCPTdh3Pc4EbZLAZ3JjGSCOOeeBnawBZE0S2M5ldTIxBjjIJJyv&#10;QHcB2AzjoAcY2qo11Bp1pPNPKjLgmTfnoDnIG8nPUY5Iyc5O7fmWeqau6MY7K1bTWWJrO7ZyuyP7&#10;pjKkFi3XaQQD65+Z7dnpEOn3d5qi/a5727mfzHncybU3DCqCPkXocD1GAMARgFJ7u61XTLO4tZ3s&#10;YJMu8k1uwmwvOArNhQxBJJwwwuMEgpdFra6fd3JhsbZJrgpIZVCozgkeh9AFyR36Y+U2GubtobZo&#10;/NcOGAUspyQGBHQ9ADng8joeVlmuDeJdqkqSr8oHXdgZyPm3cYPHXv1GN6gDE3JKbRmhF35nzSs3&#10;zHgjux9M4znkgkkFmhjuN7PEqwEjdlwVZlYdO44z64+6PX92/UL59NvV/tC9FuDIAsszKu5iCAM5&#10;6nII4+g/gWGPU7ufUJ7NLG78qJTvuJABHkD5cHJLcnBxk8dT1lAJIrr928TR26HjYfkYuS/U89Me&#10;xwWPB6PVudT03TbSC31Ge3iuJ3CqiBHYjAHGGJHPJ7YxlsDdUUcV/faRLa69cshZQQlk7QquG5G4&#10;tk5wc8qME88Ex3be4t7XT4rWK2kUxSDYrKSdu1T05J5/XjaThSAUlub+WS5shp8NrAiERXfmROzP&#10;lvmUDIxyfvDJ2jgHKqsVja2um21tcRLqbxtuE1w0bybmAPJxgDtwMYJIBwu+8140scQgKqQcO4GU&#10;4bjowxxjuQeDnGGaWV5URC7ttCAPvQNuOMEnDAAkg+nV84+YxgDmFzPqAghit1kQlWlXAcnDc5AP&#10;YkY5HPOKijnmuLe5SCyiQoh3EKp3AMCRnbzyT1AB2jODvCZfiDxloXhrUXtdR1OFJyoCRQwl3zyP&#10;4W68jAOOvTpVKz8T+MNfiDeHPCafZZYg0d7q48hdpIxhAzE9M8dgvYAsAdHEpuI1d7ONNpA+VF5Y&#10;5wchT7e/zZxnZvzdY8YeGdFty+o3dtbzocCKII0hO1c5UA8n6499uWES/DzxDraSf8JT4slELsD9&#10;k0iJYE27SCC7AsQST17Fv73HTaF4J8MeGF36Zpduk69biT95KSevztk8nrj8qAOKufEHinxFHEvh&#10;XwfLGp5N7qJFvCuWJyF4aRSGPuM8jJYVpj4b6prEss3ijxRcyJIR/oekoLSJcYAyeWbgA4OOcegr&#10;0HzckAMM/SkLg5BI9xnNAHP6V4D8KaFKsljoNmLgPvE8sfmyhumQ75IPPYiugmhSdULou9DujYqC&#10;Y2wRuGRweT+dNLpuGWAZuRnjIz/+r9KN0arglAmOPTH/AOqgDE0K91Cxhi0vxReWb6k80kdpKhCm&#10;9jXBD7Oivg8qMgYJHFbxGCAFP5Gs/UNK03XIYYNRto5xBMk8fJBjlU5DKRgg5zyOvI9RUelXupzX&#10;F/Bqunw23kT7beeKXelxGeVIBwysOAQR15BIIoA0iV+bhsgckKeaCFAwA3XHQmnfL1GOvUUhCn5i&#10;FORjJH6UAIDyTlvxB9PT/P8AOlzhv4sD6/5/z9KXHX6f57UpOD1GfSgCP5wMlupzjkdvrT2zk89/&#10;ejLE+nt0pAGIwSQfr+vSgAUMSpyMf59/euT8VePYvDmr2miWWmXWsa3dRtJFZW2BhecM7H7q5HXB&#10;wMntz1yg5B7Ht+ftXld9qdp4N+OV1qeuubaw1nT0htbyTb5aMhXKFsZUZGevcE8Y2gHU+D/Hdv4s&#10;ur+wk0680zU7Ajz7O7jwyg9wRwRyPTt65rpoLq0u3kS2u4ZnjPziOQMU5I5x05B/KvK/EnxCi8We&#10;DPGkXhi2uNlhCiSaiAAkqFsSbe/CBznB4544zl6bc+EYvGvglPAJtkvJlcXywLkm32DcsvJ+f5Ce&#10;cnIJzyNwB7NJe2Ucgje9gRydoRpVBJzjGPqQPxFOiurSXzTFdQuIuZNrqdnfnHT8a+brvw9oknwp&#10;1zXpLaJtQOvsiXLk7kXzANqksBjDMeGIyckjGV7m40fSfD/xP1jTtItI7S3n8KSyyQwJhN28jJwC&#10;OgHY/rggHq8d3ZvIkSXkLyuuVUSKWYc8gfgfyNY2heJjrniPX9K+wtANIlSIzF93mlgTwMADjHcn&#10;k5xxnw3Th4WHgvwiNAW0m8aR6lA21G/fM+85DkAZjAA7gAYO7nJ6HxFJcxWnxWewIMvn2v2jy/mb&#10;ytpDhu+3bnPGMbucZ2AHsx1TT/stzcpewSQ2qF5zHIrBAASd3p0NU9B8Sab4g8Pxa1bSrHZyO6hp&#10;SFxtcpznpnA4PPI715P4Ut/D+s+K7v8As+XRpY7jQnS5sdLs3SBlJBBfIP7wHHGM8+ow3PWv9m3X&#10;wi8Mi1+wm3ttXV9b3KzrG3zhDKBgsmCuexAxu6mgD6Ktbq3vofNtZ4biA/xxSB1PGe3sQfxrDvGm&#10;8OajqniC/wBVk/sJoQ89tJG0xgdQqh49oJVCNxZcEAjdxlq5X4XW1kPEPijUdLvbWWyuZITJFZ2j&#10;QwLIFOTHuJPc7u2fToPSMpll+U7uSOmeO/r/APqoAjtrmC/tYrq0lintplDxSxOGV1POQRxipQgA&#10;ICAk/wCGKw3S90TVonhOmw+GIrUiWMgQtaMuTuXAwykcEHG3GQeorZjlguIFnt3SSORAyvGchgRw&#10;QR1HNAEmFJxtI5zwCPf+tIcBhw2T6A46H/D+XtTSyIxPA/z/APq/Sj92uVwg9umep/x/WgCRvlIH&#10;PJ7A+tZ2vH/in7zYGyI+Mh//AGUhvyOavgq2DhTg8/X/APXWZ4k2L4dvzI0QQR8mQBgBnuCCPzBF&#10;AGxzS4zSZ4HeloAKT69KWigAorz0fEmceC7LVk0j7TqmoahJp9lYQzYEkgkdQWY/dGEJJ5A46Z4t&#10;2+veNNM1rTrfxBodhcWN/MYRcaO8sptW6qZQyj5fVhwMEnsCAdvRXmOpeKfiJp/iXSdAew8Mfa9U&#10;SZreQT3BjXy1DNu+UHp6A9a9B0s6l/ZdudYFoNQ2/vxZljFnP8O7nGMdaALtFJmgH2oAWigHNFAB&#10;RSFgCATyelLQAUUZooAKKKKACigHIoNABRSdOKM0ALRRSUALRSUtAAOlFJR6UALRRQSB1NABRSZo&#10;zQAtAoo5oAKKTmjP5+lAC0lIzAEE8UZAx6UAOopvbvQMMM8/1oAdRRSZ9jQAtGcUUUAFFFFABRRR&#10;QAUUUUAFFFNI684oAdRSdKCRjrQAh6YpQMDHAHbFBHHBxRj8MUAGOKOmetLRQAhzzzR0/wAKD0oG&#10;DnBoAOcUCjsQelIOcnrQAvfmjpS0hB7HmgA6dKKTGSR2pc0AGQD/APWo64NIBkk7iR6U3q+Cp5Hf&#10;pQA7LbugxSbwXK+2frSj2NL1PtigBaQYOcH60nTHeg59MjNACkA5460vam854GPXigrkEA49KAFx&#10;SDnr2paT+WKAAfpSn64pNg47AdAKXmgAyc9OKDR3zRmgBAQehHHWl5paKACkB96DSdcZoAUnjA60&#10;YHpTGG4HnAxTieuKAHDpXy34X8ReGtC1zxTb654SbWt2oSMkkdtHOYV3OMfMTjqehP1719RjPPFe&#10;GeEz478Eat4l+zeCLrU7XUNQeeJmvVj2jLnPIJbIxzx0A6kUAb2lan4f1r4VeML7QPDp0RDZXMcs&#10;f2dYjIRCzBht4I+cgen5V514S8W+EdJ8JWEGo/Dr+0boKVkuzaRSiU7jyGYZ6Dp/jk+tx6p4p8W+&#10;FvEum6p4Qk0ieTT5orUNdLL57ujqFHCgYOOSe47c1zXg/VviL4V8J2Oin4dvd/ZFKib+0o49wJ3D&#10;5cHkbgOvY9MHAB6L4JnsLrwdp91pmlLpdpOjSx2agDy8sT0HHJ5/Gt4ZA565rG8L6lrOq6N9o13R&#10;v7IvfNZfs/nLLlR0bI9efy9CK2Dgrk/pzQA7OM00EsOQRSK4K5OR9RilBG1jgAZ5xQBn6+M+GdVC&#10;kg/Y5sEAkj5D2HJ/DmuN+CP/ACSPSdxJG6fHXgec/r/+qux19c+GNWA2nNnMBvxj7h67uMfXiuM+&#10;Bh3/AAo03JBImnz0/wCerGgB3xM8m81bwZpLsczar9q2ANlhFGx6Ag9SPf361pXrNDHEVACADDrG&#10;flz0G7OSeFAIIHA/vJjE8VPHefFrRrRSSdM0me7dFJGFd1T0I/h9PTPatyf7QNO+0TrILJAWZXkY&#10;BQM7sgjjAx1/u89X3AGF4xuPEUEWm3fh+yi1OyWdlu9Lkt1xcoRjO5gdmAp7nIIJ+X5a5nwjpWrj&#10;xve+Kj4TGgwxaeyrYRSjddTYHPbHOcnA6Y5O6u0iuZLNH1lW1K+sL7ylsbSAPwP4Tggbc5J3cADH&#10;fBNqPT2SSTUbxblrmS08uDMm5U4B2LxgAkZPAycHGAoUA5eK11xfipda1d6eUhl02KJ5E27fNDpu&#10;AH3iehBzzhcYLJt6eUM9t5khXaw+6SoXbsIABGAQRnnGMBjgqGU3Lhb57JzcC4CkgJmUnqQD05zy&#10;Bg9gRz82/N1S7k0rTrcaldfZY5ZFjhE1xtJbaflB3ewxznuDnaygEzLdx7QzFIyXePOAxO/rg8gn&#10;JOCc54zuyxgkkWwtDLqckaIQGE7SqiZ2jHIAHZfY4XAAKhHumvCVrPybmGARHyryWVWBY44CBieM&#10;k8rjjoQNtV/+Ef1OO2tbfV7qTU90ocG7ZTtfH8A3ED0HPTjJyxcARp76PWrOJbJmsduHu5JY0UqR&#10;025JJzu68cvkkBxJYt7CNJZzqV5cXRlLMEmVcKQxKhVXBznbyTkEDknDKuo3L6S8NzrN+bW0LY33&#10;F2EAz0A+fOSQfpnPGF8uSS9uBrb2U8eoTQkEicELCCQduHLck5xgA+hwOGAI9RtbPVfD13p97bpL&#10;HLGqqgYKrDaOjDAHG3nB42kDBCrmJrq6NqcGi6ik0KrEPs+oSyoROFJDK5AGGHU5HOXHJD+ZdtIN&#10;fm0m5GrTi3uZShtTaXZdlQAHlmJ6gDOCO53EktVq40MXenrZXjzzuqyRxzyTiSQKW2nDlshuM5yP&#10;oMAIAV21IHWX0yC1uluQoaR1XbHkgEfOVAYkYHy852Dg7SkYtNYuBKur3lrC0q7Y1s3TKrkAZZlI&#10;PGCflPGcDHylBqP/AAjMOl6RreuTTXbhxHe3LhBJjlQzbyA+3jnrg4zkrJn3/wAQ9AtL9LS21O51&#10;G7cmJIbHfcSORglQUc++ORnnn+JQDXTSreDUreGYJLcW25YpJZlkk53HOSCcnngnOQecgs1yP7Ss&#10;7ZkQTAEKu5Dk4XAHyDr8uOnBTjBATmxrXjnWJIpdG8KXcSbxun1S5+zjB7hCd38Wfu9ug4QT/wDC&#10;F+PdXuGuNV8ZJpalflh0yMsV6A/O+GHA9TgnuckgGvdXUGnPLc6jeQxSAHJmdBt+ZskZXgYDev8A&#10;Fwf+WmDN8RvDtrJJHY3E2p6lJIJBHp8P2ln+UALlQVB3ADHr3/irctfhX4WW6S61OO61y9jGDNqt&#10;y1wTxjlSduOp6dSfQY620tbHTYxb2Nrb28SgDZDGqAegwKAPM7a9+I3iKK1fS/DlnoMOGZpdVO9z&#10;8xwCoAYHjptxjHrgaq/DXUNUZZfE/jDUr0guWhsQtnEdwAAYLycY9f67u+Eh5yw/wqBHXOzeMjAx&#10;x7jP44/z2AMXQvAnhLw0wm0nRLaKcHKzspllB56O5LD8DXRlydw9P8arqS24lQR3OOcf5NKoXBVC&#10;u054x1/D06UASZyMkMSOeRn+VMIHl4cE5B528U0lVkAAXeT3HJ+n6/5zT2YbQCAWPTg9evOKAGnC&#10;lWCuBx0B9c9OtOyOAR25IBx09fwoYFtqKi7QecqegOOOP8/rTSoI+aMD6A56fT3P+c0APb7gOGJ7&#10;YBOe39aaZsofkcH02k57/wCfy68UbSFBWMDB69O/0/GgqDCNy4yOwyPTuPegAbaRnaQffpxWdruh&#10;2fiCxSC6E8bwSLPbXEDlZIZB911PQEZPXI55zzWiELR4KrjORxj39OvWnL9xSM4x1B/pj/P5UAZO&#10;l681/rOqaTc2NxZz2TKY2kyVuImHEikdecgjnHHrWwzKMlsqFPXkf561R1fTJNY0a5sVv7qyllX5&#10;bm3cpJGcgggjHHHI7jIPWq9jrMUepxeHtQuS+rparMZPJMcdyOjMnJ6HqM8ZFAGmCrbcs2GXsT7e&#10;/wDn86cCWcgBufXOOp/z/kUxIiu7Odw7gkc/SpowNx/vDgn8TQA3yjuPORnvn0oEe3ncfxJrxP4d&#10;+LtWs9X8QNrmp3lzatb3E9n58rOimCVgyDd0OCP4hwRnPG2l4V1vxFF4Q8cz6/ruptNbQWdxFLFN&#10;ukgEgaT5OQBkMuQOMcY4xQB7sCsa5BGTzw3+fX/PFVNS0rTNdsBZ6tYw3tvkOUmTcAeRnnoetc+/&#10;jBLCTStD0/TdQ1nUpdPS7mSNwrRQ4ADuztjcTnA3E5HXkZoSfFrSI/CEviKLTdRkgTUTp/kbAsvm&#10;YzypP6DPUDjnAB2un2OnaZZ/Y7C0t7a2GSYoVCr+IH4VHp+i6VpUrzWGmWVo0md7W8SqWzj0HsPy&#10;H4c/ceMNahs7ER+C9TfULoSMYGkjWKELkjfLkquQMgdf0zy3inx9q2o6N4Q1Lw7bzxWuo6qkVwod&#10;Q7MHwICc8bsHkccdcHkA9Kl03T3sPsJsLRrNiSYDEpjOcknbgjqc/n+Kahp8GoWt3EFRLi4tXtxc&#10;BRvVG7A8HHOcZ/xrkI/ENtpPjnxXc399qhisrC3nmtS/mW8I2j/VqBwxPXoOSef4ZtI+Idze3mmD&#10;VfDd1pVhqwC2N3LOrCRiMhWUcpnPy569vcA1vCvhHTfC+kWNpHFBNeWkRhF6YVErAk/xcnpgde3Q&#10;dK21trfdM62sCvOMTfKuZB6N69T69T+Pn+o/Fe4tbbVruz8K3l1Z6Rdtb38/2hEWMAgblB5c85wB&#10;x64INdw9zNf6BLd6UzLNcWxltTJGAdxXK5VunbIP/wCoAsWOm2OmxtHYWVtao7bmWCJYwT6kAcmo&#10;4dI0u2tp7aDTbOKCcnzolhVUlJ67gBg5968B0i4dY4odZ8S+JdC8ZLcMzz3skj2zfOPk2jjY2V7Y&#10;BAHIKhvV9W8a6nbeLJ/DmleGzq15DZrdsReJCuCcEZYHBzgAHk59MkAHVWdna6dbra2VrBa26k7Y&#10;4Iwigk56D1PNP3MzNlTgdPl6Hn/GuP03x3qGueDotY0nwzNNqBuHtp7Ka4WFbdkzuLSMBlRx0Gcn&#10;GBg4p23xOjHhbXdUv9HMdzo8qQyW9vMJklLkCPY4GDnIz+HXIoA7yVRKjRyIWjcYKldwI9D7YrnF&#10;hl8I3mk6Zo+jvLoNxI8cvlF3e0djlWwc4i+8D0C5B6VV03xZr0Md5L4n8KtpdrBZyXouIrpJowq9&#10;UY8YfB+h596y9C+Kj6hqmkW+qaRBYWutZWxkTUEmcN2WVABtLduvPHWgD0JslhhTz/sn1H+P+eaR&#10;3wQPmU9m2nGT/n/PFc5KLbwJZM0VvqFzplze5dY/3q2CuB91QNwj3DoM7d3p06OVF+/jnu2OnX29&#10;z/nNAEcjOuCgIGeRyT19c/45rP8AEjsPDl86GTcI+DEH3ZyOgUg/kc1rFDsxjJHrWV4jjQ+GdQSQ&#10;7UMJ3cKQB/wIEY+oNAG0T0pBkUHBAyOKAOBkdPU80AL05oFGB9DQKAPD9PeXTfBnhjxGI3ntND1y&#10;9N6ArM0cEksqNIVHJ27gen4YzXdXXxG0+813RdI8MzWus3N7ODc+RJuW2tgPnkYrkAjjAP044rtV&#10;RUzsULkknAxknqajgtLa13fZ7eGHd18tAufyoA4HxU7L8aPh+Odhj1Ae2fJ/+sK9DJpDGjOrlVLL&#10;nBI5H0pcDp3oAbnnB4I5zS9CDk0hZAcFlBHbPrShlZmVXBZSNwB5H1oACOCM0vTrQFH1qGC8tbqS&#10;aO3uYZXhbZKscgYxt6MB0P1oAlwCe3HSl56d6apQs4VgSp+YA9Djv+GKrW+qadd3s9lbX9rNd2/+&#10;ugjmVnj7fMoOR+NAFztTR065pN0ZcxB13gbioPIB70xbiBrmS2SaNp4lVnjDguqnOCR1AODj1waA&#10;JM4pf5004Djrk/lTsUABNBNBPfIxSbxkgHkdaAFpD0OBzil/OkJ4HegBeaTpjPOKMcd+KRmC8kgZ&#10;9aAF659M0vIHWgnFJ0HWgAPAyf5UGjPHHOfxo7c96AA8DjFGenpSEDGDz+FLnjrQAv4Ug5Oc9Ooo&#10;PQ8Z/rQAAAAMDtQAtNLHAwM5/Clxn2+lGMdcYoABkdTn8KBnoaOpoIOcgkUABGQORn1pQKQgHGev&#10;Wl4ODQAg6mnU0dfal64IoADRlfagnFJ8vtQA6iiigAoooFABRRRmgAooooAKKMUUAFIc46c0d6XN&#10;ABQKKKACiiigBPrQOOKWjpQAnT0yaTJ+o9KdRQAUUUUANIyR2NLR9KTnHI5oAFBAwSSfWlxnr09K&#10;D0oGaADvQePpS0UAJjNHTFLRQAmaME+n5UtFACAYAA6UDNL1pKAFpOnU0YPPNLQAg478UEc/Wlzm&#10;igAoxiiigBDR3paKAGnPYfWnUmOKXNACc+tLSUdKADmlopCQOpFAATRjk0ZoPP1oAOnGKaF2jCgD&#10;HSnc80fnzQBQ1gMvh/URGWDi1kwUBJzsPTHOfpzXEfAwMvwo00vuGZJiN2enmN0z2+ldR4m17RbH&#10;Sr+1vtXsbaZrd08uWdFbLISPlJ9Mn8K5n4ItDH8MNOtlkj8+N5vNjWRWZSZGPIHTgjg0AUwi6p8V&#10;/E9wvks1ha2toN7HKhsucZ98cDGT05zRrN6yXFto91owuLW7iWNvKcFZCRjavTACgEk4GAgGcoBl&#10;aBfTarrnjG3tTd2Mt7qMyHVCmYo1XaseGLAEnB4AOAeeCMdHocMGnxf2PZ399f6hZqTJNdiTDsN2&#10;F3ngdSMDOPmzyHJALVhottp+rS3LyiaO5ceaJZQwRATgBMcAA4Jz0ySSPlqBYdMivBDdXFql3MjG&#10;GBJMyM/zYyuNw6NyScHPOdxMV3HBeWVqdf1k6YzyEtBYXJZn5z5Yfhjzz8qA+nIBq3YWdtb6rKPs&#10;2d1nta/aRFAAA2qTvJYY68AdO20AAqJDqF5pN2Hgh0qVn2wmWaORwNyksQvyjI2YGT/B0ygWSWys&#10;NIsIBquo2kwiBKSXE6E5YNnqoHTJ4HQNwRuDZtxqmkaamox6543s03p8iQfK8QyScAuxYnnHB5zw&#10;Tv3Z58UaRc2tva6JoWt6/DHIZIporCYqHycnfIQRyQSe3GMHaUAOiu7u9fVrbTbSxn8lFJN6xjES&#10;ggHnJDklhg453HGd3zU99J1S6gkivL+0R5FESG0cIUXnncVPbb0UYwDjlQudMPiXrtj9nj0LStFV&#10;flX7Xf8AnHb7iNSOwH8wRxVtPh3rt9LHNrnjjUpcbWaKxQW4BA6B8liBk4PGe/JJIAXNlpGnC1l1&#10;S/szDE3mCW6u1LK2TySyg55PXoA3+0JM27+IfhSz1JoIb9tQuUB2w2cLXDs+QFUFRjcWIH3uuOc4&#10;K9Bb/CrwdExlutOOozlg7S3szSszY7gnHP09OwGOosdK0zTERNPsLS1VVCqIIVTC+nGKAPMbbVPG&#10;utw40jwa1rb3BB8/WJFi8scDd5Y5P4oeBwMYUaMXgbxpqUGzWvF8VmjElodKtsdWzxK/zcg8+/rl&#10;i3o7OQCAecdh/wDXpuTnqTzQBw9v8IfCi3C3Gpi/1mdFYI2pXbS7VIwQAMD1I44PToManhyzg8JQ&#10;R6TeyaXFNcTtFYNbwiBriNV3AOoAG8DdnHB68ZxXRgZ4L9ueaq6ppWn61bpBqFss8aSLKm44KupB&#10;DKQcggjqKAL5J3dvzpnzk89cdj1rH0291VLu/t9bgt4YUnAs7xJVC3CNnC7SSVdcYPY9R6DWKjJ4&#10;+X2I/P8AX/PcAYFk8zcWJ9Oe+eeP8/4r5bFsnGMYA7/jTsZf6e49f/rH/PQCnAwMnB9OeO/FADGR&#10;mcEOVXIOOfU5z+Y49qIkKqdwJY9TjGTj61IGYZJBxnp+P0poDKBknAI+vbtj6/56ADQjjI3NyOTg&#10;4PX34/z+Cru2sqgj0JU/1P8An+S4+bOAcdP19vpThkk8DBHB9f0+lADQW+UkHdkYGMfXv9f/AK9P&#10;yQOmTj060gIU4CkdvuH/AA9/880EhcNtJGMjCn69KAFGd2Np6+lRsrM4+T5QM+3Tvz/n8jT+GGzB&#10;I6HK4/p7UoGckjofTn/PNADNnmgFlORwOeMUu08KR16kf54p2AOoOB3x7/8A1qQ46Y68EY9jQA1o&#10;1CnJUKBznp+NKqIpJLDC9uw/w7/rThsUZAwCfpyT/jSEAnaR2oACoBJyAO2DVW/sRdQSPA0UF75b&#10;rb3TRLI0BYY3AHr246GrWMdSMY5pRx7fj/8AXoAydHup44rfTtZubBtdMLSSJbOcOoYjeA3OPX0J&#10;I561rRhVY5259Rx+H8v0qjeaRY6jeWd/PbRPe2TM9rOQd0ZK4IyDkgg8jocdOlV9B1DVLmyVNetI&#10;LDU1kaMxxTB45wuP3kfOdp64IyOh9wDynUvhx4qvPBOnWQ2x30eq3Lyp9pCgW8rEkjDbccA4AHBI&#10;x94N0Op+C9em/wCE9jtoo/J1SOyXTlM33vKXD55G08D057969LweofjHrx/OlJxj5sc9/r9aAPKb&#10;6O/8O/EDSpdLvNHOp3OkJbXllfOYwoTHzo4ABAxyAN2BnBBG3K8O6HrHijwGyxC3kmHiprqV4/kh&#10;kjVvmaLLEFcntt6HgkHd6rrPhbQPEIjbWNJs75412xvLGGZR1wGPPX3q/a2trp9lHa2cENtbRLtj&#10;jiUIqj0AFAHDePPDfiLXPFOkSWlrZahoaRsk9ndTNGkcp3ATEA/NgHgYPOfUEYQ+H/iiw+Huh2Fr&#10;BYSato+si/jiEuEkVWYjDEDGc9D27DgD1zcQcDJ9c0iucAliVPuOn4fX9PzAPPL3wBqGt6z4qub5&#10;4LeHW9Ngt08tmZo5UUZzyOMgeuQOe+6rZ+EPGOt3mgWPidtOttI0CWOdHspGaS8kjXEZ+YfKBjnv&#10;ycdiPTdz8YB/T/Pb/PZS/YsenXigDzpfAesp4M8Z6R59q1zrV9PcWxLkKFkIPz4Xg9fXt06DsbDS&#10;JIfB1toslzLBLHYLame3JV0ITbuQ84IxkdelamSODgE8jpSKX44HTqOfT2+tAHlGoeEfiRq+g/8A&#10;CJahf6NPpRZI31SXe900QJySGyC+APQnPXkkF5Fr1t8apLfw7JYPdQ+HolxqJcI0YlA/gGc5wcjI&#10;6jjNer75ACdoPpz1/T6f56s8iAXJvDbRC5KeWZtg37M527sZxnnHSgDy+b4a+IE8I6bZLd6fd3q6&#10;m2oalazO6W12W/hJC5IGBgEY9enJbfCe+udK8V2OpXGnWzaxLBc2z2ER2W8iEsRtIHy5YjryCx4J&#10;xXqgkJGRnPoQR/SgM2PX1yP8+n60AcNb+G/GPiC31C08Y6rp8dhPaNara6VGSJGIP75mkGVYZyAu&#10;ASBnpg0/CvgTW9I1nTXv08OpZaVG0cVxZ2eLm7+XarSEjCELySpOTkdK9E3EHnPPQ7ev+c07PYA4&#10;+lAB8pJyMgeufauXubn/AIQ7+0NQ1jV5ZtGublBCskRY2bOxBBcH/V5Ixn7vr0rplwDg44HYfSmz&#10;wW91byW1zFHNDKpSSORQyspBBBB7EdqAD5GVT8pUgEEHj9O3X9az/ECM/h2+WJXZ/KbasYYsT7bS&#10;GJ+hBz3qoZrrQr68lv7qyh8MpAhgdv3RtCuF2HHBQ5BDcEcjkYxa8Sqs/hXUANsqPAxA4IYde4YH&#10;j1BHtQBsYwBigDFHpS0AJ0NAGKOnFKOlAHifw5+GPhnxF4Gs9auYLyHWJ5bg/b7e7kjkRlmdVZec&#10;ZAA5IPfNXtN1O/1ez+Hs2q3JlvYNZubaaUHHmtEkyBj15IUZ9STyM1Z0Dwx8TvDmipoWn3/heOxj&#10;kkMdy8czToryFyQuAhI3HAIx26c1uQfD86ZbeD7LTbofZtCunnmecnfNvR9xGO5dycE4APfGCAcn&#10;8Nrm40/4o+Kop3U2us6hfeSWY5862m5UD3SXP0T8BjWUU93efETX5nLJq/hy4vLcbQNsBaaOIHk5&#10;JSJTx6/n2OqfDTU7/QL62g1WG01KXW7nULa7jDfuYZyyunrkox6Y5xzxmtXUvAk00+qLYTwQ2lx4&#10;a/sS3jfOY2G/axwPu4cdPTpQB5n4a0PwDdW+jR3Hw08WNcTrCr3rW84gLttBkLCXGzJzkDp2rZuL&#10;+/8ADfxh8X+J45C2kWsljb6pBjnypIFAlXnqjAEjH3WbnrjpNL0r4p6VpVnp0V74SMNpAkKForgs&#10;VUYGcEDoB0A6n0FdBp3hQweJPFeoXzw3FnrogT7KVyFVIvLYNnruz09KAOL1XSb/AMRN8UbHQrhT&#10;dXjWIhCvhXH2eNmAPT51yuc9+cVl+GYfBtv4w0GFdA1bwXr8THy47hW8q9BUhohIxO8dPmIBJ4HJ&#10;FdHoXwpuNC0nxFplr4guIUv7iGXT7mMHzbURcoGycNjAXHGVHbOBci8J+L9a1DTj4s1rTJLHTL2O&#10;8hj0+2ZZLiRM7S7McJg4OFBzyOODQBzM95d2mkeKbCxuJLebWPGf9mtcxjJhSZYgzA9jjIz2J4wc&#10;VreJfhn4a8OeErzV/D9q+marpFtJeWt7BKxk3xoWw24kMGwQQRjBNbbfD6K90bxJpuo3ZZNW1N9Q&#10;hlgyr2zEJsIP95SmfeqM/g7xlrUS6R4g8VWs+hDaLj7JZmG4vUGCUkO7CA4wSnUcd6AOS1O+13/h&#10;O08baUiyPZ+HrO6vLAKw8+CRnMiA+oA3A+qjryK6/wAKXlrqnxP8QalZzLLb3elWE0bD+6wcjPvj&#10;FdDY+GjZeNL3XEuFFvcWMNolqqY2eWzHOc9MHgY9azPCHw9tPB3iTXNRsLj/AEPUink2mzAtgCxZ&#10;Qc4KlmOBgYHHNAHZ0mB6dsUH8aWgApAAOlLRQAmM0dPrS0UAJ9aWiigA603kEYHH1p1FADc56UoG&#10;R0IpetFACYx0opaKAEpaKKADpRRRQAUhGMnHNLRQAnrxS0YooATFHfilooAKKAMUUAJSjpRjNFAB&#10;3ooooAKTFLRQAUCigcUAIaBR3pTQAmKOlGeM+lHegBaSlzTQR0FADqKbkA+9LkE470ALSGgcDFGe&#10;tAAeKM4o/E0Z/nQAmM+2etOFN98ZNL05xQAfjRnA5oo70AFAyKM84zQDzjvQAtJ0pCTS54560ALS&#10;Z/OjtTcA8EEAD8KAHc0etIMccYoPPAwcetAC5pB9R70tFABmjr7UGigBaSgdKKADmgnFH86QHIyO&#10;QaAF60D60UhPsaAFJxR60HjrxSN09MetAC0CmqdwyAfxrn/Gd14ptdBabwlZWd3fhgTHcuR8vfaO&#10;AT9WH49KAOjpCM55r518G678YLnXteSK3S6v0WP7TDqqmNYeH2eWoKqN2D04PB6c12raj8bS5xo3&#10;hsAHGQ5weSM/6zpxn6Ed80Aeq4OKMV5SdQ+NzKv/ABJ/DanGD85z/Dz/AKz3P5H2yC/+Nx3j+yfD&#10;YxnB3nng9P3n0HPqPegD1YADpXnfxV8bXHhyztNJ0tmGpagTiRAGMMYPJxuBBPIB9j3rPF38bPMC&#10;/wBn+GcbvvbmxjP+/nGP0968/wDFaeJ7jxYJfFdrYi/S2RUFoC0WwjpyrYOc5yf020AZNvYyTXSN&#10;cq9w0mAzyKzCQnaBkiQknlQD/uY58vE8EBsLpbiyuZbe5QEkRDy14H3ifM6Y3dcDG7+HfmwC2+VV&#10;iRmQbWJQErwxIIMfQgvwQerA/wDLQU6dZFAKxIHBZgI4i24gqcgiMEEEKcDocYO4qQAdJoHinw1Z&#10;6No2malY3v2m2ld/tCp9yUvknapZ2fcSBnnPfdzWpH4i8RaxNfx6T4f1PU9OkzHbTJCtgjI2QrCR&#10;3JbhRyoX+HgfJjnPBDeNpX1D/hErXSgYiizS30ZUglTtCEKAePTj7vbFdfn42mQnb4bCjjBzg8kZ&#10;9fQ/THfNAEmneDvG720cIv8ASdEtVGYkjWS8uIyc7i0jkBmySc856fdJBnPwbstRghXxF4j1zVmR&#10;gzI9zsiYgn+Hk9+u7PfOSc0EHxwaQEt4eVQScHoeRxxz/k98U0W3xxIX/TvD4wOcqOflH+z65/HP&#10;bFAHd6V4G8L6JJ5mnaFYwyc/vfKDOMnOAxyQP8AOgGOgC7VCqAAOBjtXkn2P44/Mf7S0DnOBtHHL&#10;dPk+nX/Z/wBqlXT/AI3sUzrHh9RwT8nuvB/d/Xp7+1AHrBDEcE4PvigIwJ5J/GvJRpfxxcknXdAX&#10;A4BjHXaRn/Vf5Ptmpn0j427iU8SeHiCehixj5j0/ddMY/wD15yAeoCEqc7mx6bic/wCcD/JOXKCw&#10;4BH4kV5SNI+N4iIPiLQS3UHyhz93/pl/vdvX2wh0b43sn/Iz6ErY6CFfRv8Apj16fp75APWCjYzn&#10;p05NARufm5x6V5Suh/G4Tlm8V6CUY9PJGFGf+uIPT3/xobQvjaFAXxboROPvGADnA/6Y+uf88AA9&#10;W8s84zz15+v5f5/A2kHoMCvKhoPxsKYPi7QgwHUQA8/N/wBMfde3b65BoXxtzz4t0HGe0A9R/wBM&#10;fTP5/iAD0fWdFs9f0mTTtQiLwyAHIOGjYchlPVWB5BFVrDUblNcm0O4sLtY4YBJb3zkyJcIMK25u&#10;zhj909RyO4Hn3/CP/G//AKHLQ+n/ADwXrj/rh6/57Ul74V+M17bvbv410pI3PLQxeW45JGGWLI/h&#10;7+o+oB6xtfOTz9B9Pf6/56hD9AO3p/8AXryr/hHPjWVH/Fa6MDgZxbIf7vrD/vfkPXhB4c+NuPm8&#10;baMD7WyHsf8Aph64/M+mCAer7Dn8fT3+tARicnrjg4/+vXlI8OfGvzMHxvo+zPX7KmcZ9PI9Pf29&#10;6Q+G/jUEJXxxpBc44NqmOgzz5Prnt2HTPAB6vs5HymjYSeScDpXlR8M/Gdojnx1pW7B4FogGecc+&#10;T9PzPpy8+FPi+SCfH9hnPayTpk/9M/TB+pPpkgHqRiB7DrnkZ/z2/KkMa4O5VwB1P+fr+deXL4T+&#10;Lvy5+IFkM8t/oSHH3en7vn+L8h/eOFHg/wCLDK+74h2wJGBiyT0P+zx1H8+woA9S8sHryKasSAna&#10;FHYgduP8MV5kvgz4pCXP/Cxotuev2BD/ABemMdP8OnNNbwX8U8MR8RYiSOhsVHZfbjof59zQB6h5&#10;agHCjIOQPf8Azmk2bgDgDvjFeYf8IH8SWX5viWwPJwLJep3e/v8Ah+Apw8B/Efzs/wDCzH2ev2Bc&#10;9Qemcdv6dzQB6eE29OM9SBS7enJry3/hAfiMyYb4myj5ccWQ/u465/X8etOk+HnxAYnHxQuuc/8A&#10;LiF6lvR/f8PwFAHp4Vhnn8M/T2oKsQexPv8A/WrzA/D34gHB/wCFoXWQc/8AHiPVT/f9v5juaa/w&#10;48eMP+SpXvIx/wAeWP4cdpP89etAHp6h921lIH94NmszWvDdjrrWUtyZo7mxnWe2uYH2yRsCMgHH&#10;3WGVYdCD7DHBv8NvHbEH/had997J/wBDx39pPfpSL8MvHAH/ACVTUgcAH/RSeyj/AJ6e3X/E0Ad9&#10;pOqy6ld6ja3On3NjPZT+XiTlJoz9yVGxhgQOR1BBB99QpkYycfWvK5fhf42mTa3xV1T22WzIe/cS&#10;+/8AnApy/DDxr0f4qaoV9rYg9c/89aAPUghA6n86QIc4b88nH868sb4W+NGQL/wtXVVAGOLdvQDr&#10;5vt/kk0jfCnxcxIHxU1gDOQBEwx19Jfcf5xgA9VKnaQD2oCEHnBH0rypfhP4q6SfFPXGBIzgOMj5&#10;T/z146H8/rlT8JPEjoFk+KHiBvlAOGcdh/009QT+P1JAPVMHOdpz+FJsJUcY+vX+f0ryxfg9rK7/&#10;APi5PiLDZ/5aN0+Yc/Pz1H6+vD0+EGrKxz8SPE20nkC4YH7wPXd6A/jg9sEA9R2cdB+VG1iCCR+V&#10;eWj4PaoA274j+JeVCjE7AfdA5+b1Gfpx70//AIU/f54+InigKTkj7U3Jyxz19/zye/AB6d5fOf8A&#10;OKDHlcbicDv34715h/wp27H/ADUHxRjv/pR55X39m/MenIPg3cBfm8f+J9xGCRdEA8H39SP19eAD&#10;0/yY8YKqQOgIHFL5S5zgZ9R/n3P515d/wpmYnLePfE5+YH/j6PTJP5+/rz7U4fBlycv478UMT3+1&#10;+y/4H/x305APTxGoJO1cn0H+fQfkKPKUdAOOmBXl7/BSORTv8a+KGYjGWuwRjDY7f7X/AKF68Kfg&#10;pASN/jTxQUB3Y+2DrkHPT/J5oA9QKjbjAP1oCH14rys/AzT2jVf+Es8SkD/p7XHQdtvt/Kj/AIUT&#10;pRBH/CUeJSpyMfa17kn+57/qfWgD1CWBJ45IZo0kgkUq6P8AMrAjBBBGMe1YEum3umaXdaVp9pAN&#10;Gh08parFJIZ1cE/JtyMrtIxhweMdwa41fgJoYcOfEHiIkNuB+1JkHKkH7n+yPyHpSn4A+HHDCTW/&#10;ELhl2kNdpgjbt5/d/wCenSgD1ajrXlMn7P8A4Vlfe+p68zZySbpDnknun+0f/wBZJpD+z54RbGb/&#10;AFskYyTdJk42/wCx/s/r7DAB6viivJh+zz4OBP8ApWsHIxzcp6Ef3Pf9B75G/Z48GMQftGrgDsLh&#10;PUn+57/oPfIB6RrutWnh3RbnVr8uLS2AaUou4gFgM474zn1+tO0jW9L1+yF5pOoW97bk4LwSBtpx&#10;nB9Dz0PNeV6x+z74fXR7hdDku11Jgqwvc3PyKdyZYhV5wAxx7n2x0Hw7+E2n+Ai139vubzUpV2SS&#10;BzHFj0EYPP8AwLPTIxQB6Hmim55pWyRxQAueaKacnGDihiccZz7UAKSe1LTeR2pfxoAWikHSj8c0&#10;ALRkYpPpRjPWgBaKQex/OgnHOaAFopO9HJz2FAC0UgPHJH4UHpQAtA6Uhz2pCcDvxQA6k6ij8aOD&#10;g0AGecf0oz7UhAOMjkcjNH16+1ADqQn2pM89etHXr19KAHUn4UgOc85oAGT+dADs0hNN6kjkZxzR&#10;/F05oAdmg89qOPr3o7UALmkzQKOtABS0nSgZxzQAtFFFABRRRQAZopOc+1LQAUUUUAFFFFABSdeK&#10;WkoAD0/rSE4XPPHtS0ooAT8eKBzS0UAIB+Yox60Dr2pSKAEPAJz+dA70tIBjp0oAOhHFB780H170&#10;UAHGPakUHHJyaWgUAFLRikJ/OgAGcmk70tAAODnPpQAYG7PGTSMMjpmlxQKAFpvy7sd+tOpMd+9A&#10;B1Oc1x3g/wCJWieNdY1TTNNEyS2JyGkwBOm4qXTBPGcdcfeH4SfEzxH/AMIv4B1O9R3F1LGba12M&#10;AwlkG1SPUjlv+A14/p8l94B1zwbq134dvNGsIYBpmo3VwY2WYuSxY7TkAE7uf7uP4TkA+hr25Sxs&#10;Lm8dSyQRNKwHUhQT/Ss3wl4jt/F3hiy122hkhhug5WOQ5ZdrlDn8VryDWIfD2r+P/HEvi/UjbXmm&#10;RRjSo3uzF5SeUTujG5dzE7Tt/wBrvnIpaS8vhv4e+APHluhePTXmtdQAJO62lldckbv4WJx/tMOO&#10;MAA+hqQAHBH868GJtE+Gsmt6/b3N1ceMNYRzBDMtsJFy3kxyOSdseFySDkBhz1NZulQQ6VpnxS0e&#10;Ge0W0j09ZUtbG7aeCKQq24KzLkkHCt05GO3ygH0XxTdyLIELrvIyFzzj6V4Npfh/S/DXiH4W6lpf&#10;2iK71mAm9kadnM4MMbYOSMAFsYAAxjjjBr2Fv4Q1KTVNb8a6xc2nim31tljMUxF1GEdRGqQjdlfo&#10;px2PGaAPoIlQwBYAnkDP+fahmVCCzAZ4GTXzR4nhbWfFHjOTWZdLg1G3vlg0+41HVHtZbWMEmNoo&#10;wDuUrtOffPvXU6xbaNqvxI0mz+IF/A1hD4ejkgNxdmOCW4LASOGwnJwfTOB0xtAB6b4O8Ww+MLC9&#10;u4LSW2W1vJLQrL1JTGT0x36c1zV78VbmPXNT0vS/Busao2nTm3lltgCm4AnsDjp/nIFU/gKtqng/&#10;VxZuXh/tmfYxOSV2xhSeT2A/+v1PH2T6aPiP47F144uvDcjXqhDHOiLN9/Od2c7TtxjGAT68AHpG&#10;rfEWfR/Dul6hc+F9RF/qN2bWPTcgSh+cfXIAIwO9WPDXjXWNd1dLK+8F6rpMLRGQ3Nz9wHAIXoOT&#10;n9Py4P4g3WkzeGPBTR+K5r21g1tFk1hJlaRAMlmLKMBlBGMjtn69V4L1PRB4i+z23xGuteuZYWjS&#10;zuJkZSR8zMuFGSMHueM9cZAB6Kf5UDAHf8aO9IQT3xQAEAEtgBiOT7D/APWaXNGPXtQBgUAAbIBG&#10;OaQOCSO460oUAYqKa6trXyvPnih81xHH5jhd7HkAZ6ng8UATfSvKPitosniRNP1Hw5B/aN/ZTvBc&#10;i0WNyEA3FWYkYIIIA5OXOBk4O/Bf+JfFerX1jLpEmkeGjHLA1zM7RXkpIwHjA+4M569ueK6Hw74Y&#10;0jwpposNHs1t4ertks8h9WY8k/XoOBxQB8zw6uhvjbzwJb7TsETIiN1BH8QA6KcH/Zx0TE0qXGp3&#10;semaXb+deTEwpjy5N2QAB16cvnPGA2fl3g/RXiDwvoWrLLf6hpkM9zFCcS/dfABwN3fGTjOQMn1r&#10;kvgalvP8O7a+EEAunmmV5VUbz8/Qnr0C9fQe1AHSeAPCjeD/AAvHp81wbi7lcz3L9vMYDIHfAx1P&#10;J5J5NdOG49fpQcEH+lGPSgBofk5BFLnPSgKBkqBk9aXHNABk5ozRjrzRxQAtIR8pGM15z8W7ma/s&#10;tI8HWU7QXmv3YiMitjZCmGcnuf4eO/P0MPw/8Wx6d8P9Yg1WaSe78KPPBdEsDJKke4owye4BUZPV&#10;etAHpgzRzXAeFPF3jDWr/Tn1bwmtppGpwNLDcwT72h4JXzM4wGXGOM5I9wOM+Evi9rbS9O8J6XAL&#10;3VZLy4nvGllKpbwBzlskksx4wFA65I7sAe5Anmlry/UviN4mGpeJ7XSPDtlPB4fJe4uJrzaDHs3A&#10;BcA7sBj1wNuO4qxe/ErULy08M23hvR4bzWdctftfkTT7Y7aMD5ix4JGcgHjO09+KAPR80mfm+leZ&#10;f8LTvbTQbm51PR0t9Q0e/gttbgEu5YYpTgSxkZ3duCfXnoamk+LVpb+LfFWkzxw/ZtFtDPFKjkvM&#10;6hd6bcYyGYjqOnpkgA9IJ5xmgnBAryK01SRfivbeIdVSOAjwcb24jhYuI1EpY4yM9P179qsaD8Wp&#10;7/XtJS+j0ddM1mUw2i2t55l1bPxsWdP9o8cDAJGfUgHquQBkkADvRzn2rxTxd4x8ReLPB3i2bTNF&#10;tm8NW3mWfnPIy3DlDl5VXBBQccYBHrwdvQWXiPxAraF4V8MwaZLd2+iQXd1NqDyBQuFUIuwfePXP&#10;IGenYgHpQ3ZORx2oB+YjvXkz/FjV4fA7alc6dp9trEusPpUEMs2IImUZLSNnoMEEg46HIFNPxY1a&#10;18M+Kpbq30ifV9CMBV7KZpLWdJXC5U5zlec89eOCCAAeuAkn2o5ryxPGHxEm8QW+iR6X4cS71CwF&#10;/bFpZ2S3TOCJWUfM3IHy4GT1PFVJPi5qq+D9Im+xabDr2oai9gWnkK2cRQjdISCTtAZeh9Tk4AIB&#10;693pcYryZvidrlv4L8U3csGkXGs6HLEoezLvazK7hcgbt3HzZ5xkexA0LLxX43h8XadousWehKdU&#10;sZ7i2Ft5zGF0GVWR+QR0BIAHJwegIB6R3pCcDk9eB9a8u+Cl14kvNM1qfWrmC4gbUZQkm93lMowH&#10;5Py+XwNuPevUsZOaAAEn0rA8V+M9G8GWUM+qzSeZOxS2toELyzsOyr+I5JA5HPIrf715X4vu0034&#10;4eFbzV5PJ0b7FJHDLMAIUuTv/iPAbBTn6e9AHTeE/iRoPjG9m0+zF5aajChkezvYPLkCcfNwSP4h&#10;3zz0rryK4fUPFnh1fE2rQ6XHHd+J7PR5JPOhg83CLlhEWX/a2nbxncO9eW/aLvTPAWjeO7XxhqNz&#10;4lvLtS1rJceZDcln2tD5XGAo/AYwMZXaAfRJGR1oAwOteF6zZ3Gran8TLq51zVYxoYWewit751WJ&#10;zCxJ2g4x8oHt8w9ak0uK+0vxP8NdXbXdTurrX7d2vhdXWY3BhRgoTpgFvQ5IU5zzQB7jRXzdNHdT&#10;fD7WvFb6/q66ppmuvDZlb0mKJTIowFzjGHJyPQcY4PZQ6e/hj4j6xotlqGozQXHheS8kNzcySkz+&#10;ay78luD+vJ9aAPX6K8Gj8QK/wp+HsX9qyNfXGswByZ2MjKsrh93zE4GQOcjkfKOMWdU8P2viXxd8&#10;TRqF3f8AlabBbzW8SXbxxq5t2Ykrkg8r3BGCeKAPWdQ1w6frulaX/Z17OdQMg+0wx5ig2Ln942eM&#10;9vWtfFeK6Jq2oX+p/CGebUJ5nuLa+EzNLnzCsQGW4+Y/XJz781j+G7fwxqNpP4w8SeKLuy8SxasU&#10;kliuiZYjvwkSx4JKEA8bcY3cAAgAH0FWUviHTm8UN4cWRzqSWn2xk8s7RHu253dM5PSvCfiPd6Xq&#10;Or+JtZ0prptU0aa3Rru51DYLWRX24t4QMnnAyeM7jjP3uoh0vR7n9oGxv73aJ7nQotQhLzFfMud4&#10;jG0bufkB+X2Jx3oA9M8Oa1Nr2mteTaVe6YyzvEILxQrkKcbgAehOevoe2DWsCGAIOQehFfOMV4W+&#10;GejWV5qMtvpF94lmg1OeORkIiLHKs23G05JOfb3A37SPTfD+r+MNE8JXKzeHP+Eeku7lEuGlWC52&#10;sF2Nzyy4Jxu6ewFAHtxZS2zcN+M4749aU+/618+Wnh2x0G3+FviO0uLv+1b+7tobmd7gt5kcigbM&#10;HOFUHYAAOCc8819CUANBPTmg9M5NKcUUAI5AHJ4NIfmXjg/nTuM0tADUJIweo68YFcQvirVbL4ut&#10;4X1AWp0y+s/tOnyKNsgZR8ynn5ujnpnGPeu5rzf4vaXqX9m6V4m0K1Nxq+iXayxxrEZC8bcMu0ck&#10;ZCn6A0AUdW8ea+ZfGd3ZXOnWGk6HJFaQXVzC8iPPvUSBiuWJG7GAvdfeup1L4keFtDujY6lquLyK&#10;3SeZIbaWXYhA+ZiiEKOQeccEeorg9Q8K6npv7O11YR2NxNrWoMl5cw20TM7SSTIxBUeiAAjGPlNQ&#10;+PILyDxHf6lY6d4ts9SurKKKO50+EXdtc/IMxvGeV5IHJ7E49QD0O78TCbxP4Si0/VLQ6drEdxKI&#10;zE7PcqsQZSjAYXGcndjp+Fcj4R+MVgbO9j8VX3l3kWoyQbobOTyoY+ib2CkDJDDk59fWrNtba9P4&#10;p+GlzqunOl1BZ3ovTb25ENuWiUIG2napOAMdM9AOMcbBFrln4D1vwangvVku9Y1Cf7LcRwDydpcc&#10;yNkbANvBIAIwelAHo2r+JdRs/GGu2FvqlsY7bw/Jf29oYGLpIDgOW24K+2Sfm6VT0LxjqV7D4Glv&#10;tSiifVre4luYBblmuGRcjYQvy4znGB0xk/xULjRNVtfG+pBLK6njh8FmyS5WNysswb7isScseuOv&#10;8zV0HSdZguPhV52l3y/YLa7F2zQOPs+6MKofJ+XPuf8AgPYAGj4c+M2mX8Or3Wqx3Fva2+omC3li&#10;s5WQQnARnbBwxPBBxgsPw7f/AISfTD4uPhhTK2pC2F2yrGSgjyRkt25x/wB9CvPfD+gz6hb/ABB8&#10;I6xot9bW19qdzfQXjLsgdXK7Nr9CQUVu4xwemKn+C0d5rNrqvjPVTI17qUiWybslRHCoXKMSSQWz&#10;n3XvyaAPVCaTORTqKAEA9aOlGKWgBOaTv170vNLQAhHfn6UfSlooATHHWjpRS0AICCM54pAccHr7&#10;U6igBPeggGlpDQAUuKBRQAlGOlLRQAh4pDTuce9FADWAYYIBHvS844pcUUANx2xxS9qWigApOeaO&#10;9LQAlAHOe3pS0UANwfqaX+dLijpQA0g445P1xS44x17UtFACc0gGD0p3WigBOtFGKMdscUALSZ+t&#10;LRQAUUUUAFFFFABRRRQAUUUUAFFFFACEA9qWiigAoBzSGigBaKQEn0paACkJpaTIB7UAKKKKKACk&#10;PQ4paKACikzSEtkYXI7nNAC49aDRnHWkPTnjPFAC46E9aWkJIGcH6UoOaACikz7UA5HOKAKWo6Pp&#10;2r/Zv7Qs4rn7NMs8PmDPlyDow96k1HTbHV7J7LUbOG7tXILQzoHU4ORwfcZq1SfzoAyL/wAK+HtV&#10;vI7vUNE0+7uI0EayT2yuQo6DkdOTUx0DR/7D/sT+y7T+y9u37H5K+VjO77vTrz9eetaOeelNdgqk&#10;kHjnAGTQBUvNG0vUdMGm3unWs9ioVVtpIlaNQvTC4wMdvSq0Phfw/bQyQw6Jp8ccsH2eRVtkAeL+&#10;43HzD2Naucf4Upz2GaAKX9j6YPsH+gW2dPG2zJjH7gbduE/u8DHFQ3HhzQ7vVY9VudHsJtQjKlLq&#10;S3RpFK8qQxGQR2PatMdMmigDMv8Aw5oeq3kd5qGjafd3MYASa4tkd1AORgkZ61JqWh6RrXlf2rpd&#10;lfeSSY/tVukuzOM43A4zgdPQVeB4yaXNAFaw02x0uBoNPsre0hZzI0dvEI1LHqcAdT61QuvCPhq9&#10;u5Lq78P6VPcStuklls43ZzxySRyeB+VbGaapyOARigDMbwx4ffT009tC0xrNHMiW5tE8tWIwWC4w&#10;CQTz70tj4Z0DS7sXWn6HptpcqpUTQWkcbgHqNwAOK0+eegNGDnqaAFIzx2oxxVbUdSsdJs2u9Qu4&#10;bW3U4MkzhRn0571g2nxF8IX9xHBb69atJIcJksoJzjqQB1x+a/3hkA6fvSimNJGkfmM6iMDO4nAx&#10;9a4y313VvF2q6no9rpOoaXo0SSwSau7+TM0mcDyVKk+vzHp7EYIBp+KPFMuhWsY03SLvWb+aXyI7&#10;e0AIR8Z/eN0QY7n+XNUk8FWev6jpniLxRZCTV7eAAWYnMltA+c5VTwW6Z7ZHfANa3hrwzp3hPSzZ&#10;af5zh38yaeeQvJK2ANzN9ABxgACtgMGxzkUALzRn1paSgCvfjdpt0BuyYXHykg9D0xz+XNee/AZS&#10;PhXZkgjNxMRnP98+v9P55r0O+Ctp10HClTE4IYDGMHrnjH1rzj4BNn4XQDC/LdTA7SOee+O/19va&#10;gD04jvRx+dJnn2pfcUAKaTvg45o5zzR19qACgDH0oJPpRnPTmgDz3V/hsnir4iXOteJYra60iKyW&#10;2sbaOaRXDZyzvjGDktjBPUHqKpxfCSLT9d1uLSZ0s/Dms6Y1tcWqyMzxz87XUMCCoBJxuGCT24r0&#10;7nHvQeKAPOPDHhPx7Z6lpEeu+JbV9J0pGWOKy8wSXXBVBMSACAMevTufmrJ0r4S6roelaTcabe2M&#10;HiKz1JriW7G7ZLA/DRn5QTxgYPHXkZ49d60fjQBwtt4Hv4Z/HjtdQFfESFbYK7/uv3TJ824HHLDp&#10;kccADArFb4Z6/Yab4YvNB1azs/EGjWptJXkUvBPESSQflz1J7d+oIzXqmaM0Aef6Z8O7k+GvEsOs&#10;6hFNrfiND9suYUPlRkKVQIpIyFyTngn2wK5qX4J3V14a8O6dcX9oLyyvJZdQuRvY3EbuGwM9ThUG&#10;CAO/ru9lzSK24Z/SgDjtV8ESav48n1q5uITptxocmlS2+G3nc5JOQcYwx5/TuMfw38P/ABFo+p6X&#10;DcarpP8AY2lkiIQaepuLoDlfMZgdpGTypzx6nI9Koz+VAHkt78KfEK2Wv6HpHiW3tPDupytcpbSW&#10;peRHY5Me7PCcLzyfbqWz/F8a+EfEmhPB4lm8P6h/ZMdjcag2nC4trhEPoScOpXPI6EcgZr2rOelB&#10;wTyAccigDw/wj4DvvEnwvYrdNa3w1uTVdNuruISeZgBVaRSOQ2CeR6HB6Hqrv4fa/q3g7xBpWqa/&#10;aveaoYliMFmI4LdI33ABRySwHJJ446459H7UmfWgDlYPCE0fjPStfe9VlstK+wNEY8s7ZB37u35f&#10;zrm0+E08PhmxtINaRdW0/VH1K1u5LfzFVmOSjKT8w4B3dcjNendv5CgE4FAHntz8O9X1XwVrei6v&#10;4kS4vNTkQrOlkqRQIjhlURgjJODyTxx/d52b3we93440DxEL5VXSbaWAwNDuaXepXO8n5cZz0J4x&#10;3NdSCDTQeM9MUAcd4H8F3/g291dG1r7Zpd3cNcW9sYArROxyxLZJPAA98ZwK7M0A/SgEE4BGfSgA&#10;7c8etZ2t6FpXiPTJNO1iyju7V+qPnI9wRyp9wQa0eaWgDD8N+ENA8IwTw6Fpsdms7BpSGZ2cjplm&#10;JOBk4GcDJ9aq23w/8J2fiI6/b6Jbx6mzmTzhuwGI5YLnaDx1A6knqTXTUh7UAZLeGtElXVQ1hEy6&#10;sNt8MnE2ARyM8HBPIwfypR4a0YHSsWEY/sldtjgn9wMAcc+igc/1Nag6ckHnrS47UAYaeDvD0ej3&#10;OlDSoPsN1MbiaE5IaU4+fJOd3yjnrxV8aRpw1o6wLOP+0fI+zfaNvzeWDu2/TNXc8dKKAOdg8A+E&#10;7aeWeHQLFJZbhblnEfzCRSCCp/hwRnAwOT6nOkNC0tZ9SnWxhEupoqXrgYM6hSoDfQEj8avhhnGQ&#10;TTu1AGXD4d0a3bTmh023Q6aHWyKpjyAww230yODVc+DvDZ1sa0dEsf7SD+Z9p8kb9/8Ae+vHXrW3&#10;3pPTn/69AGJf+DPDGp6jJqF/oOnXN3IoR5ZrdWLAAjnI64PXr09BVm68OaJeX1pe3Ok2Ut1ZbRbT&#10;NCpeIKcqFOMgA8gdq1MUlAGaPDmhrpcmljR7AafKxd7UW6eUzHuVxjPvRZeHdF03TZ9OstKsreyu&#10;AyzQRQKqSAjBDADnIOOa0gc4x0oByMjkUAUZdF0qaCygk061eKxkSS1QxLiBl+6yDHyke1XjRmjP&#10;X2oAMikPIIBwcUDDKNp49qUjA9SKAAcAA0tJjpQKAFooOKTHXt9KAFpM+1GecUZoAXNFJ6daPrQA&#10;ZHrRnjNAI6AcCjpQBl+IPD+m+KdHk0rVoWls5WVnRZGQnaQRyDnqKtaZptno2mW2m6fAILO2QRxR&#10;gk7VHuck/U1a60Z9qADp1oBB70etIOnP6CgB2c0maTqOBjml7deaADOaWkIoB46UAA475paTH50H&#10;6UALRmkzRQAoOaKKKAEIJHBwaBS0UAFGRjNApMc9KADGaWkzj3pCeQO5oAdmik+h5FGTQAtGaQ89&#10;8GlxgUAFFFICD3oAWig0hPWgBaTikDAkjIyOozR70AOpDjvRR3oAOlLSHNIDxx0oAd0opM0gJ2g4&#10;oAXPXHOKAcjpignAyeKMnbz1oAWikpaACiiigAooooAKKKKACiiigAo60UUAIKMgnAIyKDRgelAB&#10;+dH4UUtADRyT7UvTNFHQ9KAF6Ck70d6Tr680AOpMUtITigBaKKTvQAY4o+tGcUUAGecYpGHAPAwe&#10;4p1NY4x/hQAp6etIDQentRgEAHmgBCctgc4604UnTknrQvTofpQA71pAQehzXn3xvH/FpdYOWGGg&#10;5Gf+eydcHp9c/wBa8xgsfD2l6z4SudG0XxBoFyuowedqGqxSRQNHg7kzkjL8gDgdckDJoA+j8YOc&#10;cnuKMZGDXnHjrx/rvhS9vjFYaMljawpLEby/Anvc8ERRL8wwxA5HO0468Vtd+Kd7aanoVlZ22l2a&#10;6npaal9p1a4eOIbgT5IYLgNhT8zccjjOAQD015Y4tokkVSx2ruONx9B71JivKfE+qHU9P+Hl9ruj&#10;Qm8u9YgHlwXpdIXJ4dWQkOMANjn0z1JtHxv401jWNZPhnw7Y3Ol6RetZSi5uNk9zIhPmCPnavVSN&#10;3b1JwAD0okIpZiFUDJJ4AqAX1mzqi3cBdjhQJBknOMDn1rG8anzvhx4gaWNoi2k3DOjMMp+6YkEj&#10;I49sj614r8PtJ8MyxeHnm+G/iGW/Z4WOrL532ffvGJc7gu0demMDv1oA+hJL20hcxy3UKODgq0gB&#10;7dvxH50+CeG5iWa2ljljbo8bBge3Uda+etc07R7r4ueMDq3gzV/ESI1uyDT/ADP3OYxkttKk7u3+&#10;6evUew/D6x06x8H239maFd6FBM7yNY3Zcyo27aS28k87QfoRQB1NNG7HTn60vAoOMc0AMQk7gykY&#10;PGT1HrVbU9StdG0y41C7YrBbpubapJPoABySTgADqSKuAcVxnxXTzPhvqa87S0O75iBjzUznkZHs&#10;SB7jrQB4jrOqXHjDVpb/AFS5uipybeJ4/wB3BG2CAoIPYqTyQTjnGxmotoVuzCCNXDbvmBjJKAs3&#10;HKZJyHHI/vZxmTbfsCiQKZC5BBZWbr0z3bJOc8kA5JIwSVWwgiz5p8qQNhS5GNxGB0384wO5GAuM&#10;4TzAC/4FeE+NtN0zWJLmbSo5C9jDNM/lRXHylPl2jJyOM8ZYZGdufolvr7V8soq3HiDRxaYW5e9i&#10;2CMBmDbgOgfHc4BH97nBYr9TGgBqsSzDB4PWlAC54xTSwRkzuJc4GATzjPPp0py/TBzQAm0HqM46&#10;ZHSlHfjp+tJzznnnigDk46nrjrQAy53G0nCHDbG2kZ4OPbn8q82+AZLfDCEsWObubklvUev9P55r&#10;rvGmt3nhvwnfatZaV/aT267pIPM2fJ/E33TnA5Ix0Brzb9nnXby88P3ek/2R5dlaSPIb8OAryOQf&#10;L27eSBk5ycDaMcigD2g9R1oPbjvR39qCMkZHFACHGQPWgjJB3HHp60o69sUE89DmgAKgduKX6Uh5&#10;I9velP1oAXGKaQPQc0p6GgjIPegBDjqfzoyCBg9RkUYJGDg0YKjA/U0AB5BxyaOOx6daMe3JpcY7&#10;0AJgHJ5JNAIFLjAoA9uaAA8AmkAwBS8AUD054oAaMnOR7UDqcHinY796AOx5oAPzpOh9+3NLRj8q&#10;AE5x3HtSY65zz6dqcOnJz+FH4UAIq7R3J96FYN0xxwcUozjnrQOB0zQAikEcYx7UhGWBx0/xp3Ud&#10;qWgBvUeuaOfSgZBGAMd+aX+dAB+NISCAT0pTx0FGP0oAbtAUKAB/SnCkPXpSigA6UAUEfnRx3oAa&#10;CMk9xx707A70c0vWgBh2g/560pIBHrRg5z0pe/SgAFITzjIzS0fTkGgBMHacnn1pRwB/WijHGDQA&#10;ZwOaOKMGjpQAD6UHPv8AhQOByc0ckelAB17UtJR3FAB+PFJj2xS9KOfagA4P1pOjcUpGRRzQAmCT&#10;7Uo74paTHPSgAoGPXmjuaKAE5DeoNLjmjFJt5zn8KAHDiijpSGgAU5HJB+lLRSEE98UAHUdaQdMk&#10;j60uKXFADeueadTenHWnUAN53Zzx6UHOTyAe1KR/Ogjj3oATpzk9OlKKMUtABSClxSduRQAH64pM&#10;DjHbsKXAPIxRQAgznAHHvQc54xS4pD9cUAHTk9aU0tJigAb3paQ5paAENHSgjNG0Zz3oATIH4Uvv&#10;igjNLigBuTux2oDZZl7ilxgcAUYH5UAIevGM4pep6UUYwaAEHPFIW46Z5xTsc0EA9aAExkcn60Yw&#10;B6UuBgY6CjHGDQAgIKgg8EcUo4HFIVBGDThQAneloooAKKKKACiiigAooooAKKKKACiigUAFFFFA&#10;CY5zS0UUAFHSikzQAtFFFACUCjp2oBoAWjGetJ04HSlFACYFGAc0GjtxQAtFJ2oJxQAfhQBwOMUY&#10;G7OOfWk69s0ALQaCfzpPpQBzfj7wxL4x8F32hwXEdvNcFCkki7lBVw3PfnGOPX8K4y4+HHjXxHFZ&#10;ad4r8W29xo8MqyTQWluI3l2jAG4KMD655JPYY9XLYIFLn60AeWa98Mtc1DX9fnsNX0+PT9bCee1z&#10;beZcRALgqjY4U9PYHpxza1nwD4lvPDei6daa1pzmzs4rS5tr6ySe3k2YHmqGViH4H1x2r0ksB14o&#10;zz70AeZ2vwsuLTw94V01NUR5NG1ddSlkZMKw3lmRFA+Uc/Tr+EWr/DbxR/bOp/8ACOeLm0vRtWu/&#10;td5AseJUkJG8xsBkE4HQrnoc459Qz9fypc84oAydU0Q33g+90GO6kLT2ElmtxcMZH+aMpvc/xHnJ&#10;9a4HRvAvxI0axs7C38e2sdlaqqRwjTY3wg4xkrk8eteqE4o5oA811PwF4uj8X61rvhrxXBpg1QxG&#10;SFrNZPuIFGdwPP3umOvtXWeE9N8QaXpc0PiPWk1a8ednWdIREFQgALgADqCfxrdGQxJPBxil7daA&#10;CjvR1/OjtQAE4BPpVXU9OttY0u6068Qvb3MbRSAHBwR1B7HuDVojOM9qTnGM80AfLmtaHrHgG/ns&#10;L1HltkRjb3aCTDx4HIP3QeBkH6dME1U1qFW3ytPIQONnmhcZPABHY7wSQM85Ay4X6rmhiuYWiniS&#10;SJxhkdQwI9CO9Zlt4W8PWkokt9E06OQEEOtsmVwFHBxxwi/kKAPK/hT4MvNQ1BPFGsxSxWsWGsIJ&#10;CwaVsf6xgew4xkcnnoqk+10maTgkcUAOopM0D3FAB1FAz7UZozg96AGyxR3EMkMqB45FKurDIYEY&#10;INYPg7wfp3gjQ20rTC7RNO87NIcszMeM/RQq/hXQZyKNwoAWkxjnFH+c0m4cDnn2oAUUtNz8uTxS&#10;igApaarZzyMjrg9KUEUALRTeOw5FKOOP6UALRSE+1Jxtz2/OgBetHbik+lLmgA5paSloAKKTp3pc&#10;0ABoyKTNJ6AcD6UAOopM0ZoAWikzwKWgBMUtFFABRSdRQMZPrQADpS0hwPTrQCDQApopKPpQAHOD&#10;z+lFL3pM0AKelFJnA54paACikzgE+lGaAFpP50daPp/OgBaKKT09aAFopMg5xzRnjNAC0UmaARQA&#10;tFFJmgBaKKKACiiigAoppwcd8+1KMdqAFo60maOtAC4opM/lSg5oAKKM0UAFIfrQcHj3ooAM0tNz&#10;gAZzS570ALRRRQAUU3oc9B3NLn/OKAFopD0NFAC0Ug4GMYpc0AAOaTvRmk46UAOopBxxRnNAC0mO&#10;lLmkzQAfSlpp469KX8aADORxmlpoweO/1oByfQ0AOopOtFAC0UnHTFHUUALRSdPpRnigBaOlIDkU&#10;E0ALRSDp1/Okz9aAHUneijIx7UALR0pOOtLQAn4mlopmz2X8qAH0GikxQAZpaKKACiiigAooooAK&#10;SlooABRSY/Oj+HvQAtFFIOnSgAzx/Wk4IIzxSjp0ox+FAB070CgAYGDkUUAGaQHj+fGKX0NJgY6e&#10;1ACnpwOaTjB689eaCOOmaOnYigBTnHTNJ070YGOaXPHagBvUdjTvekHQUMCQQMc+ooAWk4POf1pr&#10;A5BwTj0px7duaAAgHj0poA+XPBx68U4g5B7j0pe1ADcnceRinD2pgGTuJ6cDFPxQAgHqc59qTg88&#10;8Gndc9jR1FADcHI5pSM8npSBQuBkk+5pcAk8c0AKMHt1FHUdf6UjDPHenUAJ0yc0D6iimgHHJB9a&#10;AHdqO9A+ppOQR6fyoACSO2KCcAHihvu8Yo4x+tAAPXqcdfWgjGMYwKWigBAARx0pABgAcZ54oxzz&#10;19+1O6Y/rQA0jBHf607ORnBoIyCD0NGM9aAEyB34pc8daQjJye1BB/L9aADgcntSKykD3x170vCr&#10;0wAOlIc+mfp1oAXPHvRn/OaMc570EZbnNABnjng0KMDA4+lBPQE4ycCjHPQYoAWkz19aX160hPbu&#10;elABnGAMUE8UvTJoGCOMYPSgBATyTxilPsaTqMc0vQUAJnqcHFHbPSgBhn5s/WgjjnNAC96OcdqQ&#10;gkdvxFHbNAClgoyTge9Hb2opD+tAC80mefSlIzRn35oADkZI/Kj2puDg5JpRjp1oAAcdsClpO3pS&#10;jHagApPbpQccjIxQCCODkY7UAKDkdcijoKMZBB6GjvigA9elFL0pPzoAKOR0FGPXrSDj1zQADJAJ&#10;GDS9KQYPUdKOAeTzQAdPWjn2/Ol7UfzoAO3NGDjjrRSdAPpQAe3OaX+dGMUhBPQ4NAC5yfpRRimn&#10;BGDyD+NAC5PpSZJQ4ByB370vAxyBxS8EY9qAG/MVGMc9c0gdd5jyN+N20enrT/z4poZT0bOffNAD&#10;s9+g96PypMEEnJI9KOM5xyaAFFGaKQcHgDHegBRnHNB9KAPejv3oAB24xS03HWlFACA56UvGKKTj&#10;IoAXHOaKTGe9Lzj3oAOce9HPOKTpz0FLwPSgA6e9Ic5GD+FLQaAA/d9KTBxjrQevWggY5GR9M0AL&#10;n3o5z7UY9qMetACc5x3pScAmjvRigBMgn734UufekyB2oH40AA3AjJB9eKXHpTApDE8nuM07AyeK&#10;ADJz0OKOS3tijnjn60uOc8e/vQAmM5HbpS8+lIemCcUi8AkHPPr+FADgMd6QHjJGKUDv3o570AAG&#10;KAMUZpAABgUAA4Hb8KMe/NL2GOaQZz7UAL+hpMccHqaXH/66TocmgAPT2pRkDpScjnHX0pcUAFJw&#10;QcYzRggED8PalHAoAaDkcjH407tzRQQf/r0AIAcDnJ9aaAGBx0pwzjnrShQBgDAoAahBAIBxSj1P&#10;FL9aQEHB6GgAB6+tLik5HGOKUDFABgH1/OlpOM+9Jn/e/KgB1J+FLRigAooooAKKKKACiiigAooo&#10;xQA0dOlKDmloIzQAY/OiiigAo70UUAJjnrSiiigBCM0AYGBS0UAIRmjmlziigBOfSg5AwOtLRnNA&#10;AKSlyKKAE5oIzS0UANIJzS/zpaKAEox370daCcUAIe+OT6UuDR25FHccUABGf/10tIKWgAooozQA&#10;hGaQcfT9KUkAZJ4paAEHU0GlpDigA/nQV4wDikA2r1Jx3NOzQAn1oI9zS5ooAQgnvRilooATpijP&#10;50uaOtACYBox0GBgUUfjQAEUAfp0ozzijkYz/KgBaSjNHFAC0hGe5H0paKAE+lHOMUuaTOelAARk&#10;dcUUf5NLQAgGPpQRn2oNHBoAMUe9Bo65HBNAAeQR60igDv0paWgAxRRRQAmKMdc0tFACfzpaTvS0&#10;AJjjFHelzikoAWjFJ+NLQAmM9aWgdKKACiiigApCM0tFACdulHBx+dLRQA3GAAAMDt0pSoI5z+Bo&#10;4FLQAhFGMjmlozQAUUnXGKM8UALSUtJxQAmATnAz61Be2z3dnJBHcSW8jAbZY+qEHIPuOOR3HFWP&#10;ejr9KAGQiUQoJipkx8xTgZ9qfRS9KAExRS0DmgAxmk6UHJHFLigAxnrR0opM9fSgBaDntRSYzQAu&#10;M0lLRQAlLRiigAopMjOM0tABRRRQAUYxRRQAUYoooABxRRRQAmKOaWjOKAEpaKQckelAC0mfaloo&#10;AKKQUtABRiiigAooHIooAKKKTigBRRRRQAmKKWgUAFFFFABRRRQAUmcdaXOKKAEIzS0dqQUALjii&#10;m579PwpaAFopB0FLQAUUUgGKAFooooAQDFLRRQAUUUmKAFooooAKK+f/AIq/FPxb4W8f3GlaTeQR&#10;WcUUbLGbdXLFlBOSRnr6V0vgm/8Ai7ceLrRPFFjHForLIZyEhG35TtxtO77238PzoA9borw74b33&#10;xKn+KWow+Iftv2BRJ9rWZSLeMgfJ5ORgZJGNvUZJz1r26SWOEAySKgJ2gs2Mn0oAfRSEgYBOCelM&#10;eaKIgSSIpPQM2M0APyOncUnPP6UjyRRD53RByfmIH1psk8EWwSTRpv4XcwG76Z60AS0hqNrm3WaO&#10;Fp4xLICY0LjcwHUgd6ju76y0+MSXl3BbI52q00gQE+mSaALAGOlGO1NjkjmiWWKRXjcZVkIII9Qa&#10;cKAFxxiivEPFuk/GKwsdT1f/AIS2xNjZebcrFABHJ5SZPQRYJ2jOCx+pq98EviRrnjKXUdN11kuZ&#10;rWNZo7pYghIJwVYKAvpjAHQ9aAPYPc9qByPalxWD4w8V2Pgzw1c6xfsCIxthizgzSkHag+uOvYAn&#10;tQBukAggjI9DRXzj8Mfif4w8T/E/TbDU9W8yxuTOZLdYI1XAidgAQueCB3zxX0fQAnajkUe1B/Wg&#10;A70YB6ilr5+8Y2Hxb0R9e15dfaHSYZpZI0FyCRCZPl2rjA4I9DQB9A0V8t+D734qePobttI8Tyhb&#10;Iosnm3Hlk7s4xhefunrR8aJte0y98M2mo6lM99Ho8YuWjlOGl3sGPGM9BzjnFAH1GfWg4HJrnbTx&#10;P4f0vT9OstQ17T7a6+yxfurq8RZTlRgkMcnPr3romZUVmZgqqMkk4AHrQAtJWFF438Kz6h9gi8R6&#10;U90SFEa3aEkk4wOeTx0HNbpFABntS1n6nrmk6Ikb6tqllYLKSIzdTrFvI6gbiM9qpz+M/C9rHBJP&#10;4j0mNLhd0TNeRgOucZBzyMgjNAG2ehpQOKxr/wAW+HNMt7ee+13ToIrlA8DPcoBKp/iXn5h7jim6&#10;pew6t4N1K50jWLWJJbObyNRSceVE2wgSFx0CnkntigDa7Eg5pD0IPNeIfs+6ZfWUmuy3OsWc6SMo&#10;+yQXqXDbsnMrbScA9Aepwc9BXql/4z8Labfmwv8AxBplvdKcNFLcopQ9fmyfl698UAbhznjr60hx&#10;jofwrItvF3hu91BdPtdf0ye8diiwRXaM5IzkBQc54NK/ivw6mrDSX1zTl1HzBH9lNygk3nou3Oc+&#10;1AGt7DNBOMAAn+lYuleMPDetSXi6brVlctZruuCkowij+LPQr7jj3rNk+KPgaK9S0bxNp5kdtoZZ&#10;CyZ93A2ge5OKAOtowa5bxz4vtvDHgm61qC8tfNeH/QS7bkmkK5Xbg/Nkc8dq8/8AhV8X5fEF3qUP&#10;izVbC2lZ4VsYtoi3Fi4YD1/g6mgD2V54Y5Y4ZJUSWXPlozAM+Bk4HfFSV88/E3QBefGexuv+EvsL&#10;FpGgwJZSstltAxtGMc8sORyxzgcn3fWdc0vw/YNfavfQWdspx5kz4ycZwB1J4PA5oAv96AcnpXLa&#10;F8SfB3iW7+yaXrttLck7VikVoWc+ihwN34Zq74g8X+HvCnkLrepxWRuAxiDhiWC4zjAPqKANoOrO&#10;VBBK9cHpQrZJG0jB9Otcbe/FjwHprwpN4itszoJV8mN5eG6btinafY4NddbXVtfWkN1ayxz28qh4&#10;5I2DK6noQR1FAEoOc9AaAcjpwazdb17S/DGjyapq9z9msoyoeTYz4LHA4UEnk+lc23xg8ArYi8/4&#10;SOExGUxbRDKX3Yz9zbux/tYx75oA7f8ACkB465rN0HxFo/ijThf6LfxXltnaWTIKn0ZTgqfYgVz2&#10;p/FzwLpF+9ld+IIvPjOHEMMkqqfTcikZ9s0Adnjt09KMHPGMfyrBtvG/hq78N3HiG21aGXS7dd00&#10;0YYmP2ZANwPI4IzXhng3446tN40V/FWtpBoRWQmNLIEA4OwfIpfrjv8AWgD6E1LWtI0URnVNTsrA&#10;S52G5uFi34xnG4jPUfnVqCeG6t47i3mjmgkUPHJGwZXU9CCOCK+fP2i7621TT/B2oWcnmW11Fcyx&#10;SbSu5GEJU4IBHB712Phj4qeCfDfgvw7pt7rMa3SafbiWOGKSXyzsGdxVSAQc5HUelAHq1AqtYX9p&#10;qunw31hcR3FpcIHilQ5DA/56VgfEHxZaeD/CN7ez3f2a6lhkisT5bPuuPLYoOAccjqeKANa98RaH&#10;pt4tnfazp9rdNgrDPdIjn6KTmtEYJBBBBHBr4/8Ah3beDNY1a+PjrUbkTTlBa4MhMsjMdxZlB5+7&#10;14+Y19Jz/EbwbpGur4Zm1Vbe/idLdYDBLtViBtG/bt6Ec5xQB1uO2B+VBA5z0rl/DfxF8M+LLy9t&#10;dJvzK9mpkkZ4mRdnTcCQBisW9+N/gOy1H7IdVknw2154Ld3jUg4+9j5h7rkelAHoYorJtvE2jXnh&#10;uTxBZ3yXGmRwPO00QLYVRubK9QwA+6RkdMVycXxu8Aywzy/2wyCID5XtpAz5/ujbz/SgD0KjgduT&#10;Xn1n8a/Al5ptxetqxt/IxugmhYStnptUZ3fhnHU4HNW/CfxX8K+MdUOmabczx3pUtHFcRbDKAMna&#10;eQcDt16noDQB23QmkBOTTq4vxd8U/C3gu8+xalcyyX20M1tbRF3VTnBJOFHTpnPI4xQB2fT6UnbN&#10;cZ4P+KfhfxteGy064mhvQpZba7QI7gDJK4JBx6A54JxjmquqfGPwloviWfQtRmu4LiCQRyStATGp&#10;IBzkHOOeuKAO+oz+deZab8ePBmpa3Hpoe9t1kcIl1cQhYix4HIYsAfUgD1xXp2OaAIZ7q2tiv2i4&#10;iiL52+Y4XOOuM1H/AGjYb1T7bb72baq+auST2HPWvBv2mVUT+GX/AIityD9AYv8AE03wH8M/A93Y&#10;+HtYl8UMNWd4ZzaC6hAMgIPlhMbvvDHXmgD3u51GxsnVLq9t4HYZCyyqpI/E1DDrekXN4tpBqtjL&#10;dPnbClwjOcZJwoOeMH8q+bv2i1X/AIWNZds6ZFk/9tJa7nwJ8PPAOk+JtJ1TSfFovdTjQvHa/bIW&#10;Lkxnd8ijdwCTjtjmgD2fp9KMc0vevl74ufEvXLjxnNY6PqOr6VaWOYGiWQwF5FZgz/KclTxjPp0F&#10;AH1Ac0Zrj/BXxBsPGGn310lne6fFYKhmkvlVFIKkkg5PA2kkn1FczqPx98OW93cR6dp2p6pBb8y3&#10;VvEBGB68nOPcgUAerHpnOKTPpWD4R8Z6L430o3+j3DMEYLNDINskTdgy5P5gkHBweDW8CMkd+4oA&#10;Wk569K8r8RfHfRNG1W90+z0rUdRexkMdzKieXGhBwwyeeDkcgAkcHHNdP4E+IujeP7Sd9O82C6t8&#10;edazgB1B6MMcEfTp3xxkA6m6ureytZLq7nit7eJd0kszhFQepJ4ArP03xLoOs3b2ul6zYX86J5jJ&#10;bXCSlVzjJ2k9z+tWdT02DWNIvNMuwWt7uF4JB0+VgQce/NfLnwpuJvBvxoTSrx1QvLNpk5PAJz8u&#10;Pq6Jj60AfT2sa9pHh6CKfV9Qt7KKaTyked9oLYJxn6A1XufGHhm0t4J7jxDpUUNwheF2vIwsqg4J&#10;U55GeOK8Q+Pd3P4h8d+H/Cdj80ygYG7A82ZgoB+gUHP+1VL9oLTbXR28KabZIEt7WyeGNc87VKgZ&#10;/wAe5zQB7jb/ABB8IXl3Da2/iPTprieRYoo0nDF3Y4AAHqTiukNeB+CPDPwpEnhi9TXM69ut5Vh+&#10;1feuflbaVxx8/GOPTmveznPQYoAU4HJ4HrScn6UA89aD9DQAtHvjmigDnOTzQAtJScZB5yaXrQAZ&#10;9qWkxjFAPp+lAC0ZpB9OKDnIoAM4oz7UCg9cZPNAB2ozTQSWPBA9aXGDwOtAC5ozSYGRnk0uP/rU&#10;AGeaWkPvSigAJxSZo96Q/rQAuaWkNIeOeKAFBz05oByM9jRz1xSYPPPJ9qAFGcc0i55zzSgYHpQK&#10;ADNGR9aTjdnjil6jjkUALSZoA4pvzFh6Y6e9ADs0Zz7UnU8jpSj9aAEyOOtKcfU0DNB7ZoABRSE4&#10;yf6Up9M4oADz9aM0Y7UjZPTrQAtANIfXil+poAM+1GaOfrRQAZoJ9jSDPOe/Y9qOST2xQAtHTijv&#10;QeRQAgIBwKDzg9xQAMkjPPvQeDQAuT6UgYHHB/Kg8fWloAWikJwDxmloAKKKDQAUUUUAFGeKKOlA&#10;BRRRQAUUUUAfKPx/Xb8UJT/etIT+hFeteC/F/wAS9W8U2tn4i8K29hpbo7S3CW8iFMKSvLORy2Bj&#10;HeuJ+L/w68W+JPiDcajpOjy3Vm8ESrIJYwMhcEYLAjmvoqgD5b+C7MvxomUFsFbkEMeT16+pqjFF&#10;L8WPjZJZarfXK2c1xOsexgGigjDFUQEYH3RnjqSSCc12Hwu+Hni7w/8AE/8AtXVNINvY4nDzefGR&#10;8wOMAMSecdqTVfhl4z8J/FA+JvB1jDqFu073EaPMibN4IeNgzLx8zAEE8Y5zQBwXjPw1/wAIn8U7&#10;XR47y5vIIpLY273LhnEZIwpPA45HGB7Ctf8AaAi2/FBDux5llC2emOWH9Kz/ABzb6/N8X7ZdaNnJ&#10;q1zLanyLMlki3bQsfPccZ55znPNei/Gz4beIvEfiKz13Qbc3gFusEsKyKrxlWYhhkjIO7tyCKAMv&#10;9peILqPh2bdktFOu30wUOf8Ax79KofGoL/wg3w6OTkaewAPOR5UHf8qPF3w5+LHixNNvtZWDULkR&#10;snkRywxm2HH3sbVJY5PylunbgV0/xM+H3irxJ4R8F2WnafHPdabZmO8QTxp5b+XEMAlgCMo3T2oA&#10;y/hr8L9U1m48OeMtd1OOS0tUR7WzUsXEcYPlDPRRuAbAznnPJOON0DX4fGnxFvdU8VaJq/iKB4JG&#10;hsbBGla3G8bQFDDCKGI69WB6nNfSvgXTL3RvA2jabqMYjvLa2WOVAwbaR2yODxivIdX+FvjHwR4w&#10;k1/4eSJPBMWzblkVolY5MbByA6cDBB3e2RuIBL8DY/EOj+LNW0i40nVrLQpo3uII7+3dPLcOoXkg&#10;DcVbnHXA9K96715/8Po/iS+o3l141ls0spI8QWkYTfG+RyCgxtxuByxOcV6BQB438U/BHxD8RXGp&#10;SaVrccuhuiumliUxyNtUZXhcNlgTgt6Vh/ADxppkUp8KNpEVrfzhpFvIsk3JUE7ZM5IIG4jBx14B&#10;662pP8dc6hZQWunyRTyN5V1DJCGhQngISVOAOMsu7v15Fn4T/B258Hamdd1u5hk1ARlILeAkrDuH&#10;LFuMtjIwBgZPJzwAevySLFG8jnCICzH0Ar5uPxD8NeMviiureKrw2vh7SlJ020aKWQTSbuHdVB57&#10;noPlUc4Oe70Pwf44tvjRqOuX2oF9AkaUgNPuWWJgdkQj7FPlySB93gnNdungPwhG25fC2ig/9eEX&#10;/wATQB8veCfE2k6F8XE8QXkjR6YLi5cOsZJCurhTtA/2hX1/FKk0UcsZ3I6hlOMZB5FeAeE/gprO&#10;n/EWHUtZ07S59DWadntywkXaVcINhGOCVOO2K+gQAoCgYUcAAUAFLSc9qKAFBzXGfFld3ws8QDJH&#10;+jZ4OOjLXZc1z3jvQrvxN4I1XRrF4kurqILG0rELkMDyQD6HtQB5J+zM+YvE6ejWp/Pzf8Kxv2kg&#10;B4v0g45NhjP/AG0avRPg58OtZ8AjWjq81nIb0w+WLaRmxs8zOcqP74xVH4t/CvXvHviGyv8AS7vT&#10;4oILTyWS6kdW3b2ORtRuMEflQB5t8SPAGh+G/h74X1rSxN9pvFQXEjOSJS8W/dg/d6HAHY81reL9&#10;e1FP2evCFpFNKBesYZmQn5o49yrGfY4Xj/Zr0H4hfDfWvFvgjw9otjdWEdzpwTz3nd1Risew7SFP&#10;f1Aq3a/C8X3wksfB2u3EYvLQs8d1almWKTe5VlyFJ+VsEHHU+xoA8bXwtq+qfDHT9Nsfh3Ib0ymY&#10;aykiF5RubgjG7bggYJxxmvoL4cjWk8AaTF4hiki1OKNopVl+/hXZUJ9SVC89+teZaf8AD74v6LYy&#10;6NpnivT4tOJJR2kO7B7BjEXQ8DocDsa9i8O2Wo6b4esLLVb8X99BEEludpHmEdCckknGMk9Tz3oA&#10;8i/aVjzoWgy85W5kX81H+FcPqHgLQ7b4BWPipEcaxJKGeYSMQymRk2bc4AAwc4zkdccV7F8Xfh/q&#10;vj/TdMt9KuLKF7WZ3c3TuoIIA42q3pVC9+GWuXPwUsfBaXlguowS73kLv5LDzWfAO3d0YduooA8u&#10;8MeA9B1X4I654kuo5m1S2aXyZVlIEewKQu3OCDnnOTzxWx8IJZZPhN8QLVnYwLaSssY7M0DhiPch&#10;V/Ku78OfDXW9I+EOteEri7sHv715TDJG7mJQyqAGJUHqp7d6q+AvhVrfhfwj4s0i/vNPebWLUwwN&#10;A7sqHy5Fy2VBxlx0HY0AcF8DdQm0rRPHeo25AntNNE8eRkbkWVh+oql8D/C+leL/ABRqsmvwC/WG&#10;23iOZ2O53blyQeT16/3s9a9P+FHws1XwRPrA1q40+6t7+FYfLt2dsgE53blXghvesLSvgz4j8L+K&#10;5dU8JeLLSz05g0fnyp5kqxk/MrIV2NgjrkcjtQBxngPSYdG/aLi0u1OYLS/u4otx3EIscmMn1wPz&#10;qj4/0ptR+PV5pdvObaS81CCJZuvltIqfNxju2f61b+Glsg+P9utlevf28Vzdt9tI3eavlyDeT/tE&#10;jn/aFel6p8IdYv8A4up4wXVLNbRb+C68pg3mbY9uV6Y/hx1oAtHwj4Q+EPgfXLm9a71C21CNLedJ&#10;Su+XIICJgDbncxznjGe1eT+I9M/tr4Zr4j03wto2haJbTKkDiR5L24O7YcvwGXJP3ucqcV9D/EDw&#10;dF458Jz6O8/2eXes0EpXISRc4yPQgkfjXllt8BvElx4R/sjUvFyqkU/m21lEryW6Hu2Tg5OW4AwC&#10;T1yaAK/gyGHWP2bteXUoY7oaebo2nmIGMBEYYFSehDM3I9TVb9nTR9K1V/EEmoaZZ3cts1q0L3EC&#10;yGInzeVLA7T8o6egr0jwb8M5NA+Her+E9Sv47hNQkmPnQIV2K8ap0PcFSfyriPDXwV8ceFddln0j&#10;xbZWVtINjTRxs7uvUbomXb1/2uPWgDkvjGgT42huRu+ysSOT0Uf0qz8arubVvjBaaTfSSx6fALeF&#10;BuIXa5BdwOmfmIz/ALI9K9C8d/Bi68Y+NH1+LXIrRWWMCJrcuRsAHXcPStr4l/Cmy+IBt7xLs2Oq&#10;W6eWs2zeskec7WXI6EnBB7nOeMAHmP7QXh7SPD1z4cutG0+206WUTq/2SMRBthjKnC4GRuPPXp6C&#10;qvxkvbnUvAPw6vr1ma7msZHkdzkuSkOWP16/jXZN8G/EfinVbO78eeKkv4bMeXHBax43x5zgthdp&#10;Pc4JPrwMdB8SPhUfHUGi29nqUWm2+lxyRxxfZ94wwQADDDAAQCgDy/xz4K0DSPgf4b1qysFi1K4F&#10;s81wGYtJ5kRdge2M4x0xj8D6d8Bpmk+FVkjOWEVxMij+6N5OPzJP41Y8U/DObxJ8N9F8KDV1gk03&#10;yM3HkbhL5cTR427hjO7PU9K2vh94PbwN4WTRWvhelZnk80ReX949MZP86AMX44Rh/hHrLHGUaBhx&#10;n/lsg/DrXnHwf8I+Hdb+GHiO81aztp7gyyxefIgZ7dFiVgyE8qcsxyOuB6V6T8byB8Itbz3Nvj/v&#10;/HXknwu8A6p4s8AarJpfii60rz7trW5tlTdFPGI0POCCD87A9cjigCL9n3V/7K8S69JcTtHp0Wky&#10;XVx1I/dumGI7kKz/AJmrdlLH8QoPE8mg+G/D2iaPbRyXN1fXlsJ7klw5O1jwmQpOF4THB6V6r4I+&#10;E2k+EPD2p6bNO9/NqsRgvJyvl5jII2KMnaMMec5J+gA5LTv2e3sXv4B4xv49Ou0KNBbReWZBzt8z&#10;5iGAJ6Y57bc0Ac3+zkRcat4g0+dI5bSe0RpYZFDK5DEDIPBGGP51hfCnT7C8+Mz2dzaW01rm6CwS&#10;xq6EANgAEY4FexfDf4SP8Pdbu9QGu/b0uLbyDF9j8rB3Bg2d7ehGPf2rBv8A4AOPEs+s6H4suNMZ&#10;5mmhC25Z4S2cgSCQHHJHTp1zQBkftKQR29v4ThgiWKGJbpERF2qigQgAAcAYHSszxf4X0Gx/Z+8P&#10;6raafAmoSNA8l0EHmOXViwZupGegPTAr0bxl8I7rxlonh6xvPE8n2nSYpI5LuW08xrkvs+YjeMH5&#10;PU5z19bmu/C0a18NNK8H/wBsGH7A0bC7+zbt5VWH3Nwxnd6np3oApfAF3b4XwhiSFu5gvPQZB/mT&#10;XWfEC3guPh74i+0QRyiLTbmRN6htrCJsMM9CPWofh94M/wCED8M/2P8A2gb79+83m+T5f3gONu4+&#10;nrW3rmmDWvD+paU0piF7ay2xkC52b1K5x3xmgDwP9m23tp9R8QGaCKSSNLdo2dASvL5IyMjt0rmf&#10;iNpq6x8f7rTPN+zC8vbSAyj+Dcka7vrzmvbPhp8LP+Fd3eoTjWTqH2xETb9l8rZtJOfvtnr7VT1j&#10;4Npq/wAST4wbXXiYXUFytstsDgxBBjeW5zs9OM96AMT4ieDdM+H3wl1mPw3BND9ult47yV5SztGG&#10;xjPoScEDH3j9KzfhXp2mTfAfxXLcQwu0n2oTSMgLKEgUryR/DncPQnPWvctV0uy1vSrnTNRgWe0u&#10;UMcsZOMj6jkHvkdDXkTfAO4tYr2x0jxtf2ek3hHnWbQb94z0Yh1BPbO2gDifgrNdSaB45sj5jae2&#10;lO7gZIWQo4GPcjd9dvtS/s+6Fo+t69rH9q6da33k2qeWlzCJUXLcnDAjPA569fU17d4f+HOkeGvB&#10;l94c095V+3wvHc3h5kdmQru9BgHgdB7kknN+Hfwqtvh9f3l3Bq014bqIRFHiCAYOc8E0AeHfBrR9&#10;L1T4pG01Gygu7aOGdo4ZkEiFhwMg5BwCevfBq1odrBp37SgtbKNLeCLVpljjj+VUXDfKAOgwcY6d&#10;ulet+C/g1ZeDfFn9vQ6xcXThHVYnhVR83XJB/kBSRfBmzi+Ih8XrrNx5pvmvPs/lDGSSSu7PTn0o&#10;A9PrwzWvHWpeIfjAPDXhW10ywv43eyk1i5tlluAIwzSBSeAow2F5yR1GePc68s8S/AzRfEPiyTXU&#10;1K8sDPIJbiG3Vfmfuysfuk9eh5yaAPINGtBo37QtraRaibtotW8uS5EYj3ueHG1eByWXjirfjC1g&#10;u/2lBa3UCSW82qWaSRSD5XVliBBB6g5/HNeo2HwG0DSvE9nrWn6lfwfZLmO4ityVZflIJUkjJBx+&#10;tXdQ+D2nah8Q08YNqt2k63cV19nCLt3R7cDPXB2/rQB498ftJ03R/HdnFpljbWccunJLJHbxiNS3&#10;mSDOBxnCj8q+p4m3wo2Q2VByO9ee+PfhHpvj7W4dUu9Tu7WaK3W3CRKpUqGZs89/mNehRIY4UjLF&#10;iqgbiOvHWgDwP9poD/ilzjn/AEvn/vzUPgPwH8PItM8P+JL3xV9n1OMxXbQvqEEaCRXztKldwGRg&#10;jOfevUPH/wANdO+ITacb+9urb7D5m3yNvzB9uc5B/uD9a4s/s2+HsDGtaoD3yI+f/HaAOH/aLKN8&#10;QdPdSCraVEdw7/vZea73wd4J+G/hzXtK1ux8VRvqKriKGTUoCru6FCAoAJPzHAB61veLfg3onjC/&#10;srq8v9QgNpZx2cawsmCiFiCcqefmrKsv2evDFhqFreRanq7SW8yShXkiKsVIOD8nTigD1uvmD9o7&#10;H/CwtPx/0Coz0/6ay19PZ6+1cT48+F2i+P5ba5vprm2vLdDGk1uR8yZztYEHIBJIxjqaAK/xPmmv&#10;vgvqtxpbGTzbOKVWi/ihLIzn6bNx+lcP+z5JpK+BvEv21YSFm3XvmAEG38rgMD/DxJ1969B8DfDL&#10;SPAlvqENpc3V4uoKi3C3WwoQu7AChR2cg5zmudvfgD4clvp5bDU9V022ueJ7W3lGxlznaMjOOnBz&#10;0oA85/Zzjuz48vpIg32VdPYTnnbkum32zwcewNfTNxMttbzXD7ikSF2CjJwBk4FYnhHwZovgjS2s&#10;NGt2RZGDzSyNvklYDGWP9AABk4Aya3+GBHBB4NAHzn4a8Xan8SNT106v4lTwzoUMP2m4t9PCRSyr&#10;wpPmEFicKoY854AGDgZf7O2B8SL0R52f2ZL19PMi/wDrV6dD+z/4Jj1d7x0v5bYklbFrjES5HTIA&#10;fA6j5u3Oa1PCPwi8PeCtf/tfS7vUmn8povLnlRkKtjPAQHsO9AHf180/HXSZvDfxF0zxTZIUF0Em&#10;Dg9LiEj06fL5Z9zmvpWuc8Z+CNJ8d6VDp+rG4RIZhNHJbuFcHBGMkEYIPp6UAePfDLPxE+NGreM5&#10;4THb2Sh4omwdrMvlxg/RVY5HcA1H+0s5Oq+HkwMCCY5xzyy/4V7L4N8E6R4F0ubT9J89o5pjNI87&#10;BnJwBjIA446e5qh42+Geh+PbqzudVmvo3tUZE+zSqoIJB5yp9O2Ov0oA868I2Hwd0/StB1a4vrKP&#10;WbeKC4ldr2XctwArHKbsDDdsY4r3ZWV0DoVZWAIIOQRXlR/Z68FEcSaqPpcr/wDE16qqLHGqKMKo&#10;AX2oAMdcY5pev4UfSjrQAUmxd27aM9jTqTPtQAc8c/Wjk0AYpaAExwaB0FLRQAn0oI79xS0UAJSc&#10;59BTqTjd7igBMZOetLj1ozS0ANOe1LjvS0daAGnkDdgc+tKKCM49qQkDJOMDmgBSM0EZHpS0UAIF&#10;AGBn8TQBS0UABpMUp6UgoATHU5oAOOTzTqQ8epoAWm4JyCRilpc0AFNwAc4GaWigBCM+1BGeufzp&#10;1JweM0AJj2pcc9aWk5oAKOaO2M0tABSUtFADecnpilAx0paKAEI5zjmg9KUjNFABSGlooAQ+4+lG&#10;P1paOtACY4xRz2xS0UAJjnOTRjHelpM0AGaWiigAoo60UAGKKKKAEPPFLRRQAhpaKKAENKKKKACi&#10;iigAryXxP8P/AIh3XiW/1Pw943NvbXbbhbSyyRrF0G0ABhwAPmAB/nXrP4UtAHj/AIG+Ckui+JV8&#10;R+JtWGqajG/mxqu5h5n/AD0d35Yg5xx1AOe1ewUUUAFFFBz2oAKKQ9OaUUAGaMUUmcZ9aADPSlpO&#10;O9A6etAC0d+lBooAKKMUUAA4oopDQAccjFLSUfyoAWkBHQUtJ3oAOn0paDRQAUhpcUmeaAFBzSUt&#10;FABRRmigA614pqH7OtlLO/8AZ3ifULW1lbdLDNGJi/OeoZf1Br2sUhOOeMUAch4H+G2g+AY5m01J&#10;ZrydQst3cENIV67RgAKuecDrgZzgY6/NH40YoABR3o6UuBQAhOKXpQBijHFABmkz1paT0oAM0fj1&#10;oo75zQAtJS0mc0AYni3wxa+MfDVzol7NNBBcFCzwkbhtYMMZBHb0qn4F8D2PgLR59N0+6ubiKacz&#10;s1wVJDFVXAwBxhRXT89qWgBOvNLSYoxigAxRS0maAFooNJQAtJ170Y9OKWgAoopKAFopAMDjiloA&#10;TmloooAQe1Heg/Sjn0oAO2KWgUUANz9aUfrR05xR1oAOg6Ud6KPwoABS0CigBKOtLRQAhGaWkOPx&#10;NHNAB0HFGKM84J5o5z0oABRx0paSgA5paKKACk/Cj8KWgAooooAQ0uKKQkHigBc5oxSd+tLQAUUU&#10;UAFFFFABRRRQAUUUUAFFJ9cUtABRRRQAUUUUAFFFFABRRRQAUUUE+1ACYzS0ZzRQAUUZxRQAlLSY&#10;96WgApO/elooAKKKKADPaigijOKACiikBzQAtGM0UUAFFFFABRRRQAUUUUAFJS0UAFFITRnigBaM&#10;UnfpRmgBScUUnP40tABRRRQAUGiigAzziiiigAooooAKBRRQAUUUUAFFFFABRRRQAUUUUAFFFMb/&#10;AFqfjQA+iiigBKB9MUtFABRRRQAUUUUAFBGaKKACiiigApBnjmlooAMUUU1un4j+dADqKKKACkOf&#10;WlooAKKKQfeP0oAWiiigAxzmiiigBOaWg0UAFFFFABSUtMf+o/nQA7FLRRQAhpRRRQAUhpaKADmi&#10;iigBPxo6Uj/cb6U6gAo6/SiigApOaWigAopO5+lLQAdBR1oNFACdOaWkPQ0DqfrQAtFFFABRRRQA&#10;UAYpD2+tLQAUUUUAFFFIOlACijNFIOp+tAC4ooooAKKKKAE5pc8UU09V+tACjOOaWgUUAFFFFABQ&#10;OlFFACY5paKKAE70tFFABRRRQAUUUUAFFFFABRRRQAgz60tNj/1afQU6gAooooAKKKKACkPUc0tF&#10;ABQc0UUAFHWimx/cX6CgB1FJ3paACiikHVvrQAtFIehpaACiiigAooprfeX6/wBKAHUUUUAFGKKK&#10;ACiiigAoopD0NAC0Ux/ut/umn0ABpO3NLRQAn4UpoooAMUnA5paKAEzQaWigAopD2+tLQB//2VBL&#10;AwQKAAAAAAAAACEAj+fRq5HcAgCR3AIAFQAAAGRycy9tZWRpYS9pbWFnZTIuanBlZ//Y/+AAEEpG&#10;SUYAAQEBANwA3AAA/9sAQwACAQECAQECAgICAgICAgMFAwMDAwMGBAQDBQcGBwcHBgcHCAkLCQgI&#10;CggHBwoNCgoLDAwMDAcJDg8NDA4LDAwM/9sAQwECAgIDAwMGAwMGDAgHCAwMDAwMDAwMDAwMDAwM&#10;DAwMDAwMDAwMDAwMDAwMDAwMDAwMDAwMDAwMDAwMDAwMDAwM/8AAEQgC/wP9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fy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Rm29c0ALuGcZGRSCRTjnBboD1r8Xv+Cu/wDwVD8Qftwf8E1vEvi34K3/AI88GfD/AOHX&#10;xbbwT8U9R03zbHVZ9HjJieezuFBBt5BPC0kexpV8yIOgj37/AHH/AII6a78U/wBn/wDas134DJ4v&#10;134zfs6xeCrPxt4A8e63bSi+t7W6eIRac1ztEc+0NI23AdVK4CKPLUA/TGigHjgUUAFFFFABRRRQ&#10;AUUUUAFFFFABRRRQAUUUUAFFFFABRRRQAUUUZ5xQAUUm7uBkUoOeaACiiigAooooAKKKKACiiigA&#10;ooooAKKKKACiiigAooooAKKKKACiiigAooooAKKKKACiiigAooooAKKKKACiiigAooooAKKKKACi&#10;iigAooooAKKKKACiiigAooooAKKKKACiiigAooooAKKKKACiiigAooooAKKKKACiiigAooooAKKK&#10;KACiiigAooooAKKKKACiiigAooooAKM1Hd3KWkDyyHakalmOCcADJP5V+flx/wAHInwXtPBtz4rl&#10;+Hv7QK+BLPUptMuPFaeBpJdGheFysspmSViYkwxLBTgKRjd8tAH6D0V4jN/wUA+Hi/tI/C/4YWt1&#10;qGp618YfDtz4p8N31nAsum3NjBEsrSNLuBG5GUphTnPauh8S/tVeGvC37WHhb4O3UWoHxV4u0C+8&#10;R2EiCF7b7NaSxRTB8Seajbp49u6MI+W2sSjhQD03NFfnX46/4OGdD0h9Z8UeFvgP8avH/wAEvD95&#10;LBefE7RNMSTQ/It5fKvLqMMRI8MDrKC2BuEZI4INfUVl+3n4T139pn4ZfDfRoZ9aX4qeD77xrpGt&#10;21xCbM2Vs1qBmPd5wMgukZWaNVO1gGZlcKAe5UZr5Y/4JX/8FZvh5/wVe+Feu+IfBtte6DqvhfVJ&#10;NM1XQdSnha+tMYMc+I2OYZRna/HzJIv8OT598cP+C4mh/CT9mP4U/EXS/hZ468Z3Xxf8W3/g7RPD&#10;ukSQNqL3lrdXVt0Y7W8x7VioXn5196APujI6ZGaM18i/sj/8FJviH+0n8VoNC8R/ssfGf4TaEySN&#10;P4i8ULawWVqywySqGUP5hDeUy7lUqrMgYguufO7v/guPq2r/AAq8TfFHwl+zN8YvF/wX8L3M0U/j&#10;Kzu9LjW8hgl8m5uraza4+03EMciygvEjLiJiSoDbQD7+zRXyR+0x/wAFVLX4ew/C/RfhJ8OfFXxv&#10;8ffGfQZPE3hTQ9LdNLgbTBbpKt7d3V1sjtYS0tuh3/MDL93ICte/4J//APBSq9/a2+J/jb4ZePfh&#10;h4h+DHxe+HlnZ32r+GtWv7e+S5t5y6fabO4hO24t1ljK+YAAQ8ZH3uAD6pooBzRQAUUUUAFFFFAB&#10;RRRQAUUUUAFFFFABRRRQAU2QE4wSMfrTqKAPyG/bb/4IIfH9PHXxW0r9lj4s+B/AHwb+PStc+M/B&#10;PiK1Is7a8kAWaSxWO0mWJZFCklPKcFQNzALtxrv9oDRv2FP2+v2Yv2Y9K+L2mfD34afsqeCrnVPi&#10;jrl7rNlo+m+JXu7SNbW0e3YuGuXl/fGNv3jLes6EPtc/pB/wUB/Zq+IX7T/wQttI+Fvxe174K+Nt&#10;G1SLWNP13TrdbqK5aOKaP7JdwMQsttJ5uWU5AeONtrbdp/PrTv8Ag3Q+B/7H6eOv2jP2k/Fnjf8A&#10;aZ8VaLJN4n1GTUNIke2vSiMdsmnw+e9wCWUsHZo1WNcosavkA/Rv9jz9tv4c/t2fD3UfFXw01m41&#10;nRdM1a50WWW4sprN2ntyu9lSZVZoyJEIcDBDDuCB64DnpzX4J/GH4sftFfCfwpP/AMFB/HHj/Sfg&#10;HHYWa6b8O/grqNm9/BrGizvEXt50haErLcSuJdxhZ0xG7sgjTb+0v7I/x7b9qH9mPwB8Rm0O98NP&#10;440G01ptKum3Taf58SyeUxwuSucZwM8HAoA9HopNw+mKWgAooooAKKKKACiiigAooooAKKKKACii&#10;igAooooAR2288/lmvzH/AG1P2nvj3+3X/wAFLNW/ZW/Zz8eaZ8JNL+Fmlwax8RfGpSO61EG8t8w2&#10;dpA/LbUmjJdPuSMpLoYwsn6cMpLAg4A6j1r81P2pP2H/ANqX9lP/AIKD/Er9ov8AZRPw68aQ/GDR&#10;rRPF3gjxY32JJL3T7ZILWS0lQxgu6iQ/vJY1EkshdiGUoAQ/s2fFf4k/8E0v+CoHgH9lzx38UfFH&#10;xv8ABPxf8JS6r4c1jWkS517QdSsldZYpvKO9bGSGHIdwwEgPIAmcfpkpOBnGa/Lj44f8Fs/H/wAP&#10;f2j/AIafA/QP2c9E+M/7ViaGb3xbpOgeIEtNL8JSPGGZIb+eB8K8e13DMqRiVEMsjV9jf8E7P+Cg&#10;vhz/AIKF/BSfxFpml6p4V8U+Gr19F8X+FdViaPUPC+qR/wCstZcqN46MrgYZWGQrBlUA+gaKaZQC&#10;AQRmnA5GaACiiigAooooAKKKKACiiigAooooAKKKKACimuwxnIA6VX0zV7bVrFLm1ngurdwdssEg&#10;kRiCQQCOuCCPqKALVFANFABRRRQAUUUUAFFFFABRRRQAUUUUAFFFFABRRRQAUUUUAFFFFABRRRQA&#10;UUUUAFFFFABRRRQAUUUUAFFFFABRRRQAUUUUAFFFFABRRRQAUUUUAFFFFABRRRQAUUUUAFFFFABR&#10;RRQAUUUUAFFFFABRRRQAUUUUAVNdUvo92qgljC+MEDnafUr/AOhD6jrX4B/Bv4C/tH/EH/gjd4tl&#10;T9r/AMC/DP4S/ZPEsyeEP7CshqUVnDqN68tvJqPmrMjTzJKDtkkGyULvcNiv6A7qNJoykgVkfKlS&#10;MhsjoR3GPWvjO0/4N4/2MLXxyPEZ+Avhi61Q3hvm+131/dW0spYsd9vLO0LoST8jIUxxjHFAHyZ8&#10;CfijY+Of20v+CcPxVudEtvh74H1f4S63oFjFfaiGt7K4SyVIrNZpiGkZo4wybvmYd2IJr3/44ftB&#10;6Drf/BeD4PWXh26s/E8ngn4SeKtS1+LSr+W+nsoJ57EwrHawxupndrXCoGDyK4JA2RiT6r/aA/Ya&#10;+EX7UvwIsPhj4++H/hzxF4C0kQf2do0tv5MGlmCIwwm2MZVoGSJmjUxFSEZlHBIOf+x9/wAE8fgp&#10;+wNouo2Xwf8Ah14f8ER6wym+ntFkmu70KSVWW4mZ5nVSzbVLlV3HAGaAPzD+F/7P48Kfsj3Pj39j&#10;X9q7RvDnwjtrTVZdX+F3xdFjq2hQIbl7m8s7tcGayV4y29JVadY5fmdTIxHt37OHxEX4/wD7Zv7A&#10;/wARJdJs/BsPib4JeJrmDw9p0U+m2Wn3AXRfNt4rZtq+Qol/dgJhliR8sqxsPpj4mf8ABGP9ln4y&#10;fHo/E7xN8EfA+reNHl+0T3klu6w3s2WYy3FsrC3nkJckvLGzHC5J2rj33UfhJ4W1jxroHiS78OaH&#10;c+IPClvcWui6lJZRtdaRDcKizx28hG6JZFijDBCAwRQc4FAH4Jf8E1/hr4u/ZB/4JufBT9sX4U6d&#10;quoTeDda13S/i14c0W1Et14w8L/21c7pxHgLLc2Q3SI0jLiMH94iqQ2FrGu2fxw/4JpfsN3+leNP&#10;Efwwh8UftCavPD4mvGt4JvDpuL6+dLiAsfLCxiRD87EeYJBkjFf0AfDD4HeDPgl8PI/CPg7wr4e8&#10;LeFYjMU0jSrCK0sUMzs8pESAIN7OzNxyWJPWuH13/gnn8B/FHwl0bwFqXwb+GV94I8O3Ml7pegz+&#10;G7STTdPnk3b5YoDHsR23tllAJ3GgD5b/AOCeXhnR/CHxo1LUE/b6vP2oIxpVxYt4KXWtF1ETSspm&#10;DeVA8khkEdvOVVdpID5O1XU/Imi+Ovgv4D/Zw1f4h/ss/tpax+zTqWnrqepv8HfiBrOmXEOm6goP&#10;nWH9j30nm27FxPhEaWMzTKyYC4P6t/Bv/gnV8A/2dvHtt4p8A/Bj4YeDPEtnHJFBqmi+GrOxvIUd&#10;SjqsscYYBlJBAPIOKs+Mv2AvgZ8RfiqnjrX/AIPfDPWvGccqzrrl74bs59QEincr+c0ZfcCSc5zk&#10;0AfnV8Vfj/8ABX9uEfsuav8AtE6v8Qf2XfjBqHw//wCE10D4hWOuW3hbTUk3pFdaV9ouXOPMby7o&#10;QywhWi2KJm3Mj+x/8EoP2oNcuf2wvHHwTP7Q/hv9qfwloXhK28Uaf4zsktZb/SZZLtoX066urV3h&#10;uScmVTkOi4U5AG37j+LnwH8D/H7wpJoPjnwj4Z8Y6JIpVrHWdMhvbfBxkbJFYc7V7dh6Uz4L/s/e&#10;A/2cvC66J4A8GeF/BWjqMCz0PS4bCAjc7fdiVQfmkc/V29TQB2I6Cim+cvJJIA554p2aACiiigAo&#10;oooAKKKKACiiigAooooAKKKKACiiigAoZQ6kEAg8EetFFAH5of8ABYf/AIJdaL4v+Kvir9rjXbjW&#10;/iZdfCHwFcXPhj4b6khuNEi1W3DSR3RjQFngHEskG3948eWkCfKPjT9mj4T/ALRvxb/YPtv2nPhZ&#10;+0z40+NP7U2p3en67J4F0TxhaTaHpGnSyohs73TJCE8wJGVdB5IVg6qG2Fm/fl1EilWAZWGCCMg1&#10;+c/7c3/BKW8+Bnwx8ZXv7FXwr8I+Dvix8bbj/hGvFfiZNduNO/sDSLuTzLq8t4Wl8pWV1QhYFV1B&#10;JRWIC0Adj4K/4Li+EPin/wAFIdC/Zq8C+EPEHxE1qCyeXxn4m0GSOTSfCFwiHzIpSc71SQCORg4C&#10;PIqL5j5QfcytuPBBAr8DLj9kf4U/8E/f2nfgb8EP2WPEGp6n+0/4O8Q2niL4t+PRd3Tadpfh6ESL&#10;qK6pCJhbpA5uIyIfvpGE3yqZFkb9gP2Pf+Cj3wh/bs17xvpnw18V2eu3/wAP9Zn0bU4gyhpGiKj7&#10;TBgkTWzFgFlU4J4ODxQB7rRQDmigAooooAKKKKACiiigAooooAKKKKACiiigAoIGDxRRQB+ZP7bv&#10;/BO/9p74K/t5eL/j/wDsfal8Of7U+LXh2LQvF+l+Ltxe1uoQ5hv7Q7QnCJEmx2IEhyySI37v4G8I&#10;W/xr+DWj+IP2O/g3490fxV8bPifPeeKf2ivihJeyXWm+CoriHyprV7tspG0MJJluEIk8w7ECOPl/&#10;ouIJr83f+Cp3/BIrVfHXwF1LwZ+z8fBfwe8DfEnxFd+IvjTe20Kx6nr1osRm2wtJlMNIrkoXiQMy&#10;ncqGUMAUv+CLP7VFv4t+IkPwX/Z68Iya/wDsqfB7Q20i8+JOq3t0LjXPEG/dKLTzF2zIzMzsqbUV&#10;ZQ4KKY4m/TBTkdc1/O1ff8FOvGHhr9lf4b/FH4Yab4w/ZK+AXwzuL/QfBhtJ7PxP4X+Id9arMy2G&#10;r21qFvLW4uhFIn2hhPEXcuHVl8+v1c1n/gsx8OPgj+zB8BvF/wAT1vtJ8Z/HW00z+yfCejQjUtRn&#10;ubpI9xjjRz+4V3Ub2c/eVfmfigD7JooooAKKKKACiiigAooooAKKKKACkbO04ODS0HJBx1oA/Eb/&#10;AILE/wDBY/4wftUX/jv4XfsbaN4y8Q+EfhZiX4oePvCiB54Ywzh7TT5hnA2xykyxhmfy22Dy1Znx&#10;/wDgkJqfiv8AYu+LPwv179nHXPiX+0T+x98YYxpOq6Q0Ed3q/wAMdYSIPNLdRLIFtAZjPK4AWNo5&#10;QAZpDE8n2F8ZP+CX3jX9kn9v/Sf2if2WLOxt08capbad8VPAJu47HT9bs5bpDPqttvZYo7qIF5GU&#10;glwZCnzuyv8ANPxi/ak8K/EXU/jb8Fv2HLPwh8GfBMV5PrXxk+OjOLPQNE3xlJksnzlrh2zGrRFV&#10;TDtEMHzgAftBbXUd0paOSORQWXKsCMqxVhx3BBB9CKlr40/4JE/tL/svX37M8PgD4BfFTS/Gml/D&#10;62uLzV57yWeHUAWnd7i+uhdKkmx5WdvNYFSMYZgM19iaVqdtrWmW95ZXEF3Z3cazQTwuJIpo2AKu&#10;rDhlIIII4INAE9FFFABRRRQAUUUUAFFFFABRRRQAUUUUAFFFFABRRRQAUUUUAFFFFABRRRQAUUUU&#10;AFFFFABRRRQAUUUUAFFFFABRRRQAUUUUAFFFFABRRRQAUUUUAFFFFABRRRQAUUUUAFFFFABRRRQA&#10;UUUUAFFFFABRRRQAEA9a/Hf/AIJ4/BL9pj/gpR8LfGXxXH7Y/wATvA1/b+O9c0qw0S00mzudKt1t&#10;LorCpRguY+gKYxtGK/YZyQygAnNfkj/wTb+Iv7S//BO/9nnxF8OoP2PfiV4413XPGuu67o17H4g0&#10;jTdLuUu3a6hFxNLOXtV8tcFpIxhyI8GQhKADxX/wVV+KnjP9lf8AZj1BfEcGl/EfS/2ptL+CnxMn&#10;0q3C2GumFryC9WNJEA8m4j8iYYVdjMMbSuAn/BPv9u74uj/gvx8dPhn4+1zxhq3wp1zXdZ8OeCVv&#10;2kOnabqdkkWotaRboEYObFnkQNhTGhKPMo3tGv8AwSE+NXgz9kn9nfTLjRtJ8SfElf2qdO+NvxK/&#10;srU4I7HTYHmumuZoTO0W9IojbKY4wzs24qrc4z/jV/wTT+O9z8P/ANpzxj8P/CepWnxt0H9oNfib&#10;8JWWXTbCLV4JUs7aZ2zMLZomtXut3nMsshiy6rJIyEAfpf8AwU++KPxc/wCDhzxH4E0TXL+L4H6X&#10;4c17w5pdrHKPsd5q2lWHn3l2vlysJJo7mXytzfKECgoJELDyD9gH/goP8JPiT+xd4B8T/Hb/AIKD&#10;fG7wd8Udcgu31vRtP8Q2qxWLR3k8UQ8v+zZmj3QpE+Gck7sjggD3f9l//gkT8U/2cPjZ+yfeRaHe&#10;atpvgj4Z+K4fG2qXOp2nmWWv6yklw9uVM7PL/pM8ieZHvT5dxYA1zn/BL/4ZftJfsVfsfeGPhX44&#10;/wCCeemeML3wfaXCQeIYfHPhSa41eWW9ln/fRzS5iVUl2giSQnyxwAeACj/wUa/4KLfHT9kr/gqx&#10;8L7L4beI/FPxG+Bvwz+EWm+PvHWnWptr2613Q21CWyvdXZlVftEyxNbz5Qqo2s42JvI978bft6+L&#10;fih/wVS+Hlv8I/FNz4i+H/jX9nnVPHGg6LyLHWNS+0v9jmeNtrBj8iEFlIGQcHkdZ8Lv2Z/iT8U/&#10;+CzbfHDxj8Lbjwr8O/Ef7PP/AAhGo2eqanpt+1rqja6Lh9Olit55PMBtgWLqGhIO3eW+WvmX9lv/&#10;AIIPfFT9kT/grn431PwhrOs6V8A9Z8B63pPg7xBbatBJdeBrjUHSX7JDasyOnl3BmlQxR7NpXLhy&#10;TQB4T+z98Xx8TPAFp4x8bftofGj4FftqS6jPDL4Z+JVzJo3gyG/jk3pay6e9v5KWUkJSPeX3DcT5&#10;Zb5D97fF79q/xp8F/wDgs54J0nXvEF7N4Ri/Z81DxZ4l0TR5S+nX99ZXUrNPBHIQN2DIqElSVKhj&#10;wMeRfFTwF+3D8df2Lb39nP4lfsw/Dj4ja9eaEfDEPxY1DxzYzabEktu8bapJaTKb4XkWIDlAfMmD&#10;SZAUBvUPhZ/wSo8bfDL9ub4B3GtpB42+Gvgj9ny5+FfiPWzdLbyXV4JEUhoWk87ZPG7lWQtt2NuK&#10;HaWAOK/YM/Yi8Y/8FWv2MdF+N/xl+Pvxt0zxb8TZJ9Z0S28C+K5dB0vwnYm5byLaG2RNkjFEAcz+&#10;bgHCsCDI3zt+2X/wUA+Pvi39hi48FaP4v19vjf8AB39otPhjbeOdPuYtLtfETwtK8Et7boVQJIrx&#10;RtGUlRjHufqTX0v+yf4J/bq/4Jo/CbT/AIDeFvg38NPjX4P0B7yz8I+O5fGkegR6TZmSWS3/ALSs&#10;XR5pdu9BstyW2oQZCTvqbw1/wRh+Imm/s8+ENO8RX3g7xP8AEzxN8eLb4v8Aj/WYjPbWduBMzyxW&#10;6qySSMsexBsMO7nPAywBw/x+/wCCq2tftMfsg/sx31tfav4F+KNv+0l4S+HfxM0DTtSFnNp19FNc&#10;/bLeZI2ZnsrhrYsiFgHUqCzbHU/rpjHSvzT/AOCof/BFPxT+0v8A8FA/gd8cPhfqukaRb+HvGuga&#10;14/0G4mezt9ZTTbsyw6mAgKTXkcEk8A3qGKSKA4AIr9LKACiiigAooooAKKRu1cy/wAW9Cj+LkPg&#10;YX1u3iWTR3157MTxedDZrOkAlaPd5m1pGZQyqVzGwLKdoYA6eigEHoc0UAFFFFABRRRQAUUUUAFF&#10;FFABQRmiigD4M/bm/wCCPeo/GnRbzwb8G9a8N/B/wJ8W/F0niX4y3ljDcJ4h8SxsI98FrcKSqLPs&#10;cSI21AZGbDB5Y5Pkf42fDDwX+x9/wUkHwz/YT/Zf8P6t+0P4D8KQXF/4juvEstv4f0C1uvvR31qt&#10;ynnzyQ7MGVlbM8bAMMGv2rr85P24P+CXXx+8PftyeJv2i/2TviP4U8HeMfiLoVvoXjHRvE1m9xZ6&#10;iYPJhgvImw6rLHAg4KgAwjG7zXFAHvX/AASq/wCCjcP/AAUR+CniC91fQIfBfxI+HWv3PhLxt4Y+&#10;2rcvpGp2xCyEEAEwyNv2NyCUkUMxjY19Qg5ANfzvfso33xs8NfEPxn+z9+xR4lk+IvxF0r4hT+Ov&#10;i/8AGbWQtjpms3cTGIaTukhLvBJMsrMMys8jzNG7Qs8lfsH/AME+v+CnfhX9tr9mzxT471HT2+H9&#10;18OdUvtE8ZWl/cGSw0a6syfOaK9aONJ7cIN4kCqQDhlUjFAH09RWL8PPiPoHxa8D6T4m8L6zpuv+&#10;HtetkvNO1GwnWe2vIXGVdHUkMCPStrOelABRRRQAUUUUAFFFFABRRRQAUUUUAFFFFABSMoZSCAQR&#10;gg9DS0UAflN/wUd/4IlfDD4UfFbUv2kvC3wzuPGmi+B9EuNWHwb8PabK1l4u8TG6d7fUJYYt29VF&#10;xIJIli5WJMfKHRvgzxB4xuvEv7HFr/wUB8SftDwH9rbUNfI8DeA7C7t7nTtLEd9DaS6NDpk5luAT&#10;ARI6oybVmUNuL72/pLYE9q/Nn9vX/gjb8Cf2cPAnxz/aZ+HXws0m4+Mek+FNW1/SobqSW50611VE&#10;e5/tGC0IcLeK4LpsAG8ADyyS4APub9mr4san8T/gn4Iv/F1lY+HPiBq3hyw1LxD4dScGbRb2W2ik&#10;uLYoSXAildk59BXoIORmv5f/AAPoP7PP7Ln7JXwE+Pfwu+OPizx5+2d4w8SaNJNZQ3ct61xeST27&#10;ajpl9ZEGQxRJKIQzOGndYmj4b5f6Rfh9+0t4C+Kfxb8aeA/DvirSda8XfDs2o8R6bbS+ZNpBuVd4&#10;VlwMBmCPwCSNvODQB3dFCsGAIIINFABRRRQAUUUUAFFFFABRRRQAEBhg5r8vf+DgH9i2yX9mX4Ww&#10;+Dfhp4h1n4XaT8XrPxf8U/CvgfTlEmt6S/myahdSww7JZpc4A2uADJuYfIjR/qFTZ4EuoHilRJI5&#10;FKsjAFWBGCCD1BoA/mu+Mk/wn/4Kn/tQ3vjf4cw6F+yd+xr4D0k+DvF/jxNNh8N3XjdZJluW02CO&#10;MlbqWT7PG0cZTzViLtKpysJ/c/8A4Jq/tDfAT41fszaHpX7PPiHSdV8D+CbO20mCwt5JRcaRGIVe&#10;KOaObEoJRgdzZDENhjg18Q/8Ft/2MYfA3xS/ZR1bRvg9feLP2aPh14ovH8aeBfCGmRTQS3F68ItZ&#10;m0tUMdwplMwY7f8AlqVLJ5m4eJ/DH9v7wj8Gv+CkPxU/bM17wd4o+BPwHs/BNv4D0rRtQsLbStX+&#10;JmqwyQsvladIFYmCAj5kb5EgiG8hmjUA/c6ivDP+Ce//AAUD8Af8FI/2cdD+I/gK+UwalCGv9Jmu&#10;IX1DQ59zqYLlI2bY25HKk8MoDCvc8j1oAKKKKACiijOaACiiigAooooAKKKKACiiigAooooAKKKK&#10;ACiiigAooooAKKKKACiiigAooooAKKKKACiiigAooooAKKKKACiiigAooooAKKKKACiiigAooooA&#10;KKKKACiiigAooooAKKKKACiiigAooooAR1LY5Ix6UuPxxRRQAUYoooAKKKKACiiigAooooAKKKKA&#10;CiiigAooooAKKKKAI7ptkLMI2lKjIVcZY+gzgZ+pAr+eM+G/2o7b/g6v0fxnJ4d0lfFOrW511/CQ&#10;8Uxumn+E9jaebeZ1lMYnEAFz5alozOwdVPKj+iDGeozX5vTxvB/wdIwMs9xMk/wTO+NIbvy7fF9x&#10;vYgQ89RtLDPBw3FAH6QKAOmKWiigAooooAKKKKACiiigAooooAKKKKACgjIxRRQB8X/8FLP2JPif&#10;4w/Zr1DwR+y/qPgP4Qn4h+JTf+P9WjtZbHUWt7h0N1f2s1uR/peIxu3KWkQkK6MBn8x/hL400vUf&#10;AWvaB8EH8b+E/wDgn/8Asy2114l8Za22kvf678a7qSJlvrQR3USQTx53wSoypDEhWSTaGhCf0EV+&#10;dX/Ba39ivx34+1b4ZeOPAPhXVvG/gDwVpnifQPG3w68MXMemaj4g0vXLZIrmW2+6szxsgnMJO6SW&#10;OPaNzMwAPY/+CYH7dfwl/aI8C2nw++HXw+8dfBuTwbolte2fgrxd4Yfw/ewaTJJJFb3cEe545reR&#10;4pAJY5Gy2dx3Zr6xX7ox0r8IP+CPfjHTP+CfPwSn8VfG99O0T9q7wfpN/wCBfhx4G8d+NYfD2p65&#10;4UmuLa7sbSVZy4tyb8XqQyOiAKQMeWUcfqX/AME9v+ChT/tnSePPC/ibwFq3wo+K/wAKL610/wAY&#10;eDtR1C31CXTHubcT28sU8J2zW8qbikoVQ4QkDFAH0rRSeYN2MjNLmgAooooAKKKKACiiigAooooA&#10;KKKKACiiigApHjEgIYAg8EHkGlooA+Fv2z/+CW9l4B8Ka542/ZO+F/wm8E/H3xFOunHxXNp6W8ui&#10;2lwPLubu1QYiWdV28gKQhlYCRwIpPk+b9lb9lf8A4I/x6Dpfh34ieFPEf7bnh5W1G1vPEnjS+0qb&#10;xPql4Y3eLVDbuY4reSNsxx3eEKurSOA7zV+zB6dM5r8q/wDgsJ/wRl+J/wAQPjb8Q/2gf2cdQ0C+&#10;+I/xI8KJ4I8S+Edd0ezu7XWbSWNLOW8hubuTy7eWO1WIbQhDrCepZlcA+sv+CZP/AAUPl/bc8L+M&#10;PD/izQIvBnxf+FOqjQ/Gugw3UV1ZxTunmQ3NnNHI4mtZY+Vc7W3I4K4Cs31GDmv5j/DX7MXiLwLr&#10;+jfsN/sia5rGr/Gez1uTV/jN8TtLuH0ux0i4S3ksrjShOiiU2VqJZkOX/eSuwVC7lU/Xj/glJ8dZ&#10;rb4T/DP4RfC+30Xx1pnwyj1Dw38YNWm8T3lzP4V15PKmxb3FzADqXnTy3eRGFjjVQBIoRY5AD74o&#10;pqlmJyMAGnUAFFFFABRRRQAUUUUAFFFFAAw3DFfBn7WP/BN34X+Bf2k/iP8AtkfG7VvFXxe0r4be&#10;E7rVdE8G6haWtzp3hm2s7V57j7JbtsinmcRuY/NKgM+XZmCyL951U8QeH7DxZoN7pWqWVrqOmalA&#10;9rd2tzEssNzE6lXjdGBDKykggjBBIoA/Az43f8FytX+B2lQ/Gv4L+D/D/wABb3xVEnifW/hl418G&#10;xWx+LdjNLJ5etWesQojSSmOSRxC0i8wuyebv2zfu38J/iNafF/4W+GvF2n297Z2HinSbXV7a3vI1&#10;juYI7iJZVSVVZgrhXAYBiAQeT1r8hv8AgoP/AMEufDf/AAT60n4m/HvW7bVfiR8H/gv4bgvPhP8A&#10;DzW/EF5qOkeFtZuboRyEWbROq20Eht2RSxj8vcrrgeYnkfiv9sz9qP8A4JL/AA9+DH7SHxi/aSj+&#10;M0/xos0udQ+DxtorN54HsXeyeykSNkhCs9v58kdvCAz4/wBIfAIB++4bJxilr5t/4JbfE749/G39&#10;mKPxl+0F4Z8P+C/FPifUp9S0fQtOR1n0nSJdr20F2GJ/0gAtnowXZvVX3KPpIZoAp69rtn4a0a81&#10;HUby10/T9Phe5urq5lWKC2iRdzyO7EKiqoJLEgAAk1jfDP4veFfjT4Z/tnwZ4o8OeLtILiP7fo2o&#10;w39tuMaShfMiZlyUkjfGfuup6EZ0fG/gvS/iN4L1jw9rVot9o+v2U2nX9uXZBcQTRtHIhZSGG5GI&#10;yCCM8EGvw5/4NiPizqP7A/xK/aw/Zs8d3l4+t/ClrzxcIGuIxo0cNlst7qZZskxNLutW5GNgycFC&#10;KAP2X8SftcfCrwb4r1nQNX+Jnw90rXfDlg+qarp174js7e70yzQgPczxNIHihXcoMjgKMjJ5rjG/&#10;4Kj/ALM4U7f2ifgSx7D/AIT7Sv8A4/X4c/sO/DC++PX/AASs/wCCi/7Xfibw7pOlan8bYdZGjLBO&#10;0z2ERlmur2NMniNp54UBYBz9mJ4UjPhH/BM/9oT/AIJofDv9kPwlY/tEfCbxb4p+L9nPePq+o2kd&#10;89rcKbyZ7YBY72OMhbcwqR5YB2nOeSQD+o34VfGfwj8dvCSeIPA/irw14z8PyyNCmp6FqkGo2byI&#10;cOglhZkLKcZGcjvXTV83/wDBJrxD8DfGX7DXhTW/2dfDY8KfC3WJry6sNOa3aCaKY3MizmRWd23G&#10;RSeXOF2gYAAH0hQAUUUUAFFFFABRRRQAUUUUAFFFFABRRRQAUUUUAFFFFABRRRQAUUUUAFFFFABR&#10;RRQAUUUUAFFFFABRRRQAUUUUAFFFFABRRRQAUUUUAFFFFABRRRQAUUUUAFFFFABRRRQAUUUUAFFF&#10;FABRRRQAUUUUAFFFFABRRRQAUUUUAFFFFABRRRQAV+Y02rW9r/wdewWrwIbi7+CrCORRAxG253Hd&#10;jMi8cDdgntla/TmvzR8c6fLb/wDB1V4GneCGOO5+Cd6Y5FS5DS4vCDuMn7o4PA8ngfxfNQB+l1FF&#10;FABRRRQAUUUUAFFFFABRRRQAUUUUAFFFFABQaKKAPzD/AOC03/BJ7xN8SPiN4o/aJ+E3hjw58UPi&#10;PfeB5fBN14K8XaXHrNlNDJLH5V9pyzSolpdwAu2fmVgXIQO7s3wF4g+B3jj9i+58LfsZfs1/Ev4k&#10;a9+1X8UbvRtT+KfiNdadNH8GR2lsDb2hMUUssMEUE0XmSIxJjghXLhlgT+jkgHqK/N3/AIKNf8Ef&#10;/HT+KPiR8Sv2SNYs/h78WvjWlto3jK4udWnsrI2eZDc31ukYZRePlFLkHA8x0CzOZKAMj/gkl+0v&#10;428Dx/D/AOBGgwQfFzxD4RlvIPjp4g1H4itrWoeE9VxGI2hknLfaYX+75cJ2xGGSM/vFcn9OF6V+&#10;HPwA8CftD/Ar4rfE/wDZ7/Ye0zwD4G8Mfs8WtsnjfxH4u8u91D4ieIrlIZ2mdthaMGKOREG0IiB+&#10;QWRU/TH/AIJMf8FCrb/gp7+xF4Z+LUHh678L3WpyTWGo6dK/mxRXcD7Jmgk6vCW5UkAjkEZBJAPp&#10;aikRw4BBBB5paACiiigAooooAKKKKACiiigAooooAKKKKACiiigD8/v20v8Agkn4usNW+IXin9lT&#10;xUnwi8ffHnWLSL4i6q91I8QscXAuLuyt/uR3jPOjvIrI5EbFGDs4l+Xf2aNH/aa0j4hfG34c/s2+&#10;LPhH8BvgL+zDqE3h9JtQ0G21jVvF97awo8tzqLth/NkRCz3H7oYZFVX2s6/tEVGOma/Nb/goH/wb&#10;8fDf40eIfif8RLD4nfGn4daV46kXxB488N+FruS+sPFBgG6f/QwDI8skPnKqqWAebIRh+7IB9Lf8&#10;Em/27rj/AIKN/sMeEvitqGjWug6rrD3VrfWVpcpc2yTW87xM0LKzN5bBVID7XGeR0J+lAwPSvwC+&#10;DHw5+PXj/wCCp/aO+G2vxfsjfsv/ALOWkapqvww8IapDPfz+K40jkdrrUI2niMgvGYoXmkcJuCxo&#10;65kf9hP+CZX7VniP9tz9hX4c/FPxX4Tm8F+IPGGntdXmlSQyQrEVmkjWWJXJfyZVRZYyxyY5FPeg&#10;D3migZwM9aKACiiigAooooAKKKKACiiigDN8Y+DNH+Inhe+0PxBpOma7ouqRG3vNP1C1S6tbuM9U&#10;kicFXU9wwIr8OP8Agpd/wSZ8M/8ABHTwf4g/aL+H9xrvj/xJp99pfhP4WaP4rvf7S034ZfaCqLeK&#10;biTdM8M5lNspBSFpUZkcqXH7s1xvx/8A2fPBX7U3wj1rwH8QvDmn+KvCXiGA29/p14p2Sr1DKykP&#10;G6nBWRCrowBUggGgD83PAni/4xf8Eq/2n/2aPCfj79obXPjfe/tCa0dD8V+HtcS0L6VctaFlvdPd&#10;D5scMczQoyncjrk8M6lf1VBz05FfI/7Lv/BD39nH9kn48P8AEzw14O1DU/HME0r6ZqviDWrvV5tD&#10;hdAgt7Xz5GCJGgKozBpVDMPMwTX1wBjoKAA9DX4F/wDB1L+xx47+Df7Ufh747fBPSPFd7rPxa8J6&#10;z4K8bQaLo0moRy2i2HkSyTbI22eZYyyKS3IW03ggoTX76HoaQFTnkHH6UAfnx8Tf2K7v4Df8G3uu&#10;fBfSLHXta1vT/hVJYtbaVoxuNQvr+WDzZVjtE2sztO7jby+PvF2BLfmN/wAEyv8Ago3+03/wTV/Y&#10;68LfCbTP2BPiN4pbR7++vNR1m68JatbT6l9ouDKrMq2TZkRG8rczH5YoxwBgf0g7R0xRQB8rf8Ek&#10;f22/H/7c37P+ueIviN8E/EfwK1jRdfm0u20XV7S5tXvLYRRSpcos8MTbSZWQkKV3Rtg9h9U0UUAF&#10;FGaKACijNFABRRmigAooooAKKKKACiiigAooooAKKKKACiiigAooooAKKKKACiiigAooooAKKKKA&#10;CiiigAooooAKKKKACiiigAooooAKKKKACiiigAooooAKKKKACiiigAooooAKKKKACiiigAooooAK&#10;KaHycZBP60pcA4yMigBaKbvG8jIoaQKcEgHGaAHUUmT6cUbuKAFopGfaecAUbiDg9KAFooBzSbxu&#10;IyMigBa/L/xJpjWv/B2T4buWNttu/grcldksTSfLcY+dVO9fbeBkcjIr9QK/OX4zm30X/g5++Dsp&#10;GoSTar8FdViAHnzxIy3zkHA3JAu1DlsKpYqCSzAEA/RqikUkjkEGloAKKKKACignAzTfMHHIJNAD&#10;qKRXDYwQaWgAooooAKKKKACiiigAoooNABRSBwc4IOKA+4AjBBoA/Pr9vP8A4IkWfxq+I/xH+IXg&#10;j44/Er4H2nxL0nyviJpfhqA31r4pWCNlExi3eYsxhLRsIs7xgBQS2/8APj9jPWPHd/8AB8fEL4Fe&#10;Pm/Zt/Yw/ZWu7290a98WIZ9T+KOqENJNJq0MMlsLhZXdIhEXj2rJFHEN4Bi/oLDB8gEECvkX/goB&#10;/wAEqbH/AIKCfFr4VJ4q8X6rD8F/BM813r3w4tlFvpvia5BD2ssrRgMQjgq0bcFWOwxkv5gB1n/B&#10;Jn9trVv+ChX7BXgL4ra/4en8M634ht5UvbU2r21vPLDK0TXFsju7fZ5NodMuxAbG5sbj9IA5rM8H&#10;eCtI+Hvg7SvD2hadZ6RoWhWcOn6fYWkQit7K3hRY4oY0HCoiKqhRwAAK0wMdKACiiigAopC/zYyM&#10;0tABRSE4o3euKAFooJx6UUAFFFFABRRRQAUU1ZAwyCDSlwCeRx70ALQRkg+lNEgJxketKrBhkEHF&#10;AHy/+3J/wS38Of8ABQP4sfDjUvHfjHxb/wAK/wDh7ONQbwFZNBFouvXySK0M14DGXljVA8bRE7WV&#10;+Nnz+Z9L6Lotn4b0i007TrS2sNPsIUt7a2t4liht4kUKkaIoAVVUAAAAAAAVZZtvJIApaACiiigA&#10;opC4DAEgZoVw3Qg9qAFooJxSA5oAWiiigAopC4UZJAAoz9AaAFopocEkAg460qtuz0yKAFpCwBAO&#10;cmgSAnGRnOK+Lv8Ag4M/ap1P9kD/AIJRfFDxPoWsa54e1/UraLQ9M1TSY43ubG4upBGGBdl2BhuQ&#10;yKd8YfegLKAQD53/AOCuP/B0Z4F/4J4fGIfD7wT4Nl+KHiWzjmOq3ovvsel6fOvmRi2WUI5mlSVd&#10;su3Cx7WTJcMqfDnwK/4PU/izc/FSO38efCn4c3nhfUdTgjj/ALIurrTbrTbVpsSF5ZpZY5nEZGGK&#10;xLlSTwcL+IlzdSXlxJLNI8sszF3d2LM7E5JJPUk96Z0HB60Af2r/APBL7/grR8Lv+Crfw21fXPh6&#10;dUsNU8Ntax65o2piMXOntcQ+ZGQ0bOjocOu4EENE4ZVIxX1GjhwCCCD6c1/Gb/wQZ/bC8Tfse/8A&#10;BTf4W3+g3hh03xVr1r4f1y0MkMSahZ3LmAxs8rKoCmUSLlgN8aHDFVFf2ZhQDkDmgAryr9pn9tz4&#10;T/saQ6PL8U/Hvh3wLD4hMw02TVZzCt4YfL80IcYJXzY+M5+b2Neq1+Nv/B2LoWteMfif+xjofhnw&#10;JonxG8R3/j27k0/w/qf/AB7a5JG1gf7Pm3SJF9nuMhZd5Hyr95BuyAfoz8Gf+Cnv7Pv7Qs2uQ+CP&#10;i74H8T3fhvTZNX1G20/UVmuLe0jL+ZOIx87omxtxRTtBTON659K+B3x78HftMfDGw8ZeAfEWmeKv&#10;C+qmQWmp2Evm285jdo3Ct6q6spHYgjqK/NP/AIJo/Av4peBNN+M978UP2Nfg5+zFZyeBryCy8QeC&#10;Le0uNQv3ZG8yAra3plZQo3hQ8RZlADqcEfEX7A37aXxd8HfsS/sE/s7/AAb+I0fwk1b4v+IvE0us&#10;+J59Js9REdoms3aJDHHcq6mQnzMLhS7mFd4G7IB/QB4N/aT8BePfjJ4o+HejeLdC1Lxz4Kht7jXd&#10;Et7pXvNMjnXdE0idQGGDx03LnG5c9s0m1jkHAGc1/P14X+NHxV/4Jbftzf8ABQP4ieIPHWn/ABp+&#10;JfgHwHoZtNT1bR5NIOorc3NnFFK9tbQmILbrKoIjISQopLRhpGj9q1L9pf8Aaa/YA8BfsofHT4n/&#10;ALTNx8TPD/xs1TSdN8VeCG8IWSySx6hE08B0yO2jicyQxSbZGLLlwjYk+SEgH7NmQYJ5wPak3EHO&#10;Mg9MV+Pv7CXxU/aH/a6/4KS/tc6h4g/aQ1Dwj8Iv2fPHGq2FrojW1lLB5azXZtxcKBHMlpb/AGK3&#10;kZjIomSOeINiWdl+YfBX/BTf9oPQfij+y14q0r43fHL4k+EfiL8VrLQfG3ie48Dw2HgzXka+SzWw&#10;0iIW3muTbR3m5UVHkdfM8tZVBUA/oC+KXxI034P/AA11/wAWayt5/ZHhqwm1O9+zQNPMsESGSRlR&#10;cliFBOBycVQ+BXx18MftKfCXQvHXgvUf7Z8LeJYPtWm3yxtGt1DuZRIA4BwSpxkDIwa/FH4jeP8A&#10;4uf8FI/GH/BQTxL4q+OPjr4aeDP2dW1Dw7oHg3TdSsrfSJ4Y4NQiZdSt9xMu57eN98jFXaSRFcrG&#10;FTO/YD/ae8ZfEv8AZe/YF/Zp8HfEC/8AhF4f+Jml67f+Jdf0i+tYdX1GKwup1Gn2kqrJ5EkjozFg&#10;yzfwsEIYMAfvb5mM5BwCBnrmnZr8yf8Agit8YPix4T/b5/ak/Z38ZfE3xF8aPBvwbvNPl0bxRr0b&#10;T6pDJeRhzZzXKsUYoAy7W+bdDIVCLuRf02HegAooooAKKKKACiiigAooooAKKKKACiiigAooooAK&#10;KKKACiiigAooooAKKKKACiiigAooooAKKKKACiiigAooooAKKKKACiiigAooooAKKKKACiiigAoo&#10;ooAKKKKAPmr/AIK+/Cr4g/F3/gnR8UdO+FfiPxB4X+INlpEmp6NdaNqD2N1PJbjzHt1kVSw82NZI&#10;wBtyzL8yfeH5k/tQ/wDBSL4o/tX/APBEL9lTwr8GvFeo6Z8X/j9rEHg+5v28VpFr8cmmMwuZmuYh&#10;HIGlkhgeQoqvsuVTDGUK/wC5M8KXELxyIskcg2srDIYHqCPSvyO/Ya/4N8PEX7L/APwWg134xX8f&#10;hyX4JaHdavq/gTRBrFxdzaFe3pRQyQsiohCNL13bcR/M7xrJQBjfDr/goH8Pf+CYXxz/AGzr20i+&#10;IfiKL4MaJ4XsL2w1fxHHcWF/cRxLYWdvZA2cc0JWJVV3lkm3lchjncfoz/gkt/wVu+I3/BQf4g3O&#10;l+J/hp4A0LQZNBg1y01jwp49tfES2/mlttrdwwgvbTuAWCTeWQI5OCRgc34s/wCCPXxO8Q/Hr9tr&#10;xXo3jjwtoUn7Qum6Vp/hmXUdDj1m2iWCAmaO7t7ppkKMxMJwhAU+YqDAjrwb/gmP/wAEEvjF8Gf+&#10;Cmfhn45+OtK+FXwk03wLpRsmsPhxcSrF4xumt5LZ7ia2kRoLeORCGkjiWIbirIA4Z6APj340/tZT&#10;23/BLT4T3nwnt/F+jal4Y/akvNK0/Q/EPxAk1QXnk24mitFuY7i3KWAE9vEVjRkQ7nNxG0u6f9P9&#10;G/4Kk+PvFPxK+Lv7PHx++EVp8M/HUPw21bxVo0+g+IDqNhrtglu6SCG4MA2SD5zkg7dvK54r5vv/&#10;APg27+Nvhj9iDwp8MPCfjvwBovijQ/jnc/FS016G6ujFodv/AGfHFbRx7rb7RJMk0KHKyIv3SQ5w&#10;0Xufw1/4JD/HP47/ALZ3jj45/tD+LPhvqHirTvBGoeAPAtp4d0t4rZVuLaa2bVJy+54XdZZD5atI&#10;yi4kXcFQBwD5M+EHx41y8+Gn/BLXWfDEfiXwT4f1fx5renxael/e6tfCzkuFj+zySSW6Ga3MTFS3&#10;llFQlvMIUy1P/wAFB/2+/FXgP9kD9u1vghommfDHW/DXxoj0bxhrkPi+UarcxTOsAvtPhMgkt7ia&#10;S2CuqBU2PO8ZZkkMX1D8Ev8AggV4y+G/wx/Yy0e98e+Dzq/7M/iLUNd1i9TTbu8j1aKedZktLdJZ&#10;VKngr5jMioSHWIhfLMfxI/4N8fFHxe+FH7Z3hvUfihY6C/7S3jy28X6LJp9vPPDp0Vtdy3KQXsZa&#10;MSiQybWVDhGjjkzJtCUAd58Ff+CuXxF+Hf7TfwG+DXxt+HWg22q/GHwEviS38TeDtWn1fS0uYluX&#10;liwYizL5Eds7OrsiNcECSRVDt71/wTD/AG8tU/4KMfBLX/iPJ4Ln8E+Fz4ju9I8OJeyzG91K1tSs&#10;UlzMkkUYjLXAmQKu7GzDEMGUflr/AMF+/AF3Zf8ABN/4GfAj4i/ECw+If7ZNpqljD4ftvCdrcC91&#10;mylFxZP5yEtI0LxZDTOFaWaNtqhTKK/YL9gX9l+1/Yv/AGLvhn8LLV5ZR4K0G2sJ5JJjM0lxt3zv&#10;uPUNM0hAGAAQAAAAAD11e/vX4x/8Fcv2v/Dv/BPv/g4a+C/xS8UeCfEPiPR7H4Xagky+FLC31DV5&#10;gXvA07xTKuEiRWyyzKyx7jvCB42/Z0DFfm7+0zbSr/wc4/s4zWdwrySfCnXEvbfZdgxQCacq+6H9&#10;2d0jAYn/AHY2f89DDQB9d+Gf2qfFfijw5p+p2/wA+MUMGo20d1HHcXfhqGZFdQwDo2r5VgDgqeQc&#10;ir3/AA0Z4w/6IH8Wf/Bh4Y/+W9c1r41D9jXxx8Tvip40+KWo3PwXuLL+2r3S9Ws5b+bwrdL5MbtZ&#10;yQqZEsjGjM8JWTa7F1MY8zf7f4V8VaZ458M6frWi6hZ6tpGq26Xdle2kyzQXULqGSRHUkMrKQQQc&#10;EGgDzX/hozxh/wBED+LP/gw8Mf8Ay3o/4aM8Yf8ARA/iz/4MPDH/AMt69ZooA8T1L9ov4lyazbR6&#10;f+z149exIL3U994i8P28iAK52xRx38okcsEUB2jX5iSy7fmj8JftEfFfXNOjbUv2e/FWiXnlRmWK&#10;XxTok0QlZfmVHjuiWRXyCxRSV+YLn5K9wooA8V8Q/Gv4v6ZaC4sPga2pGXeVgTxjYwzxgRPIgk3L&#10;sDEmGIhHcLIbjlo44pbivrXxh+O1jqEUNj8EfDd/byS28DTt8QUi8ou7pLKQbIkxRlN+R+8aOWIi&#10;PzPMij9yooA8esviJ8c7m5u0f4VfD23S2lEccknxDuCt0pRG8xNulEhQWKfOFbcjcbSrNY/4Tn43&#10;/wDRNPhr/wCHBvP/AJUV6zRQB5N/wnPxv/6Jp8Nf/Dg3n/yoo/4Tn43/APRNPhr/AOHBvP8A5UV6&#10;zRQB5N/wnPxv/wCiafDX/wAODef/ACoo/wCE5+N//RNPhr/4cG8/+VFes0UAeTf8Jz8b/wDomnw1&#10;/wDDg3n/AMqKrTeMfj1PqsSp8PPhZb2PlO0rN48vZZTIChRVA0pQFZfMUsTlSVbDAFT7FRQB43B4&#10;i+Pkkt6svg/4UxRiTZauniu+YunlqDK6/wBnjaTIztsBOFiC7yZN8eb4g179pRfCkcul+E/gpJrj&#10;Q7mt7nxNqSW0MnlM20SrYlmXzAqbtinaxfGV8tvdqKAPG9Hm/aBmid76z+D1rKHKqsN3qMysnGGJ&#10;Ma4J54wceprk/ip8RP2nPBPjPwVZ6J4E+GXizRvEGpNYa1f2mqXVvL4biMZZLt4ZQPOh3KVfY4dc&#10;rtSQnA+kKCufWgDyOCX45Sxq6H4SyI43Kwk1Agg8gggcipN3x0/ufCb/AL71D/CuF8Wajo//AAS/&#10;+HVnNofhrxz4i+HGr+KGl1kw3s+qJ8PrKaHaHtbQLJObFJ441FtACIftEjgBF2j6SBzn2oA8n3fH&#10;T+58Jv8AvvUP8KN3x0/ufCb/AL71D/CvWKKAPHdVi+P09mVspPhBb3BZSHmTUZkChgWG0FTkrkA5&#10;4JB5xg19N0z9ob+wtViutU+DMepzQKunXEOmak0FtLn5nliM4Mq4OQivGSRgtzke1UUAeOabonx+&#10;/t24kvvEHwhfTGjlNvBDoOoLPHJ5aeVukN2VZRKsm7CKSsq4wYj5uTrfg/8AaYubnQP7O8c/A6zg&#10;S1iTW/tHgnU7h55/PPmyW+3VIxGjQ42xvvIcHLsp495ooA8FPgX9pg6SD/wsb4HG/AH/ADT3U/Ky&#10;LY/9RnP/AB8/+Q/9qtjS/BHx7W3YXfxI+E/miWTb5Xw9vyvl728vOdZzu2bd3bdnHGK9iooA8m/4&#10;Qr45f9FJ+F3/AIby+/8AlzR/whXxy/6KT8Lv/DeX3/y5r1migDyb/hCvjl/0Un4Xf+G8vv8A5c0f&#10;8IV8cv8AopPwu/8ADeX3/wAua9ZooA8Nj+Efx+jkmY/GnwM6ySrIqn4cOBGonklKDGp52sjrCckt&#10;siQgiQvI66Z8DPjZbz2ktz8dLGcpGkVzCngW1jgkHltG7xjzy6SHEUilndFlM5KPG8cMHuNFAHz7&#10;r37Nnxw1vTYI4v2j9S0m6t9Oe3Etj4H0nZc3R8tluZVmWTIDeevlxmMGMwDIeOSWfh/hN8LfjT4W&#10;8WWvhn4r/tR3kfiXW9Q1GTw9a6DoehWr67pdsEPmeXcae/l3KefCZI1aYBVJDEOfL+uq5v4kfCPw&#10;18WV0UeItJttTfw5qttrmlySbllsL23ffFPG6kMrA5UgHDozowZGZSAedWX7NXxEj1WV7n9of4ly&#10;2Lb/AC4Y9D8Nxyrkrsy50xgcAODhRncPu4IOh/wzn4w/6L58Wf8AwX+GP/lRVf4CfFX4j/8ACT+M&#10;ND+Lvh3w14bXTNdWx8Ka/pmooLDxhaTKzxFLeSRp4LpAhWSFiyk4MbuudvsKtnkUAeTf8M5+MP8A&#10;ovnxZ/8ABf4Y/wDlRWfpn7Kfi/Sr2adf2hvjRcGfd8k9t4akjTMjyfKDpHGN+0eiqo6AV7TRQB4N&#10;H+xp4tjs3g/4aR+O7B7ZrbeR4bMigxJFvB/sjhwE3Buu9mbqazJ/2A/EF1oGoWMv7Sn7RbTX8k0g&#10;vF1PRo7i2MkkTgR7NMCKEMZCgqcLLIDuBXb9GUUAfOdh/wAE+dRtNZhupf2hP2irqCK4E7WcviOy&#10;EMq+Y7+UxSyWTZh1TIcPtiT5txdn6Lw5+xdHodqYrn4p/GfV3wgWW78UMjptiRCB5Mca/MyGQ8fe&#10;kYDagVF9qJIoJxQB5P8A8MlWn/Q//Fn/AMKy5o/4ZKtP+h/+LP8A4VlzXrAPNYXjn4oeG/hjYm68&#10;Sa/ougWwikn83Ub2O1Ty4wu98uRlV3Lk9twz1FAHmeufsQ6T4ikia68ffGImEMq+V41voOpUnOxx&#10;nlB16cjuc5Wp/wDBPPw5q+kXdjP4/wDjcLe8QxymL4hapFJgiQHbIkodD+9blSDnaeqLjy39ob/g&#10;4K/ZL/Zyl0m3vfi1o3ivUNZUSQWXhJW12eOIwiYSyfZ9yxoUZCNzBm3ggEBivzV8Vv8Ag4u+J/xD&#10;13UNF+Bf7M/iGVhLGNL1/wCId3/Yen6mqyOlwiQnafMGYdgE2WDuSF2oJQD7YvP+CZvg3Ub64nuv&#10;HXx2nN0GEif8LO1uJDlYV4CXC7T/AKPFjbjB3n/lpJujtf8Agm/8M/AMc2qXniz4wLaWqCSaTUfi&#10;t4gNvEqPFIWYte4A/cgEn+GSQdHNfD2ofEP/AIKA/E3QPAtz4u+MPgX4KXmpfbLzVdF8J+ELPWNS&#10;igt/tLGOWW6kmiRyLWVSAgMTNESHVbv7L574g/YA0n426pIvxt1X48/EdvEctpqV5ca54xvI9HVb&#10;gWJeGaC0hS3jghjm3HZLy1soQRrLYLfAH0n8f/ix+xJ+xvqKaR40/aF8bJquqLJssrf4u+IdWvIM&#10;WszglLe8doS6TqU3gb3FvtyQK+B/+Cy/7Xfw+/bc/Yf8V6L8DPhN+0rcXnhx4NfHi7xNLqkGivpO&#10;JIriezW8vJJJzLA8ylRAreR9pc4SOSvWvDfw0+EH/BO7wfpWt+Jfh/8ACnSbKLT7u30bWtesYP8A&#10;RpooLy2gijnkzHK8pgYq8siy77pMEhdR+z85o3xw+Nf7SXx38AaX4asPC+t/Dr4oWtvq2oare2Wq&#10;6jqk8E93bs73McNxaLaeTLJFloZGmjkjtXU+bJYo4B/PbpeqXWg6rbX1lc3Fne2cqz288EhjlgkU&#10;hldWGCrAgEEcgioGJY5JJJr9RP2pv+DbnxL4W0m71j4deL9D1a5eZ7iPw9cJP9olgle6aBbaSNJA&#10;+xLW4VjIVGLS4lLBYbgQeBfsTf8ABC/4+/t0+HvEWs+FvC91YaP4P1C70rW7rUIjGbK8tTGZrRYR&#10;maa4VHY+XGjHcoQlWdcgHL/8EYP2f9c/aa/4KhfBfwloBEd5N4gj1CeX7VNa+Ta2itdXLiWCSKVG&#10;EMMmCkisWwBknB/tbUbQAM4FfB//AARr/wCCCPwz/wCCSfhv+2Ybj/hNfi3qNtLaan4tmiktgLeR&#10;kY2tvb+Y6RRAxpljmRyCSwBCL940AFfI3/BUv/gkV4a/4KmXfwuutc8deN/AOofCrV7jV9Nv/DE0&#10;UF4JJUjwySupaGWOWC3kSReV2OMZZXT65ooA+HP2fv8AgiRH8BvHp1if9pr9qTx3YXmhX+i6loni&#10;7xhDrGl35u7cwGUwTW7IPLDtIikN86x5LIHSRtx/wb7fAy4/Yh+H/wADTqXxDh0/4V61P4h8J+Lb&#10;XVoLTxVod7Lcy3LSw3cVuqLiSUkL5W3McTYLxq4+5aKAPiD9mP8A4ID/AAS/Zoh+KaPq3xI+Ib/G&#10;jQzoHi6fxlrkeo3WqQtJJJJKZ0hilErtJ8xD4OxTt3AsaP7NP/Bvb8F/2bfjb4S8Zt4r+MPxCt/h&#10;1JJP4M8NeNfE66voHg+ZnRklsbYwqY3iCKELO2NqscuquPu2igDwj9mD/gnt4J/ZQ8QfGbUdA1Dx&#10;TqLfHTxTeeLfEEOpXyNFb3V0GEsdr5McbRR4Y4yzOMD5zgV8teHP+DXz9nXQfB6aBP4i+NOsaPpm&#10;pvqvh2y1Hxg01p4Qlebzm/s+ARCKLMgBZ3R5GxhnYM279HKKAPiT42/8G+/7OH7QP7UviT4qeIdD&#10;8Qi78Z2rx+IvDtjqzWWga7dMrqL+5t4lV3ul8xmDeYF3/OULksbnjv8A4IKfs8/Ej9i/wb8DtX0n&#10;xPdeHvh5BcxeGtZOuSnXdFkuG3SzQ3B+XcXw2xkMQwFEez5K+z6KAPBv2CP+CbPwk/4Jr/D/AFTw&#10;98KvDsulR69creatqF5dPe6jq0yqVVp53yzBcuVUYVTI5VRuOfeaKKACiiigAooooAKKKKACiiig&#10;AooooAKKKKACiiigAooooAKKKKACiiigAooooAKKKKACiiigAooooAKKKKACiiigAooooAKKKKAC&#10;iiigAooooAKKKKACiiigAooooAKMDpgYoooAPwooooAMD0owPSiigAwPQUYHoKKKAKlx4fsLvU4r&#10;2Wxs5b2AbY53hVpYxzwGIyOp6epq3RRQAV+ZH7YGoQad/wAHQP7KSxgC6vvh1rtvMZ4YXjMYW9dB&#10;Ez/Msu5X3FMNtwPus9fpvX5n/tfwXz/8HOP7KTzz6nFpS/DvX/saJHNJbSXG2685TskRIzsMJZnW&#10;RTtiUpuKOgB+ltxbR3dvJDLGksUqlXR1DK4IwQQeoIryTVNI8afBj4twajpd34OtvgbZaCU1LSJb&#10;f7FdeGpbdZpPtVmYYiskLpsSSGXBXYHR1w0b+vUY96AOf+FnxV8N/G/4eaR4t8Ia3p3iPw1r9sl3&#10;p+o2MwmguomGQysPyIPIIIIBBFdACD05rwXxJ4L139kOPwVpfwS+Fvh/VPBGteLJn8X6ZZ3wsLrS&#10;or+UyS6laLIwhZY53aWWHIJQnyxu4r3hZAexA9+KAHUUUUAFFFFABRRRQAUUUUAFFFFABRRRQAUU&#10;UUAFFFFAAR6AZr5/uPCuofsT+IPit8TtW8c+O/GHw61yaHWpvC01m2rXHhWYukd1PYy7/NFkEJme&#10;1CP5YjcxY/1TfQFR3lnFqFrLb3EUc8E6GOSORQySKRgqQeCCCRg0AUvCXivTPHXhXTNb0XUbTVtI&#10;1i1ivbG9tZVlgvIJUDxyo68MjKwYEcEEEVo5z05ry268L+KPhX8V49ZtPEWhW/wftNCMF9oF3axW&#10;f/CMvaoTHc2UsUY3Qsg2SQzHCBEeN1AaN+/8I+L9L8deGNO1vRNRsdY0bVrdLuyvrOZZre6hddyS&#10;I6khlZSCCDg0AadFAORmigAooooAKKKKACiiigAooooAKKKKACj8KNwzjvQTigDzv9p39lrwX+1/&#10;8LpPCHjrS5dQ0pbuDUbWa2uZLO90y7hbdDdWtxEVlgnQ52yRsrAMwzhiDJ4V+I+o6b8Zb7wHqHhn&#10;XbexsdHi1DSfEskn2qz1mNPLinjlkABhuo5HU+XJ/rUfzEZtsix98zHIAUnn8K8U/bK/aL+DfgP4&#10;O+L9A+JnxY8P/DvT9S02XS7+6PiKHTdT09bmEqHhJbzI5trhoyFJztIB4oA9rVt3rx+tHmAA5J+X&#10;rxX5N3H/AAdCfCz4Zy+GvAHgXw78YP2i9ZuLZNM03xXHpMGjWniW+CEqjyTiLa23Y0kiwhVBZ9uB&#10;iu7vP20v26P2k/hJpnijwX8KvhL8DYNXiMkekeL9YuNa8So8OoR2ksX2cR2sSyOZl2xyFCGCqzq0&#10;gAAP0pedIkZ3ZURBlieABjOc15L+0V+3p8Gf2SYLV/iT8TPB/g6S+DNbQajqMaXNwFJDFIgTIwB4&#10;JCkZ461+enx9/wCCe/xj+Plr4Yu/iF+13458baJ4mjnTVPDMTaZ4Y0+yt/sz6hbCa3tYpYL0QqUE&#10;7Pv3RnzNk0afZ3uaJ/wSH+BHg6Hw/NN4F8HWXiSS7srnT7e5u5bjWvtcDNZ3Mk7T3EgW5uZxGzfZ&#10;pVJnZUEscq/2hQB7nP8A8F9PhR49u4bP4SeC/i98ctQGqxabdxeDfDLyx6fukkXzZJp2ii2kQzMm&#10;GIcIDlUYPXLePP25f23vH8c//CBfs9fDXwFAJ0aG+8beJJdWVIRax3EgNtp5SR5WUyBVyigoELGT&#10;KL2+s+CE0zxj4MvNBPgeO8/4SNr7RfDV14qlt0z5NoY1t38mRxbKEBRYvL2W0kQEZiLae2Nr3w7h&#10;1r4fy2+keKfh5dX2mWcdtpumtr8sN1p6tZajG6yMsjl7jy55plzMGbYQ1wZEN/IAfJvxa8CftZ/E&#10;/S/Ew+LH7Xms+AhY6e0t1p/guy0vQhaW/wBqRGSSaSeNIp0SZSZftYQYUmQQNFdS1/hj/wAEsf2a&#10;9S0rW7vxTqWtfFnx9KL+5h8QeItam1iS5l+zSK7PLJOIWljktuksEhM0c26FG8yytPof4p/Gn4G+&#10;BP2ftY1jVPEHgjw1draeXfvq2o2ziItNZ3DozXOkuoiaeR2RDAzKpWNbUNGLO35bVv2sPhb8H/CX&#10;h3TtP0XxB4w8V6/p9xd6eNB8PWkv9gCeGZXNxPFYLZKpUBzIsroEDOZHT/SLoA1P2Wfg98LfgB8K&#10;re98Jw+C9Js7XWLe71eTTdQi0yz02xLh0R3i1GWOVI/tDEx+Z5YieJ2uJQwvL6/beLo/Hn7IFhrP&#10;iNbvVpdB0WBr+7vLozSLdBxGwitotQM0kqwW7CR/KhdXMqGGNjNb2PPR/tP654n+GD+Ih8Qp7a7W&#10;/aa002wtrTVvEtx+8ja3v7VTpkEYb/TrmcWsts87sSpjikMlpb8L4u+FXiP9tn9kHxF4Q+Muq6x4&#10;PstbvlstKg1+5tra81SDeshht1sLOBYnW2gs4UeaWaJj5EhSaIRzXwB2f7Sv/BRX4U+GvGGieAL7&#10;xfbpdeKLiOz8GtpehpqjXKvHKyxxzw3tzEYpJrhPvbGaB7dtm37NNc+TfGL40ftK+M/2zta8Jab4&#10;Kt/BlvfaPZ6TDeNolhqPiSMxiOK11hFe4DRQCU7lt7h5JZPLmEMY33Xl9P4G/YR0T4t/s5eHrPSd&#10;A1r4Jan4Qt/+EO8Ln7FK/jO10/oiieWFIYp53mvg3klWDLckhblrqOL0Lxh4NsvFkGs+EfB/i7Q9&#10;Y+Iem6ZolvfwXOl3k+sWNt5WmOt5CrzPZXN3/o+mIgnVdxFjNM9wv2KNwD5o/Zh/YNurf4q/GDw5&#10;o3xL8e+M/indvey6jefEDwZa6rpfhm9EJuoBGJ90r3yRx20imDMQeGBpIkMdp5n0v+y5+zh4b1Hw&#10;doWo3N/JrOr/AA+lspbzV55ZRNPbW8tlCktw9xp7OOIZGYoVVmN79yOe9Sf1b4aaB4VsfD0/iW91&#10;uxk8ama+utXtbnw1cX08Fw39rwTSPbLcm2i+ebVmdECx701ABRIbvdW8G/CLwlc+JJNbs9IF2ILi&#10;3juLQ6Te2UOt291BZxPcRwDUUiZhIthIyGN2cLZAI220eEA8s8R6XY/8MjeIHsLS2vY9E0sLa30f&#10;2qe5tDH5kiNLJJpy7ZE+Vw7PGwV4pPOhZLa5tPSP+CC3wkm+Gv8AwQW+Hen30sWpT6/4e1XW5WNu&#10;GMovrm6uQjq8U4kYLKqEtFKG2/6tx8p8C/4Ka+MdP+Fn/BOzx/4m0PUtc062ufCsVpfQaPpMtnJJ&#10;PloHmjvfMQ7pvPvImPkkAQTsIhEL6K6/R/8AYn+HK/s/fsL/AAv8NW9vJfyeF/BunW5itLw3hupY&#10;7RC4illb5wz7thZguCPujGAD19TkClpFBySSMfSloAKKKKACiiigAooooAKKKKACiiigAooooAKK&#10;KKACiiigAooooAKKKKACiiigAooooAKKKKACiiigAooooAKKKKACiiigAooooAKKKKACiiigAooo&#10;oAKKKKACiiigAooooAKKKKACiiigAooooAKKKKACiiigAooooAKKKKACiiigAooooAKKKKACvzM/&#10;bKkhi/4OcP2SPtxtGik8A+IV09Ua0S4W58q7Ll/MRpWjMXCqjKQQ5UhfOV/0zr80f23oFvP+DlT9&#10;jQS2GoXK2vg/xPNDMLWZ7e3c206lw4uVjVgp2sfJJHmRhvM3obcA/S6iiigBCMcgGvmjxj4J0b/g&#10;mj4R+IPxE8DeC/iF4y0rxf4gtdY1/wAL6Fcm9XRFfEd3fadYEZyciWWCHJkIyqjBFfTFFAFDw54h&#10;t/E+hWOpWpmFrqNvHcw+fC8Emx1DLuRwGRsEZVgGB4IB4q/mvDfHPhS//Zm+J/xG+NN14y8Xat4D&#10;uPD/ANu1nwVHZx3yWtzZxxr9vsDlZI2NtEwkgG4SsFZcMMP6d8Jvi14b+Ovw40bxh4P1rTvEfhbx&#10;Dape6bqVjKJILuJujKR+RBwQQQQCMUAdJRQOgooAKKKKACiiigAooooAKKKKACiiigAooooAKKKK&#10;AEZQQQQDmvI28H+JPgH4r8H6N8OPB/hh/hfdXl3HrmmWQ+w3+jTXVw9yb+AvIIJLfzpJfNgCLIBJ&#10;ujLbfKPrtIRnFAGX4L8a6P8AELw5b6voGraZrukXZbyL3T7pLq3m2sVbbIhKnDBgcHggjtWrXztr&#10;vgDTf+Ccfw28S638JfhZq/ifS/FPjA+I/Efh/Q7pjPYC5iSO7u9PtNj+Y2+GOQ2kewM00zhgcqfo&#10;fcSQcY5/yaAHUUDpx0ooAKKKKACjNGaYzndgA57+lAD6M9u9eW/tN/tsfCn9jLw/Zal8UfHWgeDY&#10;dTLLYQ3s+bvUnUqGjtrdA01w43L8kSM3I4r4p1j/AIOAdZ+OGpFv2cP2dvHPxX8MwwTPc+MNfvB4&#10;T0GFhjyzFJPFI06nIdjiMJH+8YqiyPGAfpKkobHP3hkdjWB8Q/i14X+EuiDUvFHiLRfD1g8iwpPq&#10;F5HbpLI/3I1LkbnY8KoyWPABNfmT8RdY/ba/ay8OzW+o/G3wZ8EdOuLme3hsvhz4SvdVvdUjjIZ0&#10;l1C5TzdPcxsip5UTSibdCVacfZ24GL/gj38A/GOqeFdc+K2qfFX4lfEDUU3afe+J9XufENjcTwu4&#10;jklKItmUZbVN6PmD7O0z73hUXKgH1b49/wCDiP8AZl0HVLKy8Ja94r+LGoX4byofBHh641KNSsc0&#10;hDzuI7eMhYWLB5BsUh22xhnXxj4x/wDBVT9rz42zappXwk+CXg74XQWmoyWN5qHjjX4NR16ws9rx&#10;m5TTLWXEc6zRybRMZEJicbHSK4eL0X4bfDz4S/A/w/pGkXFp4gudS0GcwW9lptlcWMs00EemozRw&#10;W7p5U1wY4ZkjmPmrfTqqlbsKo7b4w+LtM8BfGzxF4+h07XNP8QW7m21bT7J2edGNrp0TJLJFdiCM&#10;SJ9jZtgSVxFY+YcNaYAPmPxj+yB8Z/iN4TuvEHx8/ay+KWv+HdZhi1O08L+EdOPg6RZY5ZjGVkgJ&#10;Zo828SSRDIP2vcjCQ2zHR+Bf/BJ79nz4afDiLxpZ+GJ1TV7j7TPDq0gv01lYjZhbaQ3kEqf6uW4V&#10;guD5YuInJhkvI29o8SazaRa54ju49O1uW5jXUnvVuIZpI41d9QjTNpLqeQH8i4O8R7Dt1AsUL3wk&#10;x9b8d6b4J0a08b64t34ZstAt7No573WodM0nUUaLSRGXhm1CLyJ43YqvztGyvYyAu0Vl9mAKX/DO&#10;3g/9oP4K2niYaK9nfaHawWtpFptq5bTXjivW+Vv7PaRJyEty0iq0rOlrKJBLBZSRcdBqn/DPXw28&#10;G/DP4leNfAyeIvFOo6n4Q8FAeE7nTYfFUUD6auJA8EsEUjpdXiYMUtsxkhWOFrc3VrOnxX+MkMPx&#10;a0zTvA/g7xzP4X8V2UZi8SaNfWcvhPR9Mlh1a3m1DN1dNauCfLnWFJhIwhviIAst2t9yXxs/4J7W&#10;37TMSreeKfhHN8MNX8VznRdD0a3mX+zURLWFJJp/tyFp23tkRuxWS6gAYMLW404A9e+NHjfS/wBn&#10;34TaF4m8W+KdA0G4As4EnvdMv7LTbW5l0h1zNOzpKxa7srXbEqmeIEvuE5S7tsbxr8cPhjB8PvCu&#10;r+FrXW9Zun0C1fS/Deg6W/2S/V7tYRdxXEi2ts9gzXLRcWjqDKsaQyQlrKf5n/Zy+F/hH9jjwj8Q&#10;PB3xO1Hw/qWm+K/Ei614K13TvFXnDU4JDdyR2s7LCJrm6intnMhyyPHHJEIWSY2eofWf7RHxT8Pf&#10;CGxutV8feG73TlurOWfw9/xMLnxG0+ZYB9mk06GKV1IHmbojd/NNOpSZRFHc2ABzHgHxj+0V8Wf2&#10;rvDvi3X4NAsdDt7lra3iguJk1yO/e1huZbGSzla3iSASxQoluxlYxLM7TA41SLpvA/gebw18Nxda&#10;x8X/AIieN9Sv9Rtb+7jv7i302OKCI6hBJAGtprWWONIIJJHYxGTzIP8Aj2cf8S+PP+J/7WnxH+Ik&#10;3g6bwdpkvwtbUNVgW/Gs2Jvrjd9hs7lrVbX7MWtmOY5ojLJJLuVlMEkwSwl4/Q/CE2o/GDRfHWi2&#10;PxGEviawNrf6bF4mkufDFgpR7G4sxaC1uLFYxFZKjO0wxvd/tLReZqEQBatvGPw++FXwHu9R+EEn&#10;hW+lbVbuBNMn1lLbQLq4hWG6kkW5fVI42JkZWkkVpwyGVWmMZlv20Pj34W8Z+Hfhx4d+KF18U9d8&#10;F+I9MtlfUPCWh6nbajous3K3UiLbvPdzpdrE8FrJCypDFM7S4jg81BaJb+MHxsuf2R/hvofibTfD&#10;3j24uRrdzpdn4X8Lt9rn1C+lW0FvbQ2i6YYIis6IdpWARSRyMYzKWsGwvAnwJ8fT/ELTtf1vxLq0&#10;fhFLWztr3wHFdmWxuLq9s76K4e+mW3kWe2ggn2xQkQ2+xEkkmNssV0ADC8YeIrLxn+zhqvxR+Fre&#10;CIfF8viwWXii9luEhsNSks7hI4bqeRr1/tnlvNFnNyLZUdz9uZI1urjpdV/ZR8AnTfDfj3xZZ2fh&#10;z4lvYz+XJZ6bpSWul3IlvVW0J+0sUaV2VMMqTXTmQyRiV5YYPRPB/wAK9B8JaUlxr1zqWn+FNP1E&#10;6c+lafNqUl/Ji/02WGSL7LFFIt0L2SZwI1juTcXDHy1nLxJwfxAm8G6X4BtNT8VaLb+H/AVp9rvY&#10;tYsLqSCzubaPSZ41gLG7SEQTWNtASYyUNukcePsjwkgHYeKvjdpOh6t4VuLLS77xR4j8WX8MukaY&#10;ml6OmmujbMPPqKtPBAkcMkkxf50Ki2EJkQWrSpFo3gj4CeLotS0zwJ8QdK+JOvywzwW0rR3r3MrL&#10;DPHNNJKLmQK9zbF40yPKSe52rDJJdx1zHwwt/Cd5deJPHtho3jnWtP8AEx086LLLY3Ed9o1q+puI&#10;bCOT+0FnGpyXN7qBkuWkWZrp5k+WeGbf2fiLx7ZeB/h6ul2nhiPS9ZutKurXw5cz2sC22mMdOWOC&#10;Pd9sntvLkVrVCGR41hNsHjEJgjQA7D4e/C3w54J/aCTxJYad8QD4+1PXr06lfNbJDbaZPK1xmCSf&#10;7FieB0mkZnzJEDDaLu8u3tFhp+E5/D/h7RrjWtMtPG7+JrbRfs18Dp9/FBdf6Sjx28mNMVriGKRI&#10;lUMGbYbwuHae5kudKPV9S8U+MNXsPGngDw7eQ33ij7HYyxXESiYS3d5HGxg+3Ku5BFO3yAO0tzeJ&#10;sLRzTXXk/hDwzHD4E1fS/FPirR2hvtD8uO5l1iFre9dPIYMqSSyxJC4igyywqqRSWxWLaLW20wA8&#10;K/4LfRx/tA/DLw/8LvCd/a6D8S/GHi3S9BgcQPay2lu+qWxtrq3AtLZiQbTe7xSMrCJcxy+VDJZf&#10;snrLyWfh+6aN5Fmit3Kuv3gwU4I+Vuc/7LfQ9K/GPx8fCfxR/wCCuP7GngDwnF9msrPxZrniq3kt&#10;pJIrGaDTYbyQeW21lYbo2QKQ5JWQhkEjXl9+zniZgnh6/YhCBbyEhxlT8p4I3Lx/wJfqOtAB4auJ&#10;brw/YyTPJJM9vGzsw+ZmKgkn5E5z/sL/ALq9BerP8JuH8LaawWNQbWIgIMKPkHAG5sD/AIE31PWt&#10;CgAooooAKKKKACiiigAooooAKKKKACiiigAooooAKKKKACiiigAooooAKKKKACiiigAooooAKKKK&#10;ACiiigAooooAKKKKACiiigAooooAKKKKACiiigAooooAKKKKACiiigAooooAKKKKACiiigAooooA&#10;KKKKACiiigAooooAKKKKACiiigAooooAK/NP9vCBdE/4OQf2I7+a1ilTWvDXizToZFWHfFJFYzTF&#10;mL2xbbtfA2T7su3ESl/tH6WV+Zv/AAULa20D/g40/YT1C8e0lj1LR/FmnwrcSyoLOUafKVkTFxsM&#10;khkEYBhGc43SnyxAAfplRRRQAUUUUADKHUqwBB4IPINeVeN/BXjXwd8YPCeueEdc0Ow+HdrBPa+L&#10;PDd3pxYCBYp5YbzTmhw0d0J2RJEkEkckR+VUkQF/VaKAMH4a/E3QPjB4I0zxL4Y1jT9d0HWYRcWV&#10;7ZyiSKdCMjBHQjoQcEEEEAgit6vHPE3w41X9nvX7LUvhP4J8LvpHirxQ+o+OtMtIksL3UJbwQwvq&#10;0UuRG88PlI0qSDM0YbDB0VX9cs7+G+UvBLHOiu8RaNgyhkYqy5HdWUqR2II60AT0UUUAFFFFABRR&#10;RQAUUUUAFFFFABRRRQAUUUUAFFGQOvFAOaADA64rw/x34Uvv2Z/iD8QPjFDrfxX8baNrdhai98A2&#10;Cpq0NrPEYIEu9Mgco8B8oSNPCjlJTmQIJAfM9wz9eKasmSAAcfSgDL8A+NdM+JPgbRvEeiXX27Rv&#10;EFjDqVhcbGTz7eaNZI32sAwyjKcEAjPIrWr4k/bZ/wCCmPww/Yf+M1t8Q/En7QPhlfBiaTFpOteA&#10;LZY9Vv2lLX0ltqNktuWljmeRWhkEuIXjhHzLIihvAfEn/Bx54o+PXg061+zh+z14h8ZaG8t/GPEP&#10;jHW7PQLGeK2iJae2tvNa5uo0YlpdigqIyvLE7AD9WHYIMkgCvGf2p/8AgoX8Ff2KbG0n+KPxL8J+&#10;D2vw32W1vbwG7utoYkpCm6Qj5WGQuM4GckA/mV8TvE/7SPx08beHLX4xftDX3g/TrHWF06+8PfDT&#10;Q73T7S9driVRtuYle9nmH2a4VFJSF2jVgEAhOoXf2Tv2CPgL8Cm1jxF4E+HE2oeIEnsdZvNT1lJ/&#10;EF99okEUsctubm0uzCTBc3DK3kb3SdmkBdXOlgHrfxk/4OEL/wCJFpFp/wCzL8GfFvxIu9W02a9s&#10;PFPiuFvC3haERoXaRpLvy5JIwqTnP7oObaUK5Ecjx+QeFr39rz9t/wAOXK/F/wDaFsPh54a1LUWe&#10;TSfgzc2dnqFusUkQMEGo7ppyG+0WwCgtLlyCHdreG7+vvi38RH8OePJdT0zR/Ec95qsmpLcmIu0g&#10;JnmiWYCPTJ3wvlWBUqjp/o8O9iJIzqXO/AvWUvJLe611/HLaxp9haw29ve6jLY3N8i3NmzWpX7Gh&#10;mO2O9AlnI8yGS5JmCtctYgHyj+z3+wd8ANN+EM0WseF/CniSTSHtH/tzxHPBr+u3Uxtbh5LmWcak&#10;ywtLLG7mOMQJGoJ3bYnu7P6g+GCeAvip4gs9D0nxH8QPD+l2usyaNaxWervp82sLNeG4lmuLeUvF&#10;E6yTxxyCRopn+1GPyI2mtoGfZi7+K9m2reJNK8Y6bfWulTLZW/8Awkdza3d0yLfN9p8uHS4vKdZm&#10;tuBDuLW1k20ubeO88P8AjN+1n8KPAei6f451TTPHXjzUfEvim8vNN8PeG9Un1GRraOBZbsrcTWtu&#10;YbWGGK4hVXxGIrq8TzgrTvbgHvt14A8IH4ReHxFqJ1DUfDk1ykWoTQ2LW9jdTaSDIPs8zCyW2a2k&#10;MnkW8v2dlCOzmATTqviXRfBug+KHs9PHiCZrLSbiG3ma30Nr1lXV5FLDbEboyG72Y2AksV4+3mJW&#10;8X+Kes6dfXfhG+fwNoWo+BribTJdb1DxL48urbUtRvYjDCluLQWzTRyi7azlW52W8lxdRWxSNp2t&#10;RJZ8TfCWODwh4u0PV77wh4h8C+M7bUtEm8MaVd3+lWOj6StyyP5RW7zE0lot3uKPFCqA+UBZi9mo&#10;A6f46fG/4efCTwNo3i3Uw1podjLdW6Taz/wjtmSP7ItIUUbrd97TKIY1FuCjLKWO6xCg7+ufGPUN&#10;K/aNF7Z/Dn4na5a+JdGbUkuxoVrDpOly3tutx/pFi1oL/wD1u9PNkgldS8oBDveB8D4P/CLwH+y5&#10;8OYo/hz4O8X2LXUyapJpEEGtzyxyXViszswuNSO+584EkrI0qzm2j4ujby16gf2hLmHxLbeJ7XQb&#10;u8bxPLqEkMdlqELzRR+VFMztcx6ngxrD5LM/ypsW2B2KtqkQB4hY/s3aj8NviZ8TtZ8RTR+HvAmv&#10;vc+HvDw8L6Pcx6zo1rL5sYuBcnTdiSJL8kMSxmONI7LDuILFbat8Hf2VIfBUGsWHjGy13xxo6mPU&#10;YZNcj1PVtatY5nh8tIrw6YjgRpLeBYwCVWVo/kJv3vvd/CHjt/A/iu51TxrqGk2epXrWn2W0YwaU&#10;thK13cRTS5GqPIJcvdq+6QjKzhQZZLtrnxnwv8VPD/j/AOLmo+FPE/w1udKk8N+HLm81VtQ+0nwq&#10;ySiyuLLzNTlujuKG7ggiS3Mi+UkEjRxiO1gswD2W08DeDPCvgjxJd6xpVvp/h7wSGsDcTafqTXdn&#10;aD7fJOq3kkSIsbRx2cgZYpNrwRDflbN7Xxj4hfEzwJ4a+GmjaH8PoNZ+KejeL/EVxo1nPpGsRXaK&#10;6ppzF11Lz8KDJfeSJHjj8tpnVVfdJFqXCR/swRTeG/G+rfHZPBPiXwrrfiCLWJvD+tFLe1ufKsr+&#10;IiKCO6urht93ZW0zrHI0iTSXSxq5W7OofQknjL4cfD74b6X4yW00HTLWQ2ks/l2FxeJBbJ/Ykscc&#10;YkszMQguowuZS+HQfujGDpgB8i/Fr4B6r4b8deJfDvxVgh1r4e+IfDzBPC01pcvfQylLqSK9NwLq&#10;QxTp9gaRUjmEbFLcloyjT6f3Hwf0Bv2Sv2lvGnwr0X4WJ4Q8GajNDZ+HtYsddvII9ZXZbhzfyrdS&#10;JDdgyIqmW3QyJdRMEZpFsr33fV/jxYaN8UrLWtYh8KS61pFlqk8yNayTiFraTUwYUuFt1mMSC3lT&#10;ciFisQwcsF1XH+L2q6h+0fa2vhvxVpWkT6F4tvZrebwrd6FcSw3NqkEcUm03UEEm3dcOxdshfMmw&#10;6jdcaWAbug+OfEfi/wCMa6layaTqF9nSbi0to/EE8sMrTWSzDNkuom3fd5bOqMqI3lgiWRPMvrPy&#10;Lw58XfE3g/8AaJ03wp4c8O6XcaPrvhya1m8Tabql1HdW0d1f3qPL9nuJRHJIs7TAHyjIklxEPLSV&#10;006fzD4Q/EbxhqOk/C/4N/GKTxn4b0O9Mt/Y6nr2o3dlP4gubG6F1BpF1stTNcrdIYIGhUurKLdR&#10;+9CRX3v0ngS90e/8UeDLbwdDY+DtO0Wfwumm2VnFaeG5tMJMGwwz2AhljEHmq2+7kREuLkpIkJnu&#10;LMAw/gT8OfDv7KHjMeDdD17TNct9dSfXNTj11LHU7rUmm02wkmmlZ79Ujt3+yqRHC5haJJk/d20X&#10;2uP1T/hD9Fl0HUbnxFbadd3F3qGmPHZyxaPPFcTO15aKgWYRTCZbrfIFQSXO9BiJrlpY688/4QrU&#10;NV1PT2ttN0jWvHegR2WozzpeajDaXt2kFvMiSaUtstu0cUyWpYQlJvNjtWKLc/Zrab0nwZqPgj4P&#10;eBb4R2OkaB4vsNAntRpk8UraUYPPvkk+U7rGJ0UzzKpxGsEc6pMtmJZkAL2hQ/DPwl8K/F2rXnhS&#10;xn0J9enuJNDuW0MWQ04HTgIIxO6JHbCBYBxILYgbjKYTFIfHfGuv6Z+0f4wn+EOpfDTVNS0q6t5t&#10;cv8AUbiSLTn069ty/wDZyxulmszyyTxXUpQF5UaAq6GczK3ongj9oOzsvhndeKvEek22h/Euz1W7&#10;u7HSVsbqOy1HUnFm0olgiPlri6kSDy5cyteGPC/bSqVwH7HWj+P9J/ZM0w+MtVsdV+I2v3k17rF9&#10;YaXBc6dptmx1G1RbWWeaC3nt4raFmiMqXASBkUie1SONQD5w/ah/4LLfDz4J/E67+E3hL4L6j8RI&#10;dGsbTUvEOneG9OTU9MsdNj2XLJFG1tHiIoIE3NEkAjlTKvBFb26XrT/gtf4Nm/ZQg+LkWueHrbTE&#10;gu5brToYJ5Nci1KS3ltbSFd0yvG5uftdwQ8p8yLLxzPcxXF1P8tf8FAPFXg7Uv8AgpP8ZNU+F3xk&#10;1r9nX4/WV9FF4k+3XFlo3hzxHIkkU0sqXBv38i4j2xvsO5mmiA2hzJKPlv4/ftJeJf2mP+CZ2t+L&#10;NdXQLjxT4G+Lmk2MOs+H9FtdMtkgfTdUk81Et44toknVXLPGB/qkQokaRIAfsF/wT7/4KqaB+29+&#10;0tr2hWugeKPhl8QtM1az1650nUdFu01O/iklcSzSNBnA8qayid5l8s7FJiaD7LDZez/BjxFY+JfB&#10;8dnZNYeHdJutKv7XW9Y07T7y30h9trbX3nSXAZJYYpZJTckTKDKDcguGlku9Q/Nj/gmB8Rfirpf/&#10;AAU81fwLafE/SvilP4g0TTtXv9Z1K/gnn07UW1KzlliLQSFZLltsryWvnxyKWk2zCeISSfpLceKd&#10;P8U6zoWtaz/Y9vrdhoeoz28T2H2EyW8OkQGEpbfYysubeaBiqqDIhG6CRU+wWIB5N+w5oukfHT/g&#10;4W1d08N2sVt+z14CvbLTdQmu2F49xc3slp5jgxkzbIPNgUvL8qH7sYK29v8Arb4saRfC+pGFUaYW&#10;spQMzKC2w4BKhiBnuFJ9Aelfnl/wRD8P674w/a+/bJ+JXiXwyui6jrHje08NpcMvlGZ7GCR7lUgI&#10;JgHm3IZlSSRCcDfM8b3E36E+OHlj8Gau0Cq862UxjVgGBby2wCCyg846so9x1oAXwU0reDtJM6Ik&#10;5s4TIqszqrbBkAsqsRnuVU+oHStOsX4eG4k8BaG9yFW4fT7cyqqqqq/lruACs4AzngOw9GPU7VAB&#10;RRRQAUUUUAFFFFABRRRQAUUUUAFFFFABRRRQAUUUUAFFFFABRRRQAUUUUAFFFFABRRRQAUUUUAFF&#10;FFABRRRQAUUUUAFFFFABRRRQAUUUUAFFFFABRRRQAUUUUAFFFFABRRRQAUUUUAFFFFABRRRQAUUU&#10;UAFFFFABRRRQAUUUUAFFFFABRRRQAV+aH/BRlLq8/wCDiT9gOC5jtZNLjsfGUtuCAZPPGluXJzEO&#10;AFhKnzXwQfkj+9L+l9fm7/wUka207/gv7/wT4uprvTojNH43g2Fis6k6SgTeS+3a7PtQBQSwcZbK&#10;hQD9IqKKKACiiigAooooAK8N+LGjJ+xb4H+IvxH+H/gLxF42v9auo9b1jwtpGoBGuZFBFzd2VtJ+&#10;6+0up8yREKG4ZM5MjfP7lR16igCvpd+up6db3KxyxLcRrIElXa6bgDhh2Izgj1qxXinjX4Qv8Efj&#10;N47+OWn634/1e2m8ISR6p4FsH+32ur3NmvmwXFnA+WivDEjwCOFkjlMillLjce1/Z7/aA8KftRfB&#10;nw/4+8D6qmt+F/EtubiyukVlJ2u0ckbq2GSSORHjdG+ZHRlIBBoA7aigUUAFFFFABRRRQAUUUUAF&#10;FGcdaiubuK1geWWVIoogWd2OFQDkknoAMHk0ASk4GaM18TftW/8ABeb4Hfs5+NdR8GeHG8UfGr4i&#10;aYYTd+GPh/pr6vdWqyyQRI8koxAi77iFf9YSGdVIDMAfmn4p/wDBQT9t/wDab8NiXwv4K+GP7NPh&#10;PU7OT/ib6z4nsvE2qzwywhhPZsksVsJoo457hTJhGjGSQI2JAP1R+InxL8OfCbwzc654r8QaJ4X0&#10;S0KCbUNWvorK1iLsEUNJKVRdzEKMnksAOa+KfiP/AMHFf7Puj+ONS8J/DuP4hfHbxbpcojuNM+Hf&#10;hi41ZIAUBErXJ2W5hDskbSI77WcDHBI+WvB//BK/TdO+Jtl42+P3xK+Inxrs7CysrbXIPG97Yyab&#10;qe4RSMgt31BoV2zqkIWRX2PKm0mXZOn0n8NNT0zwnc2x0U6dpPg/xTYqpmis/DbWPhXT7S2urLzF&#10;WJzHcLHEtszyFWIjRssYtltEAeceM/8AgpB+23+0Dp3iy38CfBfwf8BdP06ASWeseOl1LW764UkL&#10;uhhsrZ4AQ7xE+YXwkgfY43beJ+OH/BPf4s/G39nPUPFP7Q/x28c/EvUdNSfV38I6Xd3Hhfw5bkG6&#10;GDFbwxTSNH9lWRRK643PGuzImk+lNC0HT/CnjaC88H3tnf6rJYXWqRM+l6ZHo2muUsdRuDIIWBll&#10;ZUCKJJGkIijbzkfzrybN1G+0+1s9V8S6JqnhXUo7dNNha4aK2vNOsreQ6pbKbdI7cJKrFpX3ojuT&#10;K/7nyxHYxAHlek/8E9/gj+zDpOjfE7w58GPhtGNPuLSOz0+40W/S5ikkubcMXuZR50y+XeSKC8bN&#10;Iw8wo6eVa2svxz+FeveAP+FZeI/g94a8F6D4F1+OS58WaFC39iW2qWbmLzZZiLqN5pxDb6hdFUne&#10;NjLIGkJkllv/AHLxDr2v22lS6xqt14Ys7O/cT2sV1ZxrBNqwu7e6eRbMQiT502EP9o2lUU+aNrah&#10;dZfjXxb47sdN8HS+DNVutL0+8tru/t7nStNiuo4oIbe4eHfGbBljDTpLhMRSMJ5SkJ3C304Ar6H+&#10;1hpPxV1vRNT8F6j4Wv8ASIfFdtp1tHba+/2S9jee4ZAwF6jK6xOFWFUkBFuitA/lGHTOd+JnxouD&#10;qOna7Y+INAsdIvNPsYJrC61+W2e5eBYPN8lv7UiYtl4yWaZldJGIz5qyar4r+0r8ZvG37MH7UHio&#10;fA/4W+KPEPiXXPE9jr3xEXRtL86y1W2ZZpJJRGQqW97MkUaDYivORaFpSuy6v+nv/AHxU/aG/Zh0&#10;OL4o+J/FniS712dLjVdC0Jb7R5Wh0+AMYZrswSuiuiOmwP8AvrhboPCzzSppwB7b+0t+1Jofwt1K&#10;z1RES/iuPt2nTRWuoSo9vLPeahbIw/4mSKY43Idm3QsgtchU8ljpfKx+J/Gtz8fofGF1feBtK+Gv&#10;hWx0u/u7l/E93Nc6iFtNNDKLU3u2NA92MnzLgyiThWMyjUum+Efh+b9nj4gaJo3hmx1Xw3o1prrW&#10;uieH1vZIrOz0wm4jKrBFbMhijSeL77RoAlkWlCray302tePmt/G9tqGu+I/EaR6hpVtdR2I1vUoh&#10;YJHbQSM6yrCkpYLa3RjDyBpZFu4zuaW7SyAPIPgX+ztZ/CP4bajrmpeOz4h8Oa14YluF02+NutqL&#10;aWfUQunwxafdBTD/AMfMzpc3DBBHO3mqVdrD1/wBJ4D8OzWEfgDwt4B0DwtF4mOmWvhbRNJtY9Cv&#10;I3NqZL02tq3lPOs4h8uWQxSxm7jXyJJXhjuH2/xcspPinrctzrF2Z/B2gahbaVHc+KZ5Z7j/AEkJ&#10;I0chb7XuljvIQ3l/aGybJkTCWMtzpX0U13r7a3odh9ltrPWbG4sL2535s5rqCSRrhYpJBJD5Z2L5&#10;UaGFEFxG0kKTXwhAOD+PPijUfEnwl8Jar4QOkXVhZWtxbvoWpx6XcWtsi2l3DDcCKKNrXa7wOD5c&#10;vlJFbyqwihW8aLqfi3qej/Az4gweMNH8N2Gs6p4g1aSQzWWjWSeVd/2pZQi3dY7D7TIqXONzgtIJ&#10;QELG5e0xz3xJv5dQuPDsvhPTNV1PT/Fd9di6tNeW4m1S3NmZP9MKXWoJJGrS/ZzGzeV8728m8Tiy&#10;A6z4xi70D/hG9U8MSSaZLqdxPfXdpNNYTgvJEZDbuJtRRIkRIpW8qIlAqXA/1D3McwBgeNNYtIfD&#10;KeN/7P8ADDWY8O6XcW91b2EMippzabLG87iPRWdLdovOUM48po45AFjhWaBpb39sXw94r+MPiHwn&#10;pNjZX/xQ0fTtW1VfDZ0q4juI7XbPcq1zA2mfJK811AqmUFiJpAjOzzGfwLxH+0d4g/aZ8M63D8Dv&#10;Fv8Awj2v6PrmlaBdahqmlCK2T7LKlvfy2Jub9o76YyiKIG3mQb7q3kMzXItZ09d1fwTZaL8dtU8Y&#10;wOuveKX1q6e9sxcadBNBa/ZpPtE6NHdrckMJA/zXKeUl1GSrQQW1vCAZvgz9m+X4h/A1PD3xu8Da&#10;PquvNrUE0fh/w5ps1noFykMFvDZW16IdMSGWNDERNKY/JkMdo5QRLaw2+78JJ/HWofD7UNan0Cz0&#10;nWIY728m0qTwTJcpqG+BJ54obceVAkv2mS6jVWGSzS/M7farm/l+DPhDw/8ABnwlqVzqWk2U/jDw&#10;9py2ttDcquqyWoF+sdkksa33n7llih3tcyttljd2na4+13VzFovi/UdH1WxstV+1+EPGmqWuqXlo&#10;lroySXWsSR2ltcXCszWUjABw8chG12kjcJEcJbaeAbXhDxLq3j/x9r+i6lpugaD4j0/U7JNIg1TQ&#10;luLe0jK6gsqRwq1sksbrZwSK/kyvMESUhBGiabr/ABM8cXvxC+HtmE1G7i8XaLq4la2CwwPBfhdN&#10;i8tbeS+WIHzJHUIioD5qjfIs/wDxM69z4V1PWfDOveJPBklxovirVr2yeG9u5Ga4ktbm6mdoi0tj&#10;crJEhe0ChXMcESxsrtEPO1Dgfj38ZfG3wu+Btj4g8BeHPHHiPxRr96umTabpOliaeFkeMy3krTWf&#10;lwxeZNfMSdzZadBCj7o9NANj4jfH7X/h58IJ30yz1LXfiXHDNcWtlbebe3890k2oKYFt4bu4UK8q&#10;qrxKjqogbBVYGbS+Th8N+LPGvxP8DfEzx34O0OP4m+DWSOXSG8UNcRaVeTWUNtcrYW8l35CPM94q&#10;K7KjBJoWYeYsSajFL8Brzwf4g1Dx/okvijxH4z8bwXs3iG4tPEt7cNo6ypchbGynNowit4lMU0MM&#10;SOjMlm6kt9nbUOw0ZPEvj34pWerazfaxYR+Go9Pklmt9SC2tzH50W/zClpAQ65n80SxoqCS8iDhf&#10;tP8AZwAeDviV4++Lfie5tNRsUtvGNlfww6bbQQOkEpgebeNi6k8TnzYXVlbaH+zPuYCGSfT/ACXX&#10;vj14i/Y00rTfCHxV+IV7rV/BqEnhbSNZ1rQWk1PyJbW2jEFzf2xAbzjPvDS26SyEQSyJ5n2e2uvd&#10;rr4patJ4hutcMVppklrMbi4ax8U31/pt19mieM2zwPbhVSQiMg26fM8ltKS7GzjvOC+IXgPwVqXx&#10;ea3v/D/hC4sbvWkS0kv9Xl1bTknJuJI50tpm+zq4SSZzFGDGqQ3UYkMLag1qAdPf2GoaP4j8Q30+&#10;k3niD4rwW2ix2FxDpmj2Gr2l6bOJiUdFmmWaQRXSnzQ0So7BA1vHdTJf8ceFLnx20Oo6ppepaz4v&#10;stJMuk2OrxWc/iBrGPULhk1DD6cblFijWBwEbzAzqoT7WImbwW+8a/Ez9nrUtetfidqvgTxp4V1n&#10;VtOks/EmnmT7N4bW43R2umuDcxwOYZxaRrdtPHKzPZzTEXLWb1714n+CWm+CV1F7++0zU7eDQZ7y&#10;008afC2iW0kE7I4Ecl79ltk+ySSnyC0aGOK7Cn7Obu3kAPLPEuj2v7bP7RWjeAfF2j/EvSPit4Bl&#10;tfF/nx6nY29mY5I47KJblltTLLOJ7fcy/ZzAyKZC7W22JvWtc1nXPiT4Y8J2/wDYvifQ9Zie4u7+&#10;5t1utOu2QXl7bFw8WltI5lFw0g3tHcI7o6lJiZq86+FPh9PHPwi1zxfqnhbxD4N1y81saVDpzyxW&#10;H9p6WJTAkjxS3cLxyzXDed87mdX1GFklkufJu49G5+GWrXnwX+HFlB4lhn0uOCO61a/lg0m1UiGe&#10;8No0a210lmQ/ml/IVTavFEQyG3ElnIAZf7bv/BJzwR+3/wDHDS/EPjbwlp0/jS2gfTL2+SylE+om&#10;3ubKONZZkskhJMbzESujAFlYb7dDCMnUP2I/C/hz4MTfD/R/hR4f1rw3dz2cWqeHbfwleQ2Iiisr&#10;+Z44heAhw0+dmxo5EklwZkuidQPpHxM+FsHh7w9pXhbR49P1PQtcM0+pz3k9nFcWkMjabNNFE4nW&#10;dTv2j7QsxneTZum+0SJfLF4g8ceFNJ8Qajqtrrvge+1L7LpMN2qrZSwi1WzvLUG3SO2CXB+zFHEq&#10;xSPslB+zmHy9PYAo/suf8E+vDP7D3xRh/wCFdfDWPwdrOtJb2182jWzzvE0Wo2KsXuzL5fltBKXO&#10;2NdypO7oAfsMUXxK8VX/AIO1HxL8SZPFOoy2tr4VvrR7i31RpTarbaNNdRBWGpPufYWlTyw7AIZP&#10;OBb+0Lv1W9XxRoXxfibWJfAPh/W9WulTRY7pIbp2u59RtLgyPaR2omUsJId6pMwUxpmVXRtQk+Of&#10;+Cm3xH8YfAv9hX4l+KrGCW8tNVgfwxpWir4dh06dbrULG605bjZLp8E4lhMsaKF2iXbImyLK2NuA&#10;fTn/AAbdfD3U/D3/AATB0Dxfr+qp4h8R/FfXNU8Zajq8kn2i81Jri5ZI5LmcqrTS+XEnzOFYDapV&#10;Cu0fcHxBllh8Ca08DSLMlhOYygJcN5bYIARznPojf7rdD55+wT8Irb4CfsSfCTwZa21jaR+G/COm&#10;WLJaWz28JkW1j8xwju7qWfcx3u7EsSzMSSe/+JciRfDvXmkSB41064LLMqtEw8pshgzKpX1BZRjO&#10;SOoAG/DC4lufhv4fedpXuH022MrSghyxiUkkFIznPqif7q9Bu1z/AMJpI5vhZ4aeJLaOJ9KtWRbd&#10;USFQYVwECM6hcdArsAMYZhyegoAKKKKACiiigAooooAKKKKACiiigAooooAKKKKACiiigAooooAK&#10;KKKACiiigAooooAKKKKACiiigAooooAKKKKACiiigAooooAKKKKACiiigAooooAKKKKACiiigAoo&#10;ooAKKKKACiiigAooooAKKKKACiiigAooooAKKKKACiiigAooooAKKKKACvzW/wCCuGjXy/8ABZ7/&#10;AIJ0arZacJo4/EHiuzubpw8cUYexsmVGkWN/n2LO6IQAxRhuQbpF/SmvzL/4LR2Nmn/BWj/gnLqN&#10;y+nySW/jfXbWO2vEtnjfzYtPxKBLcRP5iOkZQor7XZDhpPKhnAP00ooooAKKKKACiiigAooooADy&#10;CPWvIvHvwk+Idl+0H4H8S+BvGOl6V4GsYp7DxT4PvtPU2moRSP5i3tpLGA8N4jk53lo5FYjCN859&#10;dooA534YfFbw98ZPCq634Y1ex1rSzcTWhntn3COeGRopoXBwUkjkVlZWAKlSCBXRZryL4seCfGnw&#10;01e31/4SaL4OkXU9bOq+MtFuLf7LdeJ98MFsZobsOEiuo4YUIMqOsohSMtH98eleG/FuleLba4m0&#10;nUrLU4bO7msJ3tbhZlhuIZGjmhcqTtkR1ZWU4KsCDg0AadFHTrRQAUUUjNggZAJ6UAKT7ZrP8T+L&#10;NM8E+H7zV9a1Gx0jStOha4u728uEgt7WJQWaSSRyFRQASWJAAFfKX7bf/BZX4W/sh/Ee5+Gmmx61&#10;8S/jS2nS39l4K8M2zXV0u2J5FN3MAYrSIIrO7ynMcQMjLtwT8A/Gv9k79pD/AIKp+HNF8c/tHaTP&#10;rPhK0S4utC+FHhKw1CystNmbzPMGqzZhuZ7iP7KiGISBopHUJiQzQsAfVX7Xn/BezTtJ1XUvBX7N&#10;fgbUvjn49hjBGsoy2ngnTPmuElkn1NnVJPI+zSu6xHYUilPnL5UhT528Wfs//tJft12don7TPxPu&#10;x4N8T69BCfAHwy1aPStKlghmTbJNcr5t1JZzRX9nIsM6pLIwiAZZntEuPZPhB8J/Fvwx+Dmp+GPA&#10;vgjw9o/hDS4YryKx0rUr+zsbi8e3vDZs8wuI1EjMtkpjjMgVZ4njd449Okk9M8FeBPiTpXw+8MWh&#10;17xpBpsyC81GKKfT7uxWE21mbtWM90d9sly7fdUBTGVZTC1ylyAeKeFvg74d/ZU8A6DoXw7+HL6X&#10;pM+ixXDXsn9jpf3MBGpbFmuFtJo3je2DKHeUxGB2ORBDqDL7N8RJJfA/xagD+D9TsLrxbNfXU01r&#10;pwfUJreCfTt04+zadJc75LplmRy+5XdCzxTtbLFma18OfGHiv4aRSa5qPihPDdnpc0d8Eh060sIb&#10;oC6hRp9t/wCYbgwuFDmUtmZZGfz1tJLbqNW8P6n4h8QWt9cyeIDotjemykayTRdOt5bWKbT5C9yI&#10;7gJPE04jZfkyAUVlMD3MN0AWNQ1N/A/ii4iTwgutfD28gt5Y9Mu7G6ureWCTTZbPBt20uSRQ8CNG&#10;+6U7Io8YWItE/LeE/AviTwn8WdQ13XLe5h0S4/tGzE+hWWqQasbSXUg15FbyRWouI2lmkLkGVneR&#10;i4YzGK5iv+LfBFn498UeIPFGj6JrUiXx064U27aR5c8Qsbt2WVBdCCRQrSiTaiMVjyrGaK2uLeh4&#10;d+FWnePb7xXf6zZ2nhzSPOuEuryx0jR9TivI/tscMybmMqS7FmEhUWyZdUXY0ZktpwDa8K6Nbabr&#10;d5ZWst/dXV9E2vRvqmn6kZNMuF0lCbmKZ4Qkk8sJltdrqUSECNIRDus2w7fV/FS6B4YmTUPGJMFu&#10;kk+nT6ZqMV9duNRuIVwk5llMu184a8WVc5abzSLwHjfTX+HPg/UfG9xbfDnTfBlnp1hdT6jrBg0+&#10;Ex/2b5oZpirCMpEG/dnDEyRr5oZlvIfnzWvhT8VvH3gXwF4l+GOt+EPAvh2/s57zW1vfB0Q1y/jg&#10;1eSCK1tLOXSySJUWNMpp6lkTzYoMSfYmAPYfF3xgn8MeIrfTNK8Tat4k8cacNS1U+DYfPs9SurGe&#10;GLbciG8XDW8bwyosyiO2PIWMW7LYjjrv9nvxf8W/ggfE3xp8Ry6t4W1/fqE3h7TdS1H+zWj825ex&#10;N2090F2+ZEFkjVniKyIZJndZr262/g7+zPLZeFLrWYNE8Kaf4j1zVdR1G91ZdATSry5uYdOt5lmk&#10;TyLWW4QsjuAS6ujhBO5P9ot3nhLwJ46+Mnw71GbxT4w1aya31BpUNw9xptzNvjv1iiiij021na4F&#10;1NG3MD5kjciKJibK3AKupePvFMes6fr40iWDwX9rtpo7q28Q3KW9jIl1AHicC8VpVWOSSL7OtsSW&#10;FtmPKmz0/wAP8TX2u/AXx94w+Ofw68BeI9X0jU9ANn4l8NaDru7R9VuVt2lOpmMXpaK+2RO7TZDX&#10;AuJB5pLRXl/7r4Y8M6n4u+Hl9FLLrWlWtpHa6bd3d54omM9qzS2Fy0UtijGKO3SCaMGQMN0QEYma&#10;3WC7uNrTNZv/ABl+0XceIrbVLs6HaLFZLpsvjzVRetcx2FzaPAlm0AldPPtZ8NGjXCTQ3DHdM1xb&#10;WwBy3wL/AGlNQ+NXgTQ/iH4A0q1s/Bfj/WUkaDUDJbvp8dzeLJLC8cl00cd0JJkEjQiQ72RAkm5o&#10;tPZ8L3l+HHw21eLUpbbXdLtfDW+e98ubU7S83aYvkC7AuGtifs0AUIdoVFAEiI8c+oZXxf8Ag58S&#10;NZ/4KFeFfjZ4e1eXwraeF2vdM1/wjqPioy3WuWSSK7i2t22Msu+6tmAMohlAgj2mGK2luOc/Z11/&#10;Rfjv+zk3jz4feGYrR1W9sLm01zxVrGnXOmy2895mBrIbpJGSVbsMqAF2EpJEl1dx24Br2fhq1s/j&#10;1e6jq2pXmvWM2r3kVh4duo486yZ7rU0+yRJO4h5/tC6+VyA32adQpk+0xWWrrVpJd+B9UudT8UEL&#10;p9loZS2i0nSIoLqFrfTxc/JMrWp+aO0IJnAjM1niOURWBn0vBmreD/H/AMNvFvjvxhN4X+Hmnxat&#10;dzHXINetNOnggS5tyPOmNztETwSWreZvKyqbUxgRW1hI/k3gfwh8V/jn8Rb2ysNI+HPw78Dvapp+&#10;tyQa1az6pPMkF4ssoijnDrHJewXf7xrkucyExq8+pBwDrvjX41t/2c9Ta30XRPFHiuLxJqGsWFv4&#10;e0v+zmj0eGOO7jM0hubUWlraqxvxskmG1PtLNGxOoIItO+A+seHf2pNHg8N+JPEHi/wTc2VrJY6H&#10;oscNha6XuFo15dXMiWZkvJpEFveeZvRYVW1CIkx093sfC79hLwx8BNI0a00fxf4d8Itarrkv2J47&#10;KOa9u5JgJtRM8l41w+VmRiTMWKlXcrJBYNbdPo/7NOjaovhe717xf4cg8XaJPBqYkmNmdSltpZA0&#10;UEwnvZsKksEiqIyq75Hj+eGe+juADqbr4OS/Br4eaVptr4bvbSy0fwu2nJDp2kZtIcm583fDDpJh&#10;LB9QK+b5eWjkuG2bGuxNauY/FOpeKr/xTomg6toN3aeMCl6bq2u3MpS41CMPaxGykiWN1mhf5EO9&#10;ppSTHcs878FqHwy+H/h/wlo2q6nqkXhvxhoOi3U39gw29tNcarELm6M8hilnuESN2vUBhWZB5QLA&#10;Kbeyks+s8S+NtE0j4xaN4ntbbR5NX8R+IYtYvvDk2l27azG0RuFt2glt3JuGeONxzPIwkcKP3YWz&#10;IBheHfD3ivQPDmrz+HbHVZri0Z0u54dGvbOSBZJrdRcLNcQCCWMW9tbxtDFAYo41do4mtjDYx0b/&#10;AMHeJvg/c6x8SpLPVpbRIZ9N1G2ht9RtLaXy7Ge7uboGS7VgnmSTndIiSvcMymVZ2nvrra1T4RaV&#10;b+Fr7U7pdAg82a5vbWyv9FSCBLhp7eR5I/JtkeQvCSWMtwCVjikE77X1F+YTxd4Y1T4Z61beIvEN&#10;mum+N4rm38M+GjE/hybxTcLp009ukG7SEkkkUQqimLcCQ+6KPEenQgHJ+I/2qfCvhn4y+D7bXvG3&#10;j3S9X8SXtpbaPpFhdFbdnW8nFw5gW5Rngji0+ZSBZFQZ4hsQeTYWfNfAKRvB3wettU1f4keLdW8Q&#10;eItQ1W8vE8QeNb7TbO3DWiXVnHZhtTiKp5l1EjRhHGXIacbvtd76F+yT8NviP8RP2fVs/HOv6Nof&#10;irxDBb30cdt4dvLOHwrHc6jA0ulCWG1RL6JI0jEk63TC4UxyFgjG9uOp074b3PhPw9pD6z8T9agV&#10;7XW0EltqerwW7M+nK0avvsXLXEZM53MyN9pivJEhaR5LO0AOd8RfGO70jwLZa3pMg0DWo9XD6zo+&#10;seIDbw6JfxT3UbWcedSgiuYFFvgHIjkEIAjKIY9NTxlNNosM3iSBvCWpRafpOmS2l3qGvkmK4Emn&#10;XTkpLf7dpmNrLuM5EjOGLMWRtU7K60e3+EmpQ3Wk+I4PEWma1qcN1osN14n1eygC/ap0hKtHaNHJ&#10;beV9m3PJIYPJksgdwW3mu+f1N/Dev+BLPVJdbk8VudJg05tNk8Qaq81zPEYYWuHlity/nBxeRYgR&#10;Tuhvg8eXvVsgDXfwp4p8dfHyTx3Le+Gor3QJptN0yzs7yC6kuXih1iK3V4WmjdnLmdSAV/1Iz5Za&#10;5Gn1o/hdqPxG8Vy65b3+keGGHie8F3psMOk299bhrvSFkSSOO4lM16JvKPmuvnCSRXRVeO0iuu21&#10;7UU1f4ijSYrj4d3M2nz7Y/DzTSCN4VtnMLNJCDbxsGFk8pk3YF3AGDNDYNcciv8Ap/x9jt9Wk8GJ&#10;rMUgKxi1UXm5YrJlaC62pasii51RkVY1WRNPvkKgz6htAOO8YfBPwb8Tf2ede02XwxZ6l4R1rRpk&#10;vbMah4c02TVJPJ1Yq7rbQbd0f2Z0WaNtqCWQthY78DxbXtV8YfsHePPiVpJ0M2XhG909NH+Fniya&#10;/ttQSO8t57OEjV5JYBesyXhQ7oiZ2e3iQ7pktZq94l+EmpazBoQuvE8U+r6fpt4ZdFvrPTnvyjGV&#10;472Jmu5JN0VxDZKFMyAm5hffvt7IW3mnx3+Gfwg/an8cL4Q+JXxA1PStR0e8vvEsemziytreK3ll&#10;+yfZ7hxdyWbELJcSfZpB5ZFpN+58p7yK5AOv+IHw60vw98JLHxnf6zHqWoaw+jy2+ofblhRNNbTb&#10;i6ncQ29hFcR2n2ezmgQqssXk/aBIn2c3sUnR/ED4LanLpvhrUvDsni14IpL6ab+2otSubwW4vZHh&#10;h3iwW/eRbgw3BLTrcGYRskouI7e6i8d0Sz0jwN4fh8FeKbrX/EPgi4WKLS/EK3NvKdPuzBL5Ng8b&#10;3MgW3AaKBb0SgLLEAZFuIrO7h9le/wDhNo/gG78OanrNzpvhzw/HqC3LtoFhPfQrDqDSzSeVbhlW&#10;Iwec4tzbCF/J8pYTDI9lcAHS/ELw5d3s/g3TdKN6/hC300WX9jatpd3Na2ijTrbzBCv2DYiPbyyR&#10;sjAR/eDI0JurSXkfGkWoXGteHbTxLrFzeSX8unHSL8+HNcXWnjsb64m+yslyLi4kYSL5wUTrcL5S&#10;BZEn8u/XrNJ0D4beOtXeQWtrq7xafYtbq3hCN4pCmnRzMrfNjahFnk/KY0lZvMzGlza8Z8RND8Gz&#10;+HdE8HW4msfFdxpEdnaWZ8Kpp15bzS3UrrHhbWJ4C9u1w6ldPLK3lMtqVkNjcAHSQ/EWH4Wa7qGv&#10;2er3niHxh471ky4ubjU7W60mRfsSqwjlzFHIolWNy0QV45UEcBgCWDfJn7YreIPjZ8X/ANnD4RXX&#10;jiy1vxH8U/ixpet6hpMuoXFzZaTpGkNc3rpdLFfT4lmgktZI1iuCsowzTSSf6ZJ9uf8ACu9Q8Z+L&#10;tPvbrWr5fG0viBntjqXg02TWOpCKwdpC8UKNcW0MluwA2gTwlSZQsZvU+Wf+CX2j6r8ef+C5finx&#10;VqN3qWpt8HvhvN4f1S9udZNxeLqVzqR8iG8t7i3t54pGtFkkJWCJXdC7pDM8sAAP2DHQVl+OLtrH&#10;wbq0yRmV4rOZ1QBsuRGxA+VWbn2Vj6A9K1B0FYPxUUP8MvESs8canTLkFnVHVf3TckSEIR7MQp7k&#10;DJoAn+Ht4+oeAdDuJI2hkn0+CRozuyhMakj5lRuOnzKp9VB4GvXM/BmMRfCLwqqyRyqukWgDRpGi&#10;MPITlViLRgeyMVHYkYrpqACiiigAooooAKKKKACiiigAooooAKKKKACiiigAooooAKKKKACiiigA&#10;ooooAKKKKACiiigAooooAKKKKACiiigAooooAKKKKACiiigAooooAKKKKACiiigAooooAKKKKACi&#10;iigAooooAKKKKACiiigAooooAKKKKACiiigAooooAKKKKACiiigAr84f+CvdudO/4Ky/8E79Zis7&#10;m7uLfxl4i04FPPMUcdzY2quWEdtKu4BN43PHxG+fk8ya3/R6vzL/AOC2VrFP/wAFS/8AgnS0l3p9&#10;uyfELVdqT2thM8n7uwPytcSpIvKqv7pW+Z42GZkt45AD9NKKKKACiiigAooooAKKKKACiiigArx/&#10;4jfD2b9n0+N/iL8NfBCeI/FniZ7G513RYNSNkNaW23LJPAjAwm/MD7QzbPO8iCN5FCIy+wUUAUPD&#10;etr4l0Cx1GO3u7WO/t47hYLuBoLmAOobZLGwDI4BwVIyDkHpV8dBXg3j79lSw+H/AO09qf7QXha5&#10;8WReIv8AhHJrHxJ4Y0d4pLfx8lvCxskeKYhEu4m+WKZWjJDCN22dOw+G37Unhrx/+zba/FG+TWPB&#10;vh57KW7v4PEthJpd9ozQu8U8NzBKA8cscsboVwcsvy7gQSAejXEqwRM7siIgyxY4AHck/Svyj/aP&#10;/wCC1fjH9sP41eL/AIV/sw33hbQPA3hr/iXeJvjHrdwPslvcFHaS20iNpIkmmVEZjO0myOOKaY7Y&#10;0Weue/at/bf8Xf8ABWDx9F4S8ARzaN+y9ZSWl5q+oanot1HN8UbcTO7LGJLVvJ00NaS4kZkWcW9z&#10;udIYrqW19ysNJ8J+AbS48BeE9FsovA3hLUriKz8P2Ooajp9zo8K6nbXAmhgtfNl+0G7K7FCrOJhv&#10;AFx5NvMAeM/spf8ABPvwh8HdKXx/8Odfl8S+JtQuPtniDxVrOqNPrXiicLbP5sjSu0z3CzyzoVSB&#10;XEmQ8TThrevbLLW7e08ASa54e8N2Gg+Fo7q0nZ21bw1arfWccNwrzFYYpYvJFuYIS5YQeVbkhxaR&#10;rNJ8A/8ABab/AIKB/EX9hfQ/C/gv4U6X4ZXRfGFvJJeWYtbq7E1suhQ2cYki+0NGV+yFTtYeWUtk&#10;CGaASbvF/wBtT/gtf8U/2WPB/wAAvGXwx8WabPrXxH8ITa5rzvA9/BIsmoyq9rHdSN56L5kU0csa&#10;SiTennSlbxpZAAfrb4c8KWHxK8Majbt4r0vS7XVPESWdy8N/pa3l5POLotEsaadvlLs14siyfvST&#10;epMM/bFZPEPhM6n8M4bDw/rUT+JdMsmm0+ay1E3F/aiCw0aWWRmj04zNGoeykA6EiyZNjraeR+ZP&#10;xM/a2/ao+I/7ZXh74SfBr40+AvDehal4S0H4im5u3057GTzba0QRXm17qFGiebIgixHhIhEnkxWa&#10;x737BP8AwWm8ceFP2a/ipqfxCs9c8f33w98RR6JpmkeFvC1rJpwnv5ZEM5t5/KdXlLSRMzRtJ5m1&#10;2Be4uxdAH6H6D8BrS78Oaf4du/ECy6wtjJoQ8PW+oIY7ye4fVyflFjtZAtpeRiPyTGqfblb5Gu1u&#10;NP4ifDfUIbBrjxlryXw8MT28Q1TUG1izvZpJf7JRCrxqsjytdm2dY4mLeYkTIUmitZLT4f8A+CNn&#10;7RHj/wDbn0z4u678W5rHwtqXhbxe+j2GjX9jFY2dl5sd9LqEMqTSRP5kEs43gvlPtMYKboLFrT7J&#10;ivPhD8NLRdf16+0KyPh7StKPnXVno15cWkMdrb7ZWnV5JE3RPdjzJ3KEwYXdvuFvADsdf0q48R3l&#10;z4zv11LXNJ8P3dvP4e020XVrULCLe5Vz5DmOQJmKeNss+IpJlX9zLNa3XkvjL4weIfEfxJ0/TtN8&#10;FfFLV73VtUu47PVrHTb62bR7a5lt1eW4dbi3YRKyQkxfafPkk8sq7TQw3NqzVPA/h39uPxF4j1rV&#10;PAGu6J8M/CV4LbTpEvYbDxBr9ywnvLm5ifT498Nsjq6JiUhpEZ3VPKt7i16j4UfAzRPhb4b8LaHY&#10;+A38OQadrclzZadJ4dkvJ4DOlu7G6neylYTn7QTJLkeZM2DkSNbXwBh/Az4NfEX4i2/jrxJqnxT8&#10;cxy6h/oUWkavaOml2EEdtdywyWtoI1VJlhjEXnnd5jBS8bQoLSXr18B+JvGFpfaQ3iXXJfGPg20u&#10;LGbTLCaYyTyHWI/ssqyyXvnCaSIqCXvYyBJJi5abGoQ8F8Nfhzrul+Ar2zhkax1TUbV764vB4Nnk&#10;tb6RBfltnmJKkUJH2ZfKEoY/Zrkoyk/abDQf4Yat4El8bapo+ra74euo725hnvI1vLVrpn1W0js7&#10;e3AgkeS4Qy7RstpXM08MgtzsW0uQC/8ADrwZ4n034U3n/CUa1ba/qeg3tubaK81meWNri40iKQRv&#10;JI7CIxz2uAY8vmQ7LeOIrpzX9D+Hml+MvhLa6p4r8V2lxpmtTQXelzTapd3bzsU1CFo4JpNVuoSS&#10;4LO63Kx7S7GZ2BvJDxVaD4WfCyw8UXuttaXw1CAayWe6tHulk0RJp2jhjgaVIdlvLKzFmjEcEyPI&#10;ib76Dufh/Hc6voVtqkWv6tp9qywi80a/v9fmnjlTULzy4xPJAl0HknDwBpk81pdp8pZVW3IB5rqE&#10;Ogap8GNW1eeawtbTSoJUt7K8srxNTuG+26fcy3aBZXMqtI0Q8oQGdJw6Nbq5awt7Phi5+G3xavpp&#10;7PUPBqDSbmG2s49NtpxKEGmXEEqG5+3PF5c8VijOWniR4o1cSMskF/cdv4iuz4n0DUdMsdTtXttL&#10;W/We4t9X1OaG5to00945DuaMRq8bw3HzsIkhZUEptmFy+j4Y+JcPirTNX8VIb7wD4w1eKy0i3h1X&#10;Udav11D7PJe2kdoWZIbmEzSRXGxBAJfMcOyfapHhjAGaDrHgLx/8TfEGpabc+B7jxD4X1a4uY4bv&#10;SXm1nTCb8TvGpLSyJJK9xPHHGrApcvcp5ayNJa23zl45+Ht/4Y+Fq33w5sfgxp/jvTvtGs694Jn0&#10;fSiPEJmiiuZ3s7tI8Wzw26RSRzXAmjdvspZnthazTev+Ofjj4a/ZfuvFnxk1NvE0l9req3F7b6BZ&#10;aw2ptqqn+zBFFBJK8IilaNd5AfyFgwTJLZQ27njPhL8KpbbwrafFvx34fstE8c32l388eg6jrFxf&#10;xaKLiHUprqGZopA1vcC5FzG0hjaXaJCf9KnvKAOC/ZU8Hxf8FOPhjqXjn4s3eladf23iyb7F4Zt9&#10;I8u48Pn7SyDT9S823khvXNzdXK7Hi2CaC4yvnPdrH7R4M+FV/wDFj4E65qet393Y2cVnHIkC3UJS&#10;z2wCXZcSR6WsUahLW02n95EYxazR5SOyavJvjZ8H/Evh/wCEXiH4jfB3xB4F8M+NYIY/EE3h/wC3&#10;2llY32nWscIiCK8zwRs0RtjHK8E1s2xIw8tqmnyR9Z8H7K7+I/wGsvEeh+ONJs20uxuTqdo39mys&#10;ss0V204CxXcKq6yfagDOqSpIjs+Lh9QklAOl8OfCHwn490S48PpqE2iXt9qd9pMNg891qltFc/6d&#10;DPaQwvZoPKS2TUEG0CItHqCkOZNQ87T8cXPhr4g/BfRrXRNaXSfE2n2FvrenTWWlzXzT2/2TTGja&#10;O4jshJlLiLTH2srCNZLOUIm2y8na+Hg8OfDOa9ay1Pw/pumS+J5NIuUuP7AW3tkt1idliVZdsGY1&#10;s0TcDIqoqlRCLFLfz/wT4w8L/DPw9e+IbEMt3DBdNFNc3OhX8d68skC3IS3juyjuPLmP3fM3F2Zn&#10;me/e7AO08Q/DrQfE1/drrj+J7zXfD/hm+0iSa68JXrWWuXHm6iZppilrHDIzxXNzh2WVj594mXWS&#10;8S62PDmsXet/F/TNftV8Y77zUrfUbTQrfQStklqJjEYhcXe2OL95GFAWC3UtLGzAzE34zvj38ZPD&#10;+gaRbPrvhm/trZ1urTS3+wWNz9uheW6UTYa5PlL5kqKUAhJxMQi4hNtyNp4zPibxp4duI9Bu9O8T&#10;tJDNpl7/AGYsRslivrp3hEWLqdp/KaJVO+bG9X2OrmzmAOt8FeFh4bt76wmt/EgdIbhdJt/7OuP7&#10;JjgjhtLlFiWScwQiKCSVRsgWOREaNbYQxx2A8E+BPgTwZ+2/bp8XPiZpniiyutBvNQg8Iaf4uaHz&#10;YrCczR/bBDLqZaAXL2pjzuRvIQyGWQyS6i8Xjq98R/Gb9pHw3o/h3UtPtJPCF5eT+JpotIw8WzSt&#10;OFtHNZhvOWK5nhuJ0mMvzRWe0TmMm9X0WT9lzwhLf29tpdv4vS3VTNpwk0q+sBbWKXN5apbfZWt3&#10;aCTZLCp/dk+YrSGEyy/ZZgDa8EQWniq31XxD4i1edbXwtPZm0sl183Gm2l9b3sCNFsh1EPKqOYvl&#10;ksvMUvGPLVki062pR6J8ONN8Oanp91Pp0Rhm/syws7CTfZRve6HLEn2gR6q4UGOMJ5suxY4wSsrx&#10;yNfy/B3/AAWl+MHxV8B/s1ya98LvFHxUbwgviFl8WeJ9OvtTu20LTLoI9sIFeCC2hiaJ4hG0VyxM&#10;UsMYllhaK6m8x/4Js/tC6t4j/az0jTPD/wC1Pr/xG+EcmkXDjw94s13VE1mznhZmCMirHukmu2k+&#10;zPC8kuy4hJh8wGFQD9J9Qm0TwH8QvC2mufBya9BJbXlpZX9vLczTagl9cQBQBd+ZFKr3dy+WsyVI&#10;mKxCWM2dk74a6ppsvw/stGvrHw7Hqn9itM1jJa2N9/Zy2kEN3GjfaZ/MlheOOFd/O6KKzcTpHHb3&#10;l3+LX7LX7cXjX4kftzeHPF3i79pzxL8PtA/4TmWG4sr4X6aJa2IuraSaxhuPNkiihkt7a1jVXkG0&#10;RtvYKBJL+2GneH9J18afq0Ol3ttfNBqZaW21rUZY4/Jt7zZF5bRSxBvMmnXcQkwmSZghuWvLa3AO&#10;ltPHnibXfjBDrXitZbnUbDXIbKPS0Szkgnnh/tmOBbSa4CzmYvDaiIjG2Wa+XEZF6lr0en/EfUPi&#10;V4nvtPn8I+NdO8ZXTPdS2c8duEtriFNJlaJrmOzedMGIgzAEg29o6uFn05zzWjeLdQ+JvizT5bjX&#10;PCEcsFzoLzOniDTbcSxG05aNYFe2nllAtJPsxcghnVmaKLTpWxPg18WtX+IHibxODpvhnTfGWj6Z&#10;LBqE6TaTeJLcpDbOIktPMVXRHk1KNcMqo64+WZ9RUgFW9+FegeHNdvdFsbjxReeINE0ae2jWHV2i&#10;0+8tJZ9VjkWSOLT2BuofIuWWEwnAk1FV3btREnn/AOzT8JPh7qfjP4iW97oWtaf4g8ParbeF5PFF&#10;q9zp1vdaq19ZB7dBa20TpJBdSRLuYpLLLHYzIV8uwmt/Sj4j8I+EPjnq2q2cST+JrNLu2u5objw7&#10;KLzY0rLJLAbrzAiBrbKkKvlxRhlxHp/2XlPg3o2j6X4ck8aeOBpy/EfTvDllrdzDcXWia1HY3En2&#10;Tbbw+XKkkjRoJI1kcAPskKs0k1896Aa/wj/Z38NyfDzVrfW3ub7xGunx3McMFheQx2litrqNrFFJ&#10;BHaQmWNvJuEQSKV8uW8jCtFJeRXfnXgzWPAn/BPf9lXSrn4q3viXVPD9pqk2k2Wv/wBn3cd5osTP&#10;Z3ge6u5IoJZnaaAlJIRHN9oNkQxlS3ubX3TT9E0j4o/Ba/8AGFx4O8O69qMCyNZQDStPuJSJDd3B&#10;lxHvaBw0CMY8tjbu3KRC9nU0Pwl4a+NfgfR9fvtMOo2muavqCNpcHgy1uBf3Re1jPmyJ9o+yRlZr&#10;keZ8oLNCoOHkhvQCaTxuPE3wQ/sTw/pfxANsNI06Cyn8PxXFhHYsbQxs2yTYgMZVGJicwmC2lURs&#10;jS293c1nTrW5iN3bza5aeMUtGt4h/blpcX7SxXcU1rHdzNqDtdOlsDECt3EV8yQm5Dx/a7L5e8KL&#10;4t/ZY0LxhrPjiTwdd/By5T+0rS68daVcE+Gbm6knSO081YmMsENy6SxM0oCtA0ZaNUFxZfTvjj4T&#10;eJPDupTau2pDW4Lu1urjSPsenata3NjEb4ND5FzawCQzGCWWLzUilbfPFJHGzpHb3gByup/FHWPE&#10;ejaLe3LXs3xBsNcXXY7R/FEVxbXjSabEwlxJLJGq/bjDLCkZTyogi+QS66dc1/8Ag3D8Kx+PPDv7&#10;QnxpurCO21b4i/EW40kTsnnvd22lxJbiZLwyzPcRyTPM2Wnnw4fM8zFpDx3/AAUt+Kfiv4D/ALNf&#10;iHxXH4kisfiRZ+GrF2GqXmr6a013PYzwxv8ANLHFAWlt7iUh1aLZbXCMTG11NbfcX/BLb9mNP2Ov&#10;+CfPwm+HZ0SPw9f6D4ftzqditytyYr+YefdlpFVAzGeSQkhcZJALfeIB76Ky/G6xt4N1YSmYRGym&#10;3mIuJAPLOduwF92Om0Fs9ATWpWT48s49R8E6xbTMqRXFjPG7MEIUGNgSQ/yEYP8AF8vrxQAnw+WJ&#10;PAWhiE3DQiwgEZnMhlK+WuNxkAfdjrvAbPUA5rXrF+HFhFpXw80G1gdZILbTreKNlEahlWJQCBH8&#10;gBA/g+X04xW1QAUUUUAFFFFABRRRQAUUUUAFFFFABRRRQAUUUUAFFFFABRRRQAUUUUAFFFFABRRR&#10;QAUUUUAFFFFABRRRQAUUUUAFFFFABRRRQAUUUUAFFFFABRRRQAUUUUAFFFFABRRRQAUUUUAFFFFA&#10;BRRRQAUUUUAFFFFABRRRQAUUUUAFFFFABRRRQAUUUUAFfl3/AMFyR4o/4erf8E4f7CGvGw/4WDqn&#10;277CJTCOdLz5mzj/AI9vtmd3/LPz/wCHfX6iV+Z3/Bcy1hsv+ChP/BPPVw1m19b/ABYewjhnt7WY&#10;tFcfZBI48zMoK7EwYxtVijMVdYTQB+mNFFFABRRRQAUUUUAFFFFABRRRQAUUUjEBSScAUANuLmO0&#10;t3mkYJFEpZmPRQBkmvwa/wCCjn7RFx/wXI/bT8FeCfBfiO/0T9nDwXqIh1W6uryRtK+I0v2pR50d&#10;rDdQC4t0kgaJHaVHQGebMcMVzLb+9/8ABVT9sLxV/wAFDf2sbj9jn4Marrdh4X0m2m/4Wx4k06yI&#10;fd5TPFolvOflEkqq5cbQpCkM4hS5ZPTPAOkfD34L+LPBl14bs/Fdv4X8HaP9iks0S80C1iRxpqyT&#10;R4mSAzSXPkzeXEqRSkxyMXeTTTOAcT+zb8dfBHxg+CHhtvAvgrR9KOh2P9kWkFvp2lzanoD2F7Is&#10;0MsJYPEyTm1cRRxyOhWzfBuHtbe69e0DxnY+Lfjusd+wtvBXiPUJbeTR9b0y3hs0sWCERKzQ5kLQ&#10;i5MiLuVYFkyxh86eLxj9u/4U33iyG+8Y/BzxvaaX4q1F/wC2W1DUtLj/ALM1kRXOrw7ru4WQQPE1&#10;lLJAGlWSRoYX+9CNSUemfDr42fD34r/EC7l8JeMJxp0PilpNWsxYwXeqWDNeWcs/mvAQYhMYrcwz&#10;ygyudrb5rmTTmAB+eX/Bef4c+I/jT+1V+zrpKW97f6Mnie182/t7E2b6YlxJYRlRdRRLMjvIdvyg&#10;yvMUBiim2RH80/iT/wAEy/inY+G/ibO9r4r16x+EOrDw9oUKabcXKavZG5u5Zp7QpvjWGMZuGVGI&#10;P2p3BYLIw/pI0vxF4G1bw7Lqmma9qMFpqot45J9ZXQQjLHHqFmIo/s4jiaI28U0cbsrQIPlJ+zpe&#10;QmLwbpGiyfE/U9a8I/25q1k2oSJPpdydOOuTxWd5bzX0n2lCbgTJmGUfayJd0R3utzJbToAfkx4V&#10;/wCCW3hP9q39vmx0XWPCHjOHQR4B8OvqWo+HLRtJuU1i5LWt2J5BFKjzq63RkEqmWVrJ2knkYSvP&#10;9wfAf/gnT4O/Zr/Y/wBP0zwF8P8Axjp+p+KU1CDWNM1eFryWd7KOC4W7MM0TiJZJY4pUdTmTy7E7&#10;BIkBtPrHwzr82p6BcXmlWXh+10Wwm0G98RWl1rmmXSvCtvp7xzRPDEsESW4WdgzKq+WqGNdklutr&#10;598VvjbpX7N/wTs2l8CXOpadc3+qaFYaNbappBs7y/uZZVRvtC2axW4ZJLSOWRosxsZjM2Y55L0A&#10;+Ff+CdngP4o/sXeMP2ovEPi7wT8WtN1nxZ4uvdZ0yySyuZ7vxLaRT34mMUU11PHPMzErvd53Ks26&#10;5aN3S7+qbf4QfEP4va34B8YfGHRtZ8N6jpkkf2XR/PtNQ03T51AFrcJG2pusl8tvJbMXjiPzupGP&#10;Lik0rqdH+B3gn4O/tKeBfE2oeHbDw3rPibTNKjn07zoLxLd4mFtcLGbaBbRCb5Lc74bcKyQrgbWh&#10;XTPRLr4ceHNb1OfUF8NaZaW93oNuhbTZf7VTV7a0DzxgPHp6xpKLZ4oyELYaRwcKANQAK3i7XZ9a&#10;8d2eqSWr3PgfToruWKwiV4tJPkvOqWt676g4Esjq8qL5SuvKptAmi1HD0bxKnjb4qz6zP411XXYd&#10;UniWfSm1+IWumRyx26kTRNqC+bD+7lijYqXZkeRpH8uKfTfQPFcOk67datp03gXWrmzh1toFWw0u&#10;6W+mXdNJMY5PsUSBJZGlJKK4xboBIWEv2C7B4nufHWoap4fsPBOq6bpdsLa6sY2j1h47xLiCxlkD&#10;mKFQ8SFFVlyWBd2Ma7bf7aAfPvjm50b4dXulaD4R8TatcWkvht5rjVo4hFfukB1KSSeEW10u6aSR&#10;PLeIxPBl7ZWiBkSz1PZ/aF+C/hXxLpOvT6XrtrbeH9JW6vNYh+z3EqXUst5ZW1xbySQ3yQxQhJlU&#10;SXF3EhjmuH8xTCL2y6v4YeIZLr4y23gew+G2seFTp6C1v4INd1+exRXe+jlnJEMW9JWhuBFLhnC7&#10;VAP+nrp2h4y+MNlp3xW8SWVla67aL4cvbfVInTWtXuhqU11JoqNEsXmxSS4fULZxHEk02XXFsrGx&#10;+2gFbxv8PPC3hTwH4X8ew+K7rRPAWp6jp4eCaxmuDdEadMQZrRZz5c/lLEY0ZllNwwiEL7hZ3V34&#10;h3i+CfHvhSPwva6VJoF4htr+yGmtHaaXDDcXKBPJDvaCAxhowFniU225ndYibhJvF/ixfBb3Nz4n&#10;8P8Ai7SYLVNPlvdE0/VdQuNQMC2+rCJSft8borx6eyNJ5ZgVX3SSGNbtrfZ1rXPM0+5uE86zFxd6&#10;xZaglprur3t1FepLaItxHFBdC5DedJbn7PsimJ2ogE0kCTAHE+NrjWrjxhZx+EL2yt9Nvde1KS8u&#10;tN0iC0vDMk9rzdDbOxvC6sZGG12uSQIlugLJed/am/aKtfgn8PdV8YabrfgfW/DenxaZZ31/4dtL&#10;UG5u0hmtYGe3NuyypdwfZlVPOSNYpLceatqwmb2aH4u+DPCWjaLpE2hx2/hfTtF+zWX2m5xZQWCW&#10;VtdzWg8y7x5ItkiVyQYfLYSsTbrI9eK/CvxxrfjD4+a9eaq+hQfDHSvDdknhVZ7W5nuNY1ZbpxLr&#10;0olkF9EYry6ZY0MrS+es4bbeSQqQBvwyt/Ed18S7n4yG20G/u/EN5Mw8LzP9kTw5ALm2vfKntLXT&#10;5jeaqmpTmJ8nzYXaRUP2hZ2fpIotH8IeLdft7m8s7zS9fcWl2YdRi1Ly92nXflqYBpbRrGYJN4dz&#10;5aWkNvtP2MQRnoW+JPgnwD8QNBa+0i3a6u5rvyYrK7gksPIZtOvo0LNfOFWKBLaMBGEUcUQcotoi&#10;EN+InjnQdH+JunaRrGntPqWnXiaHPc2N5Ypp0l88Oows7+ZfG4zO1xcOd7CV5UdVP2hm3AGT4U8K&#10;a94m8UnWLfUfiDrOh2ZOqahJbPJtjlg1CHzrZ4E0tJ/NEsEzlIx5nnxXQfy5pbh28V1D9mTSPh5o&#10;ni34z/DLwH4+1q8bw6+mx6bYa1La6V8QIL6CXybe9WexBMcGyAQEIYhFcWyKfs8cCR+1ah4yufjX&#10;q3iPQbGy8AaD4Q8OW8upWumo+hw2mpWNqlmiaZMczbIJIYooi4OxfLikbfA8VvGWHjfX18E61oLx&#10;/C2NNIOnaHp8eoX1jEl95ttewyGZnee6nuJbhpZ9nmpIz3D2/mb457mUAx/Cfxk1jxf4a8O+MbHw&#10;J8TtA8Aa3r813qGha1a3kMouZpEnupBDLbl48ebIr+WNkzw3DrLvkuJbre+IXxDuPDGk6dp8ngz4&#10;j6bEu2aS/wBTv4LyJYnjgkdo5laVIujNmUBYorm0TYnlRR2PmF7+ytP8Sfin4Q+IHgqfwp4a8V+H&#10;dUiuT4L8M+I9P/sa9gWeH/RJrcJJG8QjuljF35DS4sYJEVUe1trc/Z4+KXhT9rT4ReENa0vw5pHh&#10;zUIrG4udX8NW/h6Rm0+eCIvPHcRCLzYJZWRnZC7Ye5cByD59+Ae4/FTWhD8QV1seHtVvZPtMsFnZ&#10;atqVrPFfQLNeFri18mXzFRlCLIeWZrcsT+8d9Q8G+NHx+sv2dL9vH909rB46huLO30/TLq7sIpNQ&#10;vn1Z2tbQKiQo0s9rJHEP3aIqDbuQq9/b+9eLbpdb+PPguTVvDVstzpkyxf2fFpV3d2SO97JIyJM8&#10;KsESRnVWWNQRArNGG3w2fgHwi074p6j/AMFIdQ8X2fhbVT4C07Q7Uacb9JLPT9S1ZJotx3rHc3a7&#10;UkjiwVRf3rttdkhhvQCf4G/sweHPhb8K9Q1+aSKw8QeJLu58UanezvFca6mp6haQXdxFJFGkZka2&#10;kMKwJ9k3YQIYC2yyuO00nw38PviFJp994ZsNP0DwxpmkLDb2cl/GFWA31/FHCZY7pYJ0KRTgvFNt&#10;YFX80xsL6La+Mv7RUvwz06y1O70jVr2O40tIy8CavZQT+TZXku7eD5I8q3WSN1cjc1tIXkSAXdza&#10;dDqfjn4g/wDCyJ9UttFtbnxA2nXXiHT9Omi1y2b7It40sSSWAzPt3oruwtS+Jtnl+ekFtMAfE37f&#10;3ws+N/xW+C1p4s/Zs1rSkm8D+LZr/VvB1paJZXXitpLm0kKy+bdMbp/OkhLW7QxOJAytHbTIllF4&#10;f4R/ZO+OXxS/a+0H4/WPwm+CvwCsPANpd+GZ9B8JapbXz6tIdPuChubW0cwtYkf6suI0NmIS0jQj&#10;7WP1R8K/F/xJqnwm1a6sfEl3YXPhixsmnurO3vWvvL+z2UKXU8HkNblSwuJ1lYRW8gt1Yu1mZ5DJ&#10;Pr/iuy8JW/iifxrraXXifxEdN3W2m3ukR26yTagVgNrNuZibiTymgR4rzy0iRAt4E3AH42fGT9gX&#10;9qz9r/wnb/CzxfZ/A9NIg1tvEeueLvD+l20GuvObr7GVurK2jjuXneWSWZoRAHaeW4jc/aUeBP1K&#10;svEFpf2XhPxJ43k0KwvE0PVIRp9vqc9mos4tOluHtyq2kp8qOOVjugcRi2ayJNwn2eWXopvGGj+C&#10;vhDpFjqeszQtDZSaB9psNL0zSInggtdPywW6P2aRWt4FUufNt3jdpPmsVUjT+L3xBufhfNpvirXL&#10;+2vv7Rv96WWk6NZJJcTh79zDJa3Eu5FllN2jQuouXLxxqReCRyAYsniSz8SfErw9Lrdtrj3qz+H9&#10;Pvm1TUtVhuhcRvJBZSbZtMWYk3EU8kbbkxcC6C7Hkug/E+IvGuvS69deJPh9oXxH0bxJZ3T3XiG8&#10;ub6+up4zcRW5a0Lz25cg4sm+QgtA2ng5iitBbdto/j9vEGi/ZPE2h+GfCHg6bw3DaeeLvw1c2sVn&#10;J/ZkJlRGX7HJGtv5WGaLZsVJAhhmgto6kXjvxRoXi3Rr7T38LLoht9emlsLu10C1eaQRzTMuIJDF&#10;mK+F585VpCsskTmOWK7muQDx/wDbh+3XvwT8cwaJ/b/w78V+J9KufD3iOO+vrqCyS81K5vEgdG25&#10;MEs8l1GjJ8zytfbWE0t0937f8MfAniLSfB63s2na1p+maLpFncWemz3V5HZ3DK9qr2ix/ajtTy7i&#10;PajW8UaKYdjEQ2y6d5jqOmDxZ8Vvh7o/jy+8Gzat4m8ZaRrehz2MmnTQaibOCS6WW4ls7WBHQ2cK&#10;FJZYijtbwzBGSa2trL1bR/Bs3gkXth40uvClh8QfsqXdnDpXhrT1uL+WW7gukhMQt4vNkaee6kES&#10;+ZIgkkQ+cUknvwDtbPStQ1jwjreoW9n4ksp7EXMOkr9qEVvd2skeouXW3EzqdphCAzMjqUmASRZZ&#10;TfedwDVvE11oXi/T4dG0zTdX8TDTprG01IrazWS/YFka5ke5iEjq0k4jQNOAWG4IRHNpvoniX4Y3&#10;Opab4skGiRaT4jTVbW4s7qz8OBry9iWC62nYtvDudooViyIpsrDFvaMkx2dzx9at468J6VZpo32H&#10;VotTt57i2n8P6hBBayyLpwMiJEVO8vgsmzavmsCWPlm5APm343WHh8aBpNra3HhrU9H1zw3Ja6rp&#10;CaLbaja3yQ21x9sdrc3qv5TEh22xsGa3hUR7pUtdUyNe0Lxh+yV+1Rotm1/8M9M+C5ghs/CEUsn2&#10;1fCkNusNqsVwj3o82IFJJTuuMhLi7LL5UL3Wne/fFPxn448OfFu1j8PeD/FlxLY6PefYfKfWRGJI&#10;1vfs0Sw5jif93GETzNjMZIymUkvTZcz4m8feOvG/xi8I6T4g8GeIz4ihmxbefputKL3SzLYfbJQ0&#10;cxCwea8UkiSBwnkbXTeuni7APnH/AIKHL4t/bQ/bK+BPwE0DStO0uz+IGv6T4o8SXumaWbeXTNO0&#10;u3jvJAheQRtF5hy6MZGEkdqGSJzCs/7OIMDAzgV+Gn/BMjwB4l8If8FytTvLX4bwah4D+DejL8PE&#10;j0mVpX+H0+qNJqLSm2YzSLE1zcTREiRRFHcSkYWGeOL9xrW9iu4VkhkjmjckBkYMpwcHkehFAE1Z&#10;vjPzD4R1QRJdyym0l2JauY53Ow4EbDlXJ6Ecg4rSrN8ZEDwjqhKRyYtJjtkdERvkPBZwyAepZSo7&#10;gjigBngPzf8AhB9GE0V7DMLGDfHeSNJcI3lrkSM3LOD94nknJNatcH+y1IJf2afh+621hZhvDtgR&#10;BY3VpdW0P+jp8kUtpFDbSIOgeCKOJhgoiqQo7ygAooooAKKKKACiiigAooooAKKKKACiiigAopC2&#10;MdADS0AFFFFABRRRQAUUUUAFFFFABRRRQAUUUUAFFFFABRRRQAUUUUAFFFFABRRRQAUUUUAFFFFA&#10;BRRRQAUUUUAFFFFABRRRQAUUUUAFFFFABRRRQAUUUUAFFFFABRRRQAUUUUAFFFFABRRRQAUUUUAF&#10;fmt/wXVs5JP21/8Agn7cCTUBFF8aLeNkSacWrFjAQXQL5LSAKdjOwdQZQgZWlK/pTX5j/wDBd/T7&#10;eT/goB/wTxu2t7drqD4vCKOc3MKyxo72RZFiKmV1YohLo4RCih1YvGUAP04ooooAKKKKACiiigAo&#10;oooAKKKKACvkP/gsV/wUdv8A/gnh+zzpMnhHRIPFHxY+JOqp4Z8D6TPujtp7+TjzZpPuKkSkMVd0&#10;D8DcBuK/VvijxLp3gvw7qGsaxqFjpOk6TbSXl9fXs6wW1nBGpeSWSRiFRFQFmZiAACSQBX44fBT4&#10;j+LP25f23vjT+0t4h0zxH4m+GHhKG58L/B6XTrc3On6bZMlzDeajFJHPB5c0wtfMLGQOySooI82y&#10;MgB1/wCyh4M0H9jD4I20Oj65aaz4kfULjxL4/wBXvL2PV18WarK0U93qnnRb54rVj9lwCFOfs0jf&#10;M9odQ9M+JeoeF/hRo32zw5o0yFrWwub2yi1O4+2keRHcnzHTfkyfZbrloWUi61QsXE+oG02NL1mx&#10;1q78LyfEnT7rxZqt14ljv9FaC2vLcaNcvdTJby+VPdIVmWCS5TyhF5ij7WrCR7bUPL49/FHw98E+&#10;EdJ1LxVoP2zSLi1a1srG/kFpc3P2aLTDbs9tK0ILqLKzckTMGNrauokS80xYwDf/AGjPiD4Mu/HN&#10;j4ctNZ1ZTqGmapPe2dhqGoTyWN097IsY3xW0rQyK9/aEeXGxU/2Y4KmHT2m86+Oei6P8Pnj+KnwB&#10;8Jrqnj/T4rPTbwfa720l8Q6da2+nuLSaW7tY47aItBO5uJHCNEbtnWZJbmJfUPjj8RPCfg3VNJ0t&#10;LbRNG099HvNLV49V06PS7LN1qcSQTxx2rLFLtlX5Jo5HWKa73B0t9RS6wrT432XjD4q6L4l064td&#10;I8MQ/wBlPc3MXiHSIl07yotOjl3RMi24dJYwu1oAC9tbAANJYNZAGR8D/jDp/wATfC9tqMHh4eD/&#10;ABwtvZS+IvCcXirUda1bTpp5ZA32t/sc8sMhkiO3yipczQzDbcC0Ye5a78Q9Q0nxY2o2eh3dvaQa&#10;7qNxJZT6vq0FpdQQxRzFN81gwEbiMlY4mERCPHEWhkuUPyn8V/2Z9E8HfHqf4gaFD4W074reEvBW&#10;p2VlLZS6Zb6PqaXN1qMRt7siC3gnMIt3WTdFHEsfms8e23khu+y/Yz+P+rftKfDHR/EiXuh+HfiR&#10;dX17f6sNT0LT0+z3sZt5ZpGgEEO8I9msrSRu4ctbAXDNLHc2QB6n8c/jd4a/Z90zTdW1zStesPDV&#10;7pVpDfQWXiTUJNe1TU7y/tY7WwtGu2iujMxjn2IGEinzCBAzOZPO/hl8GNf8JftUeI/Hut61q3iX&#10;T/Ed3qtv4d0W61eK707TYbe2uDDaW7vcLcCaNZmDYlQhZQjJiJUsavw8/Zv8QXfg3xrr3i3w/wCH&#10;r62lQP4es9M0PS9StXiNxEiXlubTTphLJcqZd220O2A24aJyxSLuPCNjDovwek8X6Zp5Zbe+vbey&#10;0Xw3Zfbn0m+a1uo51WOG2KK5k8ndcEBAyygyyASXV6Ac1rnhv/hL/jZ8M9T1SXWNGhinsLiC3u9X&#10;s7yLWFE0SSyrJPfXk3kyzw7yI7sYkBIZmkebUtm38Y6RovjNdf1/w3BeS6bpuryNaahd2+oxTBYr&#10;h1jSI6jcTsIoxJD5bOF2ySr5eFFvpnM6h8NvFeo+FNP1i/8ADmjapdaXaWaXnh+48H3DNfxiW0gc&#10;lEsxiF2W4+QWpkWNIV+zq8RtNPbPpvxE+IV/od3beDbjQppTqN8t7J4bcRafJFHLdQpI7LFKJJA8&#10;aq21wZEunLtHLHcamAeh+BvjB4C+Jfxgv9QtbHwzaWD+IEt0fTbCztra+fzGRLjzI7vfNNI0W4sJ&#10;Iy0cloTH5RgfUeG+Av7QPgzSviJ4gax8OeF9N8NwOzWtzpPhmGa/nSSW18iOWFLyaQiR7iRHV5FK&#10;AXpOG+2R6T6tq3xa8deOPH3h6xi8E32kaaL7Sry4vLy21awMkwZnuI0MwtZ3xJc3LZW22eW1uChK&#10;3UVly2t/GweLfEnhy5uLjSrXVraZtRXRjFqVs7WtrFAxlsnmuoxNJDbmF5ZVUAoyybilxZfawC34&#10;o1IxfGPVtV0fwl8PSWlv4bq70vw5BDdafLHFKE8yUXEkktxIfsshCRfMJrNhyttHqXQeF9HXxd45&#10;vdUsdM+G9gtjY6Zfahp8XhLfcpb7bQIPMWbbFCr+aEM2xFWG8UuMzPYW7L4h+KfFnjS6uo9Ru4dQ&#10;tZriGzsDp1+LyO4RLwxRE/2iIZyhSVCyfuyUmG5fIvfs3KavBpkPjPUPH0+va59q0TS7fXL5bR/7&#10;Ok1KeeHRUYJNLdKsystvYg24kkf5lJbMmmsQDsNb8c6pqvw4ufGItfCvhq4uxbadOi+HrhRK5lvd&#10;kILFT5rOIdiuRJ5zW7LDI3kQ3nm/xWhh+MPwnOteJ/GHgzwLPZx39vYRajokkFvDtaBo7i5hZVil&#10;/cCd3XcYzapfRFzDLdvFb8SPa/GvxRafFzXY7yDRtJiiV9Dj1OK7fVoIl1kRsWF6N0LQy3ay7gY4&#10;wlwgc2/25jV/ag8ReKvGPwW8Q6z4Da1tvG/iW2luPD9teapZJfE/ZNGxNtklEyzpPJZlBvcybISs&#10;0bS6fJAAcJ+2d8RvDv7V97p/wd1Z7210LVNHs7vxTd6LpjxFLy6MAjsCYod5iuBMiqjoZ43MbNEL&#10;hbWKX1a38WeDGtLHwL4a0jSb3SvDmirpVraQ6fNpdrdNG2wxJDb6aLOSAxRswKhk8tZ12fZmuN3A&#10;3Xh6e1+HfheG3Gl+LvGVj4ZsD4j1GOXSbVgzafM4VbmACFEMCshQoIjaKsipJbx3sU/VfFR71fHW&#10;j3/gvyp7XQ0l0rUFt9WsLu9N1DqaMy3BlaS5BeaeG5JS6WVpzChWG6miuIwDtz8ZdQ8dCw8Tatp9&#10;tfSeGfE16kkCG/ZbS7VoZIYnt4dMXzjHLiIecjPEyxkMboDbneHvH/irxz4XvvEviDT9Vgl+22dy&#10;88t3cW73NtALq3+0lLTTljlDiESlJFKyROomC24RK5ewh1XxP8V9P8RT638KbPw7aQW2oT+GpNYs&#10;XtdLjuNNhD2xKWzMsD2sUkfmrPse2jZwhgje1l3PEto3i3U7TVtS8Z6bDNp9v/bl7Z28ml21w1zF&#10;qtxtkNqYGaKRZZpEBS4V0u2WLzfPc3ygFz4ZXXirx9req+IbrQ9avNUt724mj+w38mhWWoXqSWro&#10;scLwxS+VLJcSxCO4LiKS3Z3bz3knaz8FJPF3xa0rxbqEmos+j6PFb2cGpab9k8yUQ2d7bFpQuyMS&#10;iP7MzloJSZCVMKoot7aTxV4C1bX4/C+r21xpWk6n4YurwWURurWwknuLW1ihRLZbbTZXlmC2zoqx&#10;RAyRRktG0JNgvHeG4ZItP1fUbNb241u3v9N1D7LD4e+y3t5byNfwl4gbeVdjr5xMjTRJ/rSbpCW1&#10;CcA6G58Ba1e/GrUfGutaw2i3YvLTS4rK1udPtlSb+1LKe7ZoxdeZDI7OsbosjoyFGDGR2ubzxr9q&#10;jwl4/wDFXizwfrfgb4gaPpniPQXm+2NqqaUYr+wtdPWJ4vlOEm2RzMH8tR5k0xePaq21h1PxU0fx&#10;VceKLfxhp8t5q+oyahPpmo2SeGrptVXMlvMl3hdNmjYLcRKPMmtdx8llSHeEsLee+174jr8R7LX5&#10;9I167tLYy2X2a10h47oRvYSm3t7iWKQloWDQR5ZmijeGWQyrEUvbwA840z/gpD8OPF/jHxZ4u8QX&#10;V/4t1j4YSWWmXGnx6DZTzpe32vp5YsraGdxOJ5rgRxOJ5k8pIGEpVvt19o/sweK9M/Zp8H/Drwz8&#10;PtH1fxZM97Nq+o6p4k0qxs9UvL64ubS+uUiaWe3BYJO0obakYQSxqFjW5n03z3/gobF8TPi18dhe&#10;/Dn4YQaH45sdHs9ZvNQbwne6ql/exa9NcWMFw2xXkt0NrdKrNEJovMt9sUc7vbWf0n8GfjBDrXiz&#10;w+NT1NtM1jRfElmNc0zTX1O/s7GeVrNEtWnjvBCXd1G1JowWYwgw+bPaLcgD/EGrW0Gj6qL/AETT&#10;Db3Nnp1uxttOjsrgSXFoySNFMWRo5jPcBt0ZMonaLEYnMNpddpaeNPH15+0Vr9tte21sXbLp73mh&#10;zSCJ/OAiIXcm9PK8wYScgwtP+8WMzXNrzfxBuvEN3omp6hp8fi3wzZmye1utQfSdRv47eS1jktJJ&#10;g8V+9rb+UzhGScbFYsz5iiu3hyE0Q+M7wXXhvxB4r0/SLjXZ1vL7RZ7x9Hu9Wu5LZ9yyW90Z4Ekl&#10;jM3lzEO32l1UrcSWIoAu+H/hhr/iPXtdhvPFmtaYdPtLG9ZbyW5ju3m/s+KBoYpMtcvcvKYh8nmS&#10;rctDcOiXMUKTZtr4R8daPbeCPEPiLxz4lHxVmkWx8Q6ZLc/Yp9LYzXt6bkQRNdRtJuh2IIkmgW0W&#10;aLebSSRw3TrLwxb+CPFvh/SW8XzWdpodg40me6srOy1VDo8dqIzJuKKjWSNIzTq0JS0d4keCK4je&#10;7qVn4n0L4VmKPUvHM15c+JzpSadY6pBf6fqFytzOft3ns0k1u+6LAjM0Vy1yNok+2PHdgAp/Gz+0&#10;/Ak3hmwuvFPiPxNe+ZCrDWbrxFFqSfLpSLDHJZWiSnLERKzKX+1SrKCbsFB33jH406jpnjPw0dQt&#10;73+3DcxXGhzXF5qdxJLvgvhdXcS/2e0cbKsrsVwIvLCk7LZUB8f+IPh7xRpHwZ8O3+lP4futUtru&#10;SSeEeItLdrSKbTbVzbeZdWs0PNsGiJjAiWBy/ltZhrQRar4A1T41fAaxt9Q1Lw0NS0SaJr2bV9Ui&#10;Cai+/VVFwMefIpkmmG0NMbjz1kjFxFcp9soA9J1j4v8AiP4lfEnUNNbwv4+tdJ0KCK1mSx1vUS99&#10;HHPawyMkstul3HK2cjZIsvm2b7dsjySPBrfjbxg/xFt9Plttcl0vSdKvr+9n1DWJLqT7PLZyzNIl&#10;1NiNd+9JREMCNZlVkaNIobfH1rQbz4reAxpdzD4M0OxuNEsVm02TUtLg060htWtiksUyWEsE0JjW&#10;2WQm3ED2zxSmN4jDZRXdH0LVtS1zxBrOg2XhO417wzPfPNoUFpZ2kkc0sd0Z5FWS3A3bkkbZIgRp&#10;zJH55HnXtwAee/EGfxNqX7YHhGC78G+Mta0DQbAeIrDV9YvoNQn06A3cunxaYb+aUW7XEpupYTi9&#10;V2FnE3msJJ7i927T4XH4h3N7b6j4wuL/AMTGyubXT5dR1qxutRGpW5gWeVL1bqaMOGiuZI1YJGm+&#10;eIhcRW+nef8A7PMnxQX4qeMPEdz4UgufB/hW20yPwnb2WiWEsF9aGYW0jIba2a4kMjOX+TTlMUEE&#10;QS2SXbaW2vrHhjVPiNqd09/4X8Si1Og37aNaQ+HZLZ9MltrX7REsyLcxEeaknkq2JUMkbsWeJ4ru&#10;8APWNJ8I6Z4x+I3i3RNX8T3Nrq1prdg9q8FxpyyLaG2v2ihScTyH5YTbKyefbyrHBab0k3tNqGB4&#10;X+EF94dgim1Wzi1LxFqOo2trdahdGCO9ggt7nT4o5w8U0tvcIwe+n3+aAZYrkNFCgZNNnTwTL4mu&#10;NL06XwJDomvz32j6umpWVhPDFcs08guRcmQxTyTqEjQFrQuI44kaJJElt7TQ8VeObiT4YixgvL26&#10;1exjuRrDPNfWKaTp9rHp0slxJFJqIcmNDCXcyBCk0EofyZbV7oAxPCfjqzs/jDaQa7oPhLT9Ykt7&#10;+C6vrTT7LUtYMsS3eBvSVG3CzWzkGEZH32a71xaf2lo/FPxxoGj+JGv7mfwxaXCWMMdnqt1pNjZ6&#10;vpEBhEj3Ukk05CKY1vcqEIRjfM2UF2dP6uXUZvG/2XWNFfxlqkVzrN3pX2dbPV7Q6gPMvHurdEnv&#10;4v38cZZWO0yQsZl2LJFdR2/yB/wWakfX/wBhzxffSazq+piz8EweHrSyg06/uEdb+XTcNuNzOjhZ&#10;pIHYKsmFMDtnOnTsAfSn/BuB8Mtatv2SPiB8XNe0lNDvv2h/iHq/j+3sQkWLaznkWOAI8bEPEwje&#10;RDhRtkyoKkM3sMnhTQf+CSPgHUNQ8NaF8SvFfw48VeMYp7rRtNxqdv8ADmC7DCe5tLZV+0Gy+07X&#10;eGLzTGbh2RAoYV6x+w/+zxon7J/7IXw3+HXh21ms9J8J6Ba2UaTIyTPJ5YaWSQMqkSPKzu2VU7mb&#10;gdK9UIzQBXsb2O8tIp4mZ4pkWRTg8huR157/AIVHr7EaHeFVkdhA+FRnVm+U8Ax5cH3X5vTmvJfF&#10;9vP+yz4i8ffEnUPEXinWfAWo20V/qHh6Kwl1WfSLpDHFLd2ewmVbcwAPLAqsFMTSJtLOr+m6RrWk&#10;/E3wVDqGkalYavoevWYltL6yliure7hlTKyxt80ciMpBB+ZSD3BoAxP2cmuT+z94IN7ba3ZXZ0Oz&#10;8631m5nutRgfyEylxLcfvpJgeGaX5ywJbnNdpXD/ALNAtpP2efA72dulranQrLyoljgjEaCBAq7Y&#10;IYYRgYGI4YkH8KIMKO4oAK4P9pb9pjwT+yH8FPEHxD+IWu2vh3wp4Ztmub27myScfdjjUfNJK5IV&#10;I1BZmIABNd5X5V/8HdWm6s//AATo8CarbW99c+HfD/xO0nUPEwhy0S6eILtMzJn94nnPANpB+Yqc&#10;cZAB6p8Jv+Dkb9nz4j/EbwH4c1jSfix8Oj8T4438K6n4t8KvZabrplkSOIQzRySAh2kTDkCMBgSw&#10;3Ln7+8xdgJOAa+BP23v+Cpv7G/hnwj8ELvxPH4b+MQ8Ra5ZXngnSfC1raeItQ0uYb0ivY7SKQyKi&#10;OjQ4jVm8wbApZSB8ZapaeC/25f8AgoR+19aftSfGmbw/F8B9QW5+HGnSeMpvDNv4VKpiDV4LcbEe&#10;WCRrdVmZ5MyXDBo28xMgH6rftNf8FBvAn7Jnx6+D/wAOfFUWtyeIvjbqsujeHvsUUMsSzRmIM04a&#10;VZFj/fJ86I4HQ4JUFP2Pf+Cg/gP9t7xf8UNF8Fxa2t58IvET+GNca9ihWF7pC4JgeKWQSJ8jcnaQ&#10;eCAcgfib8Of2i/i3+1/af8ExvHXxFu59b8Qp8VNW0i28RXmmTxRavbQ3NpHBPI/lqsjusco3b0Zz&#10;ExKOVkZYvh98ULT9mD9kz/goidTuviJbX2q/HRNL02TwjqE2hXn2y5urh4BNdvCWtrbOPMcqN4wq&#10;tl1JAP6Dvid8QbD4VfDbxD4p1MXJ0zw1ptxqt2IEDSmGCJpXCAkAttU4BIye4rg/2Hf2tdE/bo/Z&#10;T8E/Fnw/bTWGleNrH7ZFZzTJNLZkO6NFIyErvVlIYA8EY61+Bn7DPwd8Yfspf8FA/wBoP4cyzaH4&#10;EsfF3wA13XNT8P8AhTxZP4kt4p44NsUtzc3RlSW6JaaQkZVVuSFCkkV458BZPgz8Bv8Agj38GviJ&#10;8OfiTfeG/wBrvUfHyab/AGd4f8b3B1B7Z9Wlyl3pUc5Eds8FrbMW8pBI8dvlm3gMAf1TXWs2mnz2&#10;sVzcQW8t7IYbdJHCtO4R5CiA/eYJG7YGTtRj0BNWDKBk8kLyeDX4LaloXwU/ac/4KfftleGP2/tf&#10;tPCk+kS2I+Hg1rxNcaBZQaLA10EuNNRpxHLM6GCVQokcma5ULh5Yz4Pp/ir4gftn/si/8E3dF+Ju&#10;t65qFh4q+Lup+Hftz6rPb32t6FFqWlgebPCVm8wNHIqSFg4aKKTcDtcAH9Hni74z+EPh94Ot/Eev&#10;+KvDmh+H7plSDU7/AFKG2s5i4JQLK7BGLAEgA8gGvL/2uP8Ago/8Kf2J/Hnwz8LeOtcnt/Efxc12&#10;30Dw3p9pbGeS5lmuIYPOkbhIoEadCzuw43bQ5BFfkH/wVY+F/wAHvhF+0ZoX7JfhDwl8IvBun+FP&#10;h9cX+h+Ivi98QNam8PaOlxctI0dnYbnR9RZpbkxviSViwxwnlt4PrfgX4V/FH/giD+wb4z+KOpaL&#10;r0fhX422/gXxNqv9oyH+yPDk93fXV3YXHlkNGFtoraTBAkRCCpAfLAH9D/hX9odvGn7SWteBbLwp&#10;rsmkaJoVtqx8WDy30i7mnYFbOJlYs0oiKykkAbWGM9a6zw98VfDHjDxVq+haR4j0LVNb8PlV1TT7&#10;S/inutOLZ2iaNWLRk4ON4GcGvxt/aVii8I/tn/tjTfs7RQ6NeQfsyaTd+Hrvwei3KXcaunkyWS2w&#10;HJtUWNJEZsAKwyAFr44mb9n/AMA/sa/sUa1+yjfWFx+19P430xtWNnJ5/iFvNS6ivUvoizwpEbsw&#10;IgmwDE4KgIz0Af0ieMv2kfh58OFuj4i8d+DtAFldCxuP7R1q2tfIuTEswgbe4xKYmV9h+baytjBB&#10;rsoZRKoZSGRgCGByCK/CTwD+yp8If2q/2ov+Cr+qePvBtt4xbwddQT6TdXSvf32lXK2WqGRrZ4ZZ&#10;pExNbphUYFFiVDHFsMSfov8A8EAfE2o+MP8Agjv8BLzVLm4vbqPw6tuJriKaOTy45ZI4x+9+ZgEV&#10;VDD5GABX5cUAfY9FC9PaigAooooAKKKKACiiigAooooAKKKKACiiigAooooAKKKKACiiigAooooA&#10;KKKKACiiigAooooAKKKKACiiigAooooAKMgdSKKiuLmO1ieSaRIoo1Lu7sFVAOSTnoAO/agCWivP&#10;Ph9+1n8Lfit46bwt4W+Jnw98TeJo7ea7k0nSvEVpeX6xQzG3lkMEcjOESZWiZiMK6lTggivQUkDc&#10;cZHXHOKAHUUE45NGfTmgAopA2c0bucYNAC0UZ4+lJu9iaAFzRVfUNRh0yynubiRY7a1jaWVzn5FU&#10;ZJ47YB/Kub+CPxz8JftH/DDTPGngbXtO8UeFdZ837DqlhJ5ltd+VK8MhRuNwEkbrnoSvGRzQB1lF&#10;GeM9qjublLW3klkdI44gWZnbaqgckk9gB3oAkzRXkHxT/b2+D3wc+HujeK9b8f8Ah/8A4R3xF4iH&#10;hHTL/T5W1OG+1gtMv2BPsokJnD28ylMZVoypw3Fevbxj3oAWik3exoDZxweaAFr8x/8Ag4f03Up/&#10;jf8AsP3Om/LNF8arGJH+03w2yOqlf3FqQ0nCN86kSJjC8SSV+nFfmB/wcX+MtC0z4tfsVaXqGqaT&#10;DeyfGnTr77HcSxmWS2jUpJN5TRTFo1eSNS3kuoMigjJFAH6f0Ui47UtABRRRQAUUUUAFFFFABRnH&#10;XiimXM0cEDySsiRIpZ2Y4VQByST0FAH54f8ABxZ+0RfaR+zd4Y+Bfha/htPFvx71qHQ7uT7RYLJp&#10;ugrmTUrvy7x0jcCJfLBZkVWlB82Ntgbkv2PfCV/8B49D+GXg/ULO78EeGBa2NpebzFqDhrTW0hW1&#10;CRb2CPbvuNrlxMlwzRrPNe29t4L+yp8WtY/bO/bB/aW/avsdG8W6lpOo6NL4H8GJpOmalfTW2iWW&#10;oW8cxEUE0UytcNGJgYVYMVulQmS3ukr638C+M/EenfsxRWfhvwTKV02zNrr1vP8AaEsPMMF/FA3m&#10;y3RWSFR9lXczk/ZltZVHkPaMACbxH+2BN4U8Z2g1WxfU9Jjlt7K71fV9YWZ7WJ5NOuZJ8CCSCBc3&#10;cUrSLIkY3xgP5J0syu0X4+2/i2xtLW9NrrepX0N4DPc3WoXV/BNawalBDHHKdN3xOPLvIcApIWtr&#10;nCyTfbQc74f6j8QfGnwS1w+F4Hl1AWdsbmaxnMeqeW1+/n291GJxLE8aJJlJNs4ma9Vn+0C6eS98&#10;KNJ8V/8AClLd7jXNMt9Nj0u6XxFH/bsEduLg2UywGZRbSphRGSp83YsRgIWSI28NmAdXqdtYa/8A&#10;ETwLdaRa6tdapax+fd6i51ezgvDLcK73ErCxELyPHHbt5G+OJhJApXENgy81rj6tqPxCvjeanqFr&#10;4Yg0vTHuYNF0rXlu7kG0tfkVjGbhMyLdfMZGKBmJUgalHcdX4PsNZiTQzoGtLBd2y2b+J449djM0&#10;kIuHMiSILWSUrvmwyPIHM6XmZt4uXvuf8JxS/HHwbdDwjKn/AAiEC2EJ0+O/WyMjLYosgmU2BilD&#10;2qTbd0LDZJCrBW8kacAct4VsPG8Hx3Tw/Y6zqjW9tq97a2l9dJqF6dLt980kQnNxGnnRB/siktKz&#10;u0xJfDadLafJHxh/ZK8J/wDBSH9pbXPhn4e8ceJfO+FGpwr4s8Tzwve2N3ftp4ebSdsshNysiWko&#10;lR2ZIRHCgVcSC7+qPjBN41+IsHjTw58CtVttI8V29zfyT3Us6KLdzrEvkNJvtw8kAuHctCmQxgnw&#10;yjcNTb+yR4h+Iuk/D3WPD1jouu3uo+G/7Oe+muVstHF7cvp4ZoXTb5oCW1s6IWUMIrq1TeXYyaaA&#10;ZP7PfxxT4yfAPxro/hrxBqniK08KT3uh+L9M8R6Iba90O5VoQ9kZbnUICieVJHJk3UuzZODcRMY1&#10;i7vXfH/if4eeGvET+APDlpc2MV3Kn2Kw0K0vI5ZfsshmcvBPGIiIk/ebkeRpZd6xhi9jFy3x1+Cv&#10;xw1vwnpU/wAGNWuvh9rPh3XL/WdW1S/W2gXxUfthimW7sYbR1uJHiSFo5I4d2clVn2x+d237PPiD&#10;SPE+h+IfDvgzxtbNrvhfxH9g1nTrPU9NjjuJ1ikuLlQkkrSqZLebDgYLvblluW3Sag4BXvfHc3hb&#10;4R6tNoWh6BqV5PbQy6tCmlabLaQwyzWgRJFhvDGYEQ3W1HuFjWJQGuNipd3Ojr2sap45+EPgu60D&#10;wHox1jV9PvL690uPR7Oe5Z/smsII5zG8rAtIqoWaKBy7yqY1d5ba2zvg98O/idpXwL1HR11b+xtN&#10;0uzu7COeKJzdWX7vTfLlhiyk0jI4vnUKA6s0aNbpIGsoN/w5qOoX8s8t3rhPhN7a48rW7jxHHbNM&#10;wtr25eBIxqUYEaQX1v5Uo3B47YyFzF9munAOW1XSJ/inrWj63b6ToN34FtoNN07UIm8H2n2LRfKi&#10;tftJCg3EcUQjspV8xroxeQ0REnlrZTXufqfhu+8deI77W/Cc19p+mh9b1aH7PoFpOdKiH2nCAr58&#10;dujONjosiF5ftZKm5mvYbLrfF3hi28RaNPqLarNbaDPBaaNY3GqX2oFrzVoLpZHig3aktxLdg288&#10;nlRRG4RmaMlrhLiBYvC/hbw5pek3dlpVvbWvg/U7XXILnQrvVBHdX9tbWduiJmTVVMiCA2ipKsbR&#10;tAkDK0cBtpZADzf4BHxhYW93qkOqSeLtT1HWYGmv59HEelRSzrGwaWSzuLm1RnLZHmSECJrPbuit&#10;NMmvPSbz4e6jpnwuvtVtrLxjr2mRaFazKL3Ur1GTyLazjMMM1tbM29nkZ5C5CKTcEsPO1KON3wf8&#10;MyfBjxJrNkPEXh2z1fWLq0sDYrqDm+1UyalMzsnnas8jqsi6izAqCJJLg7Xl+0xDzv8AZ5+Hx+F3&#10;hq3n8bN4dutF1bTLpJ9L1PxBYuZp7ax0VbURRTXKnDsIdnluEIWzchY/sIgAPRPDulQeOfAetePn&#10;sdZa4060vlurADUFGnkpczzxxywWZnUKbYMF2iXdNDtTdBpoPmPwT/Z+0z9p/UdN+PY8K+JNKv7n&#10;TRoGkrqrS3w0ywglW3ku7cyWDhFuxPHK4ZsSxwhZQofUUHOaL8LNf0P423V7bePPhv4U+C9tq2q6&#10;Jr0UGvaXJeWs5vdbSC0W3uI5oo441N0skatGyma4Qxvi+3+0fDr4ax3C6PrNr4m0WzhsrqBjDeeJ&#10;wftoQaeALZFgCvukNu0QG0GNtO2eUTZGwAMnwl8NvGX9jS618NofE/hu9hjlttStLqTX5be5aSG4&#10;Yshns47jKxxR7jEQX8wqAtytjKvVfEqf4ga74o0r/hBr3xfNpmlC4i143FvLp9vN5dxaqqEx2aLK&#10;jiWRkk8t48wks/2ZbuKfD8N+F4br4XWcFl4/+D+l28mlTQKbrxDYvFL82pENEUskiMJSS5QssQUZ&#10;uP3bKl1HfaF74l8MeJPHovfFes+ENG1VL8JqlvpHi24vJr2SO60622O72xK3CloVKMYypitn3B44&#10;7iyAN34m6D4luWh8S6LqPifUdKYWr3mnyw32ntJA0dzIY91ta5jlYhAy+SJUwBk3DWLQYFx4G8XS&#10;fDjWfFt3rHjM6bbwzWGraArSCVlbVLj96cP5TW6qQRL5DfulV9n2ffYyUbHSvCGmai3ivVNf8H6T&#10;4T1bw9C2haNc6w1xJbW40i8miZIprCR0tlCTqgkjfeDMFSMNLZXNvRvglfeHfGGp+Lte8QeHdJGr&#10;3MtlY3N7ZForAnWolT9y2nq0IeaZpgGu281gZVlJ23tqAYfwz+F8uqfDtdV0zVg/w/v9Khs20K4u&#10;o7VbcHQ1u/4tUQRgRszuhIkYgu8jFY9QhreF/h54S1nwxDqc0/hKO38OWttrEVpeQWFzqYX+3J/M&#10;eC6S5jkjVZmUsDCyGV0VbfJawOx4e+CGqa1riy6lY6RZ2Wi2gigtf7K85ZA+kGJJIlOh5DSxW8UT&#10;oD8jMkLQFdtlcWJfAdzc+DE8OJrOrwxWoUQ2djogutO1OdtSuC00sgt5BAwVopw7XcZZWMn2kEDU&#10;QActqHhHwVZfDm31nR7HwLrFv9qks1j1mx0G4hVIbKK5kYPc6pA7FfMZDunlLwRoDLtIvZN/4/fA&#10;iS2+HKWGn23g+8utX1aCDVf7bk0a3MLBtQso189LiN/M80KfNQLMkhlkjidt9lHneFdHX4a/s8Xl&#10;ta+LfFGlapps03hXTLWys57tZZVhhFuszxQSSWzJNMWUIiXDTMsZt1Yf2annX7QrHxl8HLf4RfEf&#10;xN4r0DWPiJ4lmub1YLSR01Dw7BG4vLSeaO/2wWptZI7eSXzFSFZ45fMkgxeuAW/B3wb1PVv2WtC1&#10;bxz4g+HV5q8cFxepaFPDzaXb3EclndeTZhZ7ZJIBaLNHsMyq9usaPNIiJeTp8cf2RvDXiv4tz+Pv&#10;CWl28/xW07Q9Ai0G71Lxc2gajd240+0mWBZ53iuxiOwnkMj24IZZ0GWluzaemw+GIU+Cej6XqfiX&#10;TPD/APZCTRrpdzY65e3TTQ31uUltZYbw3M0guPssKF0S5WUOhiil823TV+IOmeHZPiToPjvVPEuh&#10;Npuiw6RdW6Si+1CPy0trC6Eitb6hJaBGuIrA8g5kezc+ZutpJgDyj4JeD/Ef7QUXhfW/GGl6/wCD&#10;dfktL3Vrjw7rHiK0mmgP26QrCbqeZ52xPPD+8TdII0spGMUttp5n7618MN4m8Ja74vS41rTLiHV/&#10;Pt7a6uklTTbmWEIssENzEjiAATOyACFQkqArDcagE8m+P37DOg/Fv4/ah8ZtF8U+JfDHjPw/Y6+l&#10;vpQmNjp93KJtWcwTRXVxJAsFw13fySBk2n7HebljP2mMbX7DnxYn/a80jwp4wv7HVvh7eaNPBoer&#10;eG59DewWTUbaK2DSwO13LFLbfaIrKKJoySVubAHbLFZSxgHRfBbVtO+JvgzVl1XTL/SIbZVuHkm1&#10;7U764nmga2KrFazQNdLvmubZVaJGKkiQN51taGu+Twdo/gpPFfinSbNtP8T6TqEr2gs9YvXeyjL3&#10;Wy5+zNalbc5SYqEhaAxGUbjbzTh8bT/AngjSPhmLXTda0u51LUdNaaWTSZ9NjtJJozMhM1xFAoMC&#10;rLfqz+RtMNjchoihvIrjW1oeGtDttcu28R2l5qFz4gvmvLfTtRs0mtnNxE8gMyIsq3KGCyGGJmE9&#10;xbqZ/MW1uYADL8Z+F9S0v4e2/ji48Z+IdL1bRrKK48QSajqGsw6Yv+h2uGht/LWcjzpIt7HdOAZi&#10;XW7jilg5rwH8Ab/xZ8CdM17X/GfiXTtW0vT7nRtOuLm/Nk9xE1zfbSyrHHbOboJabF+ziEssY8h7&#10;dms3n8eWfhnR/C13qNx4u0q4v4LPTANL057PUbW5WLTUaOS4aGz85Yvswv3TKNE8SMohaGaWzld4&#10;iXRNJ+G3hPxRYRa1qNnolxqFtHEbGO7nmVtSnfZPezqkr3TXfkKkcszI0pMglV4/7StwDo7zwNrX&#10;jn4daF4pnvrDwT408K2kbatA93eXFzbkWmnQtDcNJfQCOR0SJz5sqlAVIkjmAvVltLfSW1fxF4qu&#10;LvwP4R13xLqiTpBqd3FqYcyrqACxfvvllld54oy2XEm7MQXFmlPx5468P+OvDWnT6LF4sYPptvZg&#10;+G/ClrqkFws1jpLeVc400mKIwvG4AtX3rGEEb4SwbI+Pfxf0P9nD4feLfHvje68b+FptSiOqat/Z&#10;fhq2gNoRBdD7FdXLskNvJcXEqx/62MA3CyJcN+81EgHnf7Lvwg8PeDPhV8QvFsviX4XajF468Sax&#10;r1z/AGnb2Wo6dPateWwSCFGvwlvHHIYUaB51jjjjSESMQNQk6bRJNO8G/CXUPGepaf8ADLSriGwu&#10;USza0tbZLhptImdIVi8s3IupLnMXlvGpdnlcxpJI1hb3v2JfBfh/wr8NYtJ8PaL8RfAnh7VtLS2t&#10;hbWC3V/JiYSPfSSJ+9W48tTIjyxB5ZW2lDMw06Hv/BulWuk+FvE/iXV/EnjO+0S+tjeW94JHXTEt&#10;hpd5Iskc0d9tKIr7N/mLGY47d1Z0ZLxgDhfhj8HvDvxm/Z6i8UeIggv9Gvo7HT9E0vRfD6Qa5Hb3&#10;MIBSNJ2X7NMWGVa6SBYpEAluLcJdXHNfB/4KQ6N8M9P1vSpdH0XxPe2mr2upWE1m11BJbraxR+Qw&#10;WC4jknUwyBXllV5LiG6LRRzz3lvB3c/jHwXpWsxS6jr3xI10wW1q0sOmXd8t/pYbVJLTeluL8XzO&#10;0imLY8Ulx9qeZMGaKW0g52Lwx4E8N/D2xs7Y2t7fT6brFqW02CW7tZLF9IspDCVOq/NC1nFboWV3&#10;iES2Thkt/ss0wB1GgeDNN8GPY6X4Yl0ey07T/Eub+1SNxKLuW7dt6pbKkIt1txDmK5nMIiazH+qW&#10;0kn+cv26vC6/GT9sv9gf4Z2uvXMdxH40tPEFzY6tqCqLnT9GjhvZWuI2hja9nnlkmjV2ZzG0Mu5F&#10;lkuUj+qPhN8QvDHhnxrF4T8Yadcaxqmp+JxqukWlqv2SOwvp55TPeRi7v3YSeeHGIgsglNyoQzi6&#10;ji8K/wCCWWiS/Hf/AIK2+NNfuLLTrzwr+z38PbPwd4buYLia4isLnUJzcSwoTPcwq8cMRj2xzkJF&#10;LGAGRk8sA/VkHIHFFAYEAjkGigAx7DNebweCvGfg746aZcaFe6K/wwu9LNhe6C9sttLodzEXeK6s&#10;2jXEiS7vKlhkxt2xujDDo/pFI/Yc0AcV+zZcrefs+eCZktorRJdDtGEERkKQgwr8q+Y8j4HT5nc+&#10;rE8121ch+z9b2Np8DPB8WmTC406PR7VbaUPvEkYiXa2fKhzkY58qP/cXoOvoAKo+JfDOm+MtCutL&#10;1fT7LVdMvk8q5tLuBZ4J0PVXRgVYexFXqKAPmX9m/wD4I2fswfsjfFdfHPw8+DPhLw94siLNb6lt&#10;mu5bEsGDNb+e7rbkqzLmIKdpK9OK3f2mP+CW/wCz1+2P8S9H8Y/E74SeD/GHifQ2jNvqN7akTTLG&#10;wZIrjYVFzEpHEU4ePBYbcMwPvtFAHB6n+y58NdbvPB9xefD/AMGXU/w9l8/wu8ujW7N4dkOCXs8p&#10;/o7ZVeY9p4FZQ/Yg+DI8J+LdBHwo+HP9h+Pb3+0vEun/APCO2n2bX7reX8+7j8vbPJvJbe4Jyc5r&#10;1GigDyH4ef8ABPz4E/CK6ln8KfBr4XeG559NuNHkk0zwxZWjyWVwcz2xMcYJhkPLIflbuDUfhv8A&#10;4J5fATwd4x8PeItI+Cvwq0zX/CUccWiaja+FbGG60hELMi28ixhogpdyNpGCxx1r2KigDzD46fsS&#10;/Bv9p/VrO/8AiR8Kfh149v8ATkaO1uPEHh201KW3Vtu5UaaNioO1cgH+EeldTqPwW8HaxL4ae78K&#10;eHLh/Blz9t0AyadCx0Sfy3iMttlf3L+W7puTB2uw6E101FAHD/Ej9mT4cfGPx14d8UeLvAPg7xP4&#10;k8Iyeboeq6ro9veXmkPuV91vLIheI7lVsoRyAal8V/s4/D3x14Dn8La14F8H6t4ZupxdTaTd6Pbz&#10;WUswxiQwshQuMD5sZ4rs6KAM+x8J6VpmrPqFtpmn29/JCts1zFbokzRL92MsBkqOy5wKzfD3wg8J&#10;eEdWW/0nwt4c0u+QELc2mmwwTKCMEBlUHkdeea6KigDKsPAuh6VNqctro2lW0mtEtqDRWkaNfk7s&#10;mUgfvCdzfez94+pq5o+i2Xh3TILLT7O1sLK2XZFBbxLFFEvoqqAAPYVZooAKKKKACiiigAooooAK&#10;KKKACiiigAooooAKKKKACiiigAooooAKKKKACiiigAooooAKKKKACiiigAooooAKKKKACiiigAr8&#10;yf8Ag6r+MHi/4e/8E69F8N+F9X1PwvafEnxjYeGdc1u08zbZ2EqyNJHKY1L+XIVUMqEM6qyfMGZT&#10;+m1eOft7fsQeDP8Agol+yx4n+E/juGc6J4jjRo7u22rdaZcxOskNzCxB2ujqPZlLIcq7AgHydq//&#10;AAQA/ZZ+CGpfCjxL4Kv9U+BHjbwjfW9nonibQvEAtL7Xbtw5W3m+1b0upJWLnZsLOuY8GMBB5jef&#10;t/8A7YH/AAUB/bd/aP8AA37Nl/8ADPwH4a/ZwuxoFxB4k086hf8AibUPMu0BjbhIhI9pKqhmCqAh&#10;Y5ZtvonhL/g321DxB8SPhpqXxe/ab+Mnxl8L/CrVINb0Xw3q8iWtst5bqBbzNLE3mFoyAc53Ebhu&#10;AZs9F+0h/wAEKU+Jf7R3xP8AiP8ADX46fEj4NXfxp02Ow8badpKRX9rrTKceaPPJMRKDZhfuq0gU&#10;qsjLQB83+O/+C4vx7/a78J/soSfs6aDoPhvX/jpqWsaFr9p4g08X9jot1ZskU0i3Zki8wQIzXGxI&#10;wzqFA3E7K8U8F/8ABQf9v/xx4R/aU0PTPin8PX1P9jTWb668T6zNokRm8YIsk4gsYofKCpGpsrwl&#10;yVZlkiU4KFm/RTwH/wAEMvBvwq0z9luw8MeOPE+jaf8AswXt3qVlBHaWcg8RXN2AbqWdmjJjMrb8&#10;7c4Vzt2sA9bnhb/gjp4c0HX/ANra9uPGuv3Q/a0EaaqnkI7eH1SK7iUQNM0vmfLdHhxsXYFRUXaq&#10;gHw/8RP+Cof7WH7X/wC1Z+zV4B+C3ibwx8Npfjp8IR4ov49T0SG+g0u9JuDcXKOzs+0Lbr5SjcUD&#10;ncrk/L88W/8AwVS/4KDQ/safE34x3PxE8DRaB+zH48j8O+JrK50FINT8VSyXyRNFKvl4SBDdW6AI&#10;YpChJ3bkJb9Sv2Xf+CHPhX9l79oD4E/EKw8deIdV1H4G+BrjwNa2txZW8cOqwStcsJ3Kjejg3L8b&#10;mU7VwF+bdVl/4IMeAbn9i748/Bd/FWuWukfH/wAZf8Jjq91Y2sUH9lSC9tbpbe1jbeFjH2VEy7Mc&#10;MT7UAVP2Y/29PiD+0V/wWd1fwC9ydK+FekfA/TfFcOjHTrmOW41PULmzlW5klmtYyjRxPLCIvM9T&#10;tLrMkHwdqf8AwXI/aU8B/wDBOzXvH9pruj614o0D4+3Hge3u9V0pTHNpYSVkt2htkZ7j5nALKscq&#10;iNNvmH733v8AtL/8EJNB+O3xq+H/AMR/DfxX8ffCnxp4B8DQ+Abe58KpbxWsmnxJKiKkUqu0YInm&#10;UgyNlSoyCpZsP4Wf8G3Xwe+Hv7EsHwHvvFHjXX/B0vjqLx1qT3DWsdxfzQo6R22Vi+WEr5YfdvZt&#10;j4KBwEAPBvAn7Yv7Qv7M3/BRn4g/s0/tAfEHSfi5oPxI+EWoeN9H1K20Ox01dDlFpcvNbCOYrEbY&#10;G3vIgLpmDBIGcorSKPCP2ZP+Cjfxe07/AIJv/safC/wR4u0fwJ48/aj8faxpt54x0vwrpa/8I9bW&#10;2owxyGOygZYGmdrmMlpI4mZA42jKSv8ArX8Rf+CXXgL4lf8ABQXw3+0Xeal4jg8WeG/Blz4Jh06C&#10;aIadLaS+eBIVMZcOq3VwPvYO6M4Gwh/JdK/4N8Pgtof7APhz4C2Oq+ONOj8Ia1J4n0PxfZaobbX9&#10;K1d2ybyKRAETK4j2BQNg4w/7wAHkfiT44/tAf8E8v2Xf2gtN+N/7VfwhvNQ02/s7fwf431mw36vp&#10;MF5EULTaPp8RcT4Uy26fvgzIxYNGCB8ifs+ft3/tF/HL43/GL4M6p8cfiL4q8EeLfgrrXiLw94m8&#10;WfDez8NXoaAYa4trMZ3wSKssW92yVckKjKDX6FeHP+DcT4BaV+z58SvAep6r8T/E958V72yv9f8A&#10;FmseI/tPiKSSzdZLYJcGIIFRwzDdGxO9gxYBQvU/BH/ghn8Mvgz+04Pi5c+Ofi/478ZXPh+48Lan&#10;L4t1631OLWdNmhEJt51NspVVRV2+S0ZyuW3bn3AH40+CvG3xN/Z+/wCDbH4P+NdK+I9j4i0vxB8W&#10;rfTNP0bWfDum3EfhqyMOtWt5aQfa1lNyZnbcSqCRIzIFxHvNfavxE+Kv7Rf/AAVU/wCCj37S3gT4&#10;c/tGXP7PPhv9mPybTSrDS4ra6XxDO8N1HLPeyidSEDxtkkOsG6LdGkyZr6L8Mf8ABtr8E/DH7MOp&#10;/B1PHHxtu/AF/wCIbLxPBps/iWAx6XeWzTMv2dVtVVYnM7l43V0Zgj4Eiq46r9uX/ggB8Cf27/jT&#10;ffEPWLnx/wCBfGGu2Mmm6/qHgzW10x/Elu8ccfl3ivFKsiiOJUwAoZeG3YXaAfmef+Cv/wC03+2H&#10;+x5+x/a6H4/1b4c+OfHPxavPhz4j8R6Vptsya9FbnT9moJHIvlyKqXT70XYjyRSDAGAPsj/gk/8A&#10;Gr4lfD//AILMftT/ALOni34o+P8A4seGfA2jaNrGi3/im8gnurV3tLMyqBHCiqH+1Lwmxf3RYqzu&#10;z19La9/wRZ+Auq/DD4J+EbPw9qeh6T+z7r8HiPwb/Z+pSJLa3Ud1FcuZi+8TiV4lDmQFiC21lOGH&#10;pHww/YE+G3wj/bF+IXx40bTL+L4kfE6zttP1y9kv5ZIJIIIoI0SOEnYnFvESQMkqeRkigD2gZ71+&#10;Tf8Awcx+D7Hwj8XP2PPibonh3TL74jaT8VLLSdPu5J5rSS5gYNOtpJNCyusRmRW3AkoWcr95g36y&#10;V+W//BzWxU/sgFUSQj426XhXdUU/u5OpZHA/FW+lAH6J/AT4rzfGj4Z2euXXh/XPCWp+ZLaalo2q&#10;w7LnTruF2jmi3DKSoHU7Joi0cibXUlWFdorblB7GvMfjh+zefi38Q/AfizT/ABX4l8K654D1QXif&#10;YL2X7DrFq6lLiyvLXeIpo3Q5V2G+N1RlONyOz9mL9q7Qv2nbbxbBp+j+JvDOt+Bddn0DXNG1+w+x&#10;31jcJh0fCsyPFNC8c0ciOwaOVTwcgAHqVFFFABRRRQAUUUUAFfDH/BwX+0/r3wL/AOCfmo+EPBEm&#10;pn4l/G/U7f4f+FFsIJpZzcXj4nK+UpYMLZZgpX5tzLtDEYP3Oehr8ofjp4r1P9sb/gvldRxP4dk8&#10;EfskaPZ2V1a+ILmS1ivNU1qNJZntZItwKi0xHOJcARxuDFIo5ANL9in9kvxN8Nv2XNG8MeCPD+j6&#10;do9joqaTc6fO1/qjXckjWhdZ0nt3tYpnjKTG4h3JKyoyMbMWwXa8EeIvHOoeHNcufDd3Pprt4ngs&#10;7Jrmy1+S+keNdRtpFaW7jmkTfdmdiIWSYbikxW9+1F+08K+HddvNfW/+HniTwpb+FYLe/kvYtFut&#10;8qt9kie8894Vwu6TKkOWdbgyEyecTNWV8FtFsde8F+JNQ8M33gdfD+r6noKatHoevQtp9pbQzTGD&#10;zgmnQLEhZIiDLGyyW7RAobYxWUQA7wrN4zk8P6yFvdLhOl6el3uk8P6vp5thBd2RUxTzobedvIEY&#10;2xIEYxQsEa1NpHAniD4F3lvoWp+JxrzaXfafNqHlo+lapFdG5vF1NYVPzs0uye4uHDiB5Va4kUv5&#10;/wBumvLPgHw7Y/DP4dPdx634ek8PvqmqQTRtrz39vNdyRaeBFtS2AF6HiQOXJnWQXG6dp3mvJZ3s&#10;7Pwf8NLDUdbj0OCDWtX/ALast2oNe2stusF0zLCP7LjcOTDIESRGQo0CCNYRHZQgGlH8DNP8RyfD&#10;nxLc69BZaN4XsrbTxY3f2+GTU3FxYzISGuIoS5MlpGm238uQWsbBCn2NLKj4l1jwj42+GPiLxroX&#10;jC7s9F8N6Rb309vBqtzZpZD7CbiYvBHqIZHcQ3ZIuJQWecyAMjTtqFTTrbwpqQ0i71i50W3OpaPa&#10;6fqVwLXyTc3EesQecU/0TzoEVpkUbrmQiUzMGDiW7u+M8Q+NNasPjJ4U0bwBpr3/AMD9Q026j8XJ&#10;Y6NLqn225bTdlvH5kVplMmVXUvbsqwso2ugEGnAGP+zcvhX4sftHSfHfSpJ9F1fxwkujabL4i1UL&#10;c2UcsjS28TWMtwki73jh32w4DWuUyW36Z0Xw8W91Hx9eeJfD8K+IteawtWu9Ptdds8uqWunpKElN&#10;x5j7TZtuaUsjLOzYkXCap7G2ir8M5rCLwnceIX0S516CWGy0m2e7VTLe7JI7h5LcFVMUaztKpGcR&#10;bpFMvm6kfB3wfrnw58Saze3muax4k07UbKS+keGG6kjSQWuTHGkphbKvLICkZjBkMxEbEPFpgBX+&#10;Hto158IfiLollqWk3+qW+pa9d3qPeafdxaFBJczzrLLFKqRtAShXY843SMwYwKJPs3zt8d9KufhZ&#10;+zLqviz4fWfgCb4jpdWVzbXN14Utbux8UzWt1qbw2KSwWscktykTsFcbZd3CQJcSyWo9nHwibwxq&#10;ni+20zx1rGieIZZDBbXF5LNdz6fZtNPFEtqrXSTXE3mSovl+XIP9HtCkU7GKa7b4v0HQ7v4TQT6t&#10;ruh6/fDVp5LnUZYkNxLLLdzxxhol1JWaxiglnVt7GLyI1dpDCjy0Aed+EX8KeKPhrYeD/HPiTQfD&#10;/wAQ00+017WvDulR6VI1wL23sbpI18u1eBY/3AYpLOUAgO+aS2Rbk+rfEv4TeE/ih8PtI8K6tdXW&#10;jW2jxwwWk0+x57y4eTU41gJFrJI87S+Yql0WYSHO1brzoR4tqvwA8Pi2tvHNppumeIfip4LW+WDU&#10;dW07UrHVdUmnsLW58qaOG+M5PnOcgwsIrwlY4EusQvn/ALJP7TMvxM+CngKC78CaZ4Wm01LS11TT&#10;bTREmsrYxXlzEpgZdTwLFoZRIBMAv2N4ZnAtHjkoA9z+Jfwo0P4o6Bo1hp6jSPD/AIe0+PUVKy29&#10;kl7LDBZLKlzaW9vNZta48iYySExthXA+zC3mbY8DTxavqXi2wTw3DoqatqMsBtReXrOMw6o262iW&#10;zIg3OX+S2Icv53mql4LqGuI8UfELSvGPhj7D4A0pINV+0xf2naw2q29/BM8+ntPLKHuhMsks0N0D&#10;tUTC6EsbSR3STrXTeK9X0DVfiroFn4c0Xw9pto2q2994kffaPbx2xjuzBHdeVcs2wWb2oAGI2tUX&#10;G+2VEUA5/wCGHw9utH/aEXwwyaWbnRoIW/s3TpNZspVvIry1ErTIkf2OVEs5LRmjCAY8hvktBY+T&#10;5f8AHf4g6/4E8N+HLJ38ReL9X8Y3Q8PaDDo9n4hszYuEVZryYxwg/Z7WFL+ZkkDO3l+WMzPqLS+y&#10;6PJpN94rluNM8U+Fx4vigWxmsL7UbAXgvbe8iujEI4kkuJJHmS+CxPOJC8UoYR3LXU7+M/C/4P3f&#10;jb4v/Eu5j+JvhTTvCGmx3kXhzR9Q1bS21qfTBaT/AGy4kmEdwYorhzauqqE2WbwjCRJYw2oA/wCD&#10;f7Mmu6R+zZofgjwzNbWHh7SdesrRr42WttP++klnkuZntYoEeeaTyJpZm2RvIS5ZFbTTB7D8M7PW&#10;fFPwA0nQrjUZdMOj3wtUEel6zeWt8vk2kcizxyCJFRpY5sqFU7ZJDKzeXqK3HneheGrbTtbu9evt&#10;T09rObxTpmr3WnjWZZbm7vriWYwLZRSWMz+ZmG6XyobqIo4u9xVmuri+3/ij8adB0r4BT+O9B1GL&#10;SPEOpWX9lyXunMtq0EcVrpMCMqjT1EaOJ4FDIpZhcWwKRhUOmAG5431jwd8JfBJ0nVtf1K/8RaVp&#10;10IrZLLUxLDBAmpzG5SS4u1cLvtlCYlZ2NvEyuoNpPaXfGXiLwH401/w54VufEV1FrFtpkEMN3ZX&#10;NtPFran7EAxmaY7Q0V5KUW482V8vgSxyNDf1PFHje2TRbHTtM128GvabqOoXdpY6baRy3y3Rn1VZ&#10;jGslnL85NtMrspkkcRTbTK24anFP4sPxO+MOmWGmS69oviTQLK3tF1C5SCLVbyCWO0eX/R3LrDMi&#10;3cbzKUWLbLDnDI02lgHX/Eu/8N6n8VJtSuPGdvaXOkxm60y1gazlhUWyXLyicSXUMblbu1RWHlxD&#10;aCGZmtxc2Hz/APFz9trwF8LPjvrPh3x/8Uvhj4Xu9ItLyCzWTxDYtO0N/Oq3FrL9ouXYbBkZktEE&#10;fkExpsQWt36p8UNY8a/EjV/D2rWVj4h0uexhe7mstLln8uCRZJs+YkypM/ypFLteGT5kiIhJaK31&#10;X8RPj7+wv4w8O/Fn4+/E/wCFHhXwd+0f8M/EWr3/APaNnNbyy+IfDN205lmt5La3cTwXEXnuj+U5&#10;Mls0zKY5I3e2AP2V8Ga7r/xL8Fpa+HfEXwyhs9I0+3nu1s30l4dWxojrLJMYrzyDHGbcsLd08sm3&#10;jRZTEr3ttV/Z98X+Df2h7G70/wCDvxE+HviuXS7qI38unTeHWtbsDV3S1juVWLz1kaO5hCzomBu8&#10;wRGfbZyfjB8Rv+ChfgX4e/8ABPLwr8Hvgn4h+JHgKz+J6ST61beIdVklsfDlutzdQ3KxzRRAywz4&#10;ZiI1ZnYKCIjEUuPqf/g22074deM/2RPjbp2heLfGMWq+G9aubybRrq2e1s9R0m4SKO2mumt7mGIz&#10;bYplZZ7mOFUM5ZvKRpogD9BdK+GPh1NaS18Q6foOq3jBLmeeDTvDMPmLNpsc5URPvkaFCly6Sr+5&#10;VHUPO8CSXScJ8M/AUnx1+Lfi8eKvDNxA/wAMtZbQLLXNN02zt5NUkkceaGnFotyWWeQW6vHGpZ9P&#10;Lqi3nlWld/8AGXW/CPhbwJdaj4Gh8VXmt6fe2sFlYz2Gqtpt3cf2fFNbS70uxAs+Vhjzlrn7SY0S&#10;GS4MUUsWo2Vno3wZ8KzeLUTXvFem6Zdf8JBqD6PCthqV9DcfZrp5okvbe1Ni5mu2RZ1jhazM0hK2&#10;6XDxgG38ZfBWh/GKPwpda/ouq6XBHJdwaa6W+nR213bWkFoRNsuIVilDRW4BeEvAVD/vTYf6SN74&#10;ueIvCnhnw6+r3fh3x7BrXiKC10bTtCt4tWhukjtbEtDJJK0IuY45XXZGGBfYLklEd9QiHG658S/F&#10;HirTPC+p6L4Zt7S00S0kguLe90dra6cNa6c6z+VDdPcTzkSExLvMouPJiMa3SAjpvCmpeGrrT9ev&#10;tZm+FUHhu5VLbwrpCHTtP0u9hWxsiS32d5VULPHaEbGk4kt2/eJ9i8oAs+LdEn0H4o6A+r2GuXi6&#10;9bXix2ulaTfpPbpcalcRFXuGZUhVUa1bzYyYlMAYbV/sx4vMfFX7Pfif4rwaAE+I3ifwZr3w/toN&#10;dtbrTtH1G+h1JpNOhjlS6trmJfOKlLpY4x+8fz3DBpEv0uO4h0t/F/iOG41uXTtDN545hubay1bW&#10;7e3vm2XlyYxGot5G85pGnKxxyRyeYt6hkSVLyS8yPDekaB4ms7zR7TV59JuND0YXcV1/agS0je0t&#10;7GQTxXDWfkiHH2VzMAwEb2jqhMdvHp4BgfsueJfCV78QPGGi6F4z8YxeO/Cmn3/9v22oWOu6fqUc&#10;bhI45obaWT7RLFKk1rKvkSMx2DdiV7Y2Xfr4Y0pNAt7g+JfEekaHrOuw6ZLazafqOmBLi7Qb1it7&#10;lSfJllWUKmwwR/aApzHHeR3nl3xj+HsB+A/j2z8M3Ph/4d+N/CVtPLp0jeTrOmSqst5JJbBWii82&#10;z8tbyOVBmdRbXimH5rg3/VfAH4z/AAv8VeHY9I1a+sbr4m+E28P340iOeyhMv9oR6ebVoYkto5fJ&#10;UQxRxkqFxLbF5YJI4jYgF7xn4vf4f/AnS/G2oeIdcntvFFtaTWIsHvLe5tI4rBpxvWS/kAkMYj3G&#10;N1Z5I8lxK8N1adb4yvNN8K/DC10mGW8uI7Y6jaPcSeI7S3xaxXkkTJ5IfZJISY0A2lIlaRPs4D/2&#10;fceV6P4x8LeLdP8ADkWseGvEGrNfeGs6daPJYooUQ3yWsNsi2EUkkMkaO0cZtnBjhuVAKSCHU/Rr&#10;y51rWNEtodW8PePYNGsdceIaPa695E8EMDwjyVvZYbYyQspnQOzsHSZmaZlWS600A5zR/Huk6d8I&#10;x4CsrDR7O+1/QIdLubmTxFpMV0ixafp6JfyQfbZd6ywQO6eVPFxGu9o133kfmn7Yf7TL+FfHek+G&#10;tV+H3hTWvHHi/wAdaXZ32nWdtpurw2M7ahfvGjCOF5jcJGYB9pKyeWWV/KE7R2s3tnxQ1D4hfFb4&#10;R6fBHD4vj1vT44lcQ211pbyKdMMa+VKIImlVL5Gmz5bMfLQqrNJBYXHJ/GvUvGes/tOeH9Wub46S&#10;dGtNX1DU/DWrai5vT9o1CUWqhkeO3hkhs0vAGWdFdCQ0r2aTXkQBUku/hnoHi6y8K6tpuia3fTxy&#10;vcTppmgwfZpHgsJFZYfKZRCUedYyJpIlUSF5TbI93D2Am8N/FzwnP4S8U+H7HR4ZYI5ftP2VIJJL&#10;lmu4oYXBsEuo7yaZJYotkAkUIMiO5ZbZ+Z/4TLw/4y+Jekm50HXdD1p9TJuhqGlXq3EEr2dg8LyN&#10;HqBJkM0MLbdrTJcNbxmNLuSKObpPhd4q8EfFJrCxk8O23h6y0nT31TRwLG0s9Lu1t01TcI5YtRNm&#10;9sytIoty+yS3ErJvtSZowCv4ctPBOjeBvGllqPhhZNEsLdXEV0yxteQ/blkjMbywxaeI4RMJAv2j&#10;7OYzGpd7JYJyeB/D2k+BrTTdGsvDNzp0Ed7PoogTV9Rju5WksJ9ly8aWirMzmCRMruuIpQ2Y0vJL&#10;iKqXw90DTvGXw68WanZaMNO1vSNev106K1SW1ub2S6u9PeZ5YjqCyvdfaJCzjPnR3KKWWO5TyC5/&#10;FV9ceELq80jSfhpBqd9eW1jqVtcWqw2ung6VdAuzR3Zae28pgscgjVRZLvRJLYRuQDbm+KumfDqW&#10;Pwfb6TpXipfCko1a31ON76wtpoYbq3RYdtvHiSJ7GSBwpZrdCI3EC2QtnPnn/BrLoB8WfsY/Eb4v&#10;XgvJdX+MXxE1XVZZ5IZYoLiCBxBE0XmMzuuRKC7MzlgwdmZWZua/4KY/EhfhF/wTx8d+LvEej22k&#10;R6X4Qv8AS7eG31zzNQmurjULGzmmaKVX+Yz+VLITP5q3E0sbbZ189vvz/gnx+zs37Jf7EHwp+G8q&#10;ypdeD/DFjp92skyTMlysKmdd6AKwEpcAgcgDr1oA9iVQoAAAAooooAKDzjjNFB6dqAOK/Ztjhi/Z&#10;88EpbSzz266JaCOSaEwySL5K4LIZJNpI6jzHx/ebrXa1xH7NGnz6T+zx4Htbm3mtLi20Ozjkhlhe&#10;GSJhCoKsjxRMpB4w0UZHdV6Dt6ACiiigAooooAKKKKACiiigAooooAKKKKACiiigAooooAKKKKAC&#10;iiigAooooAKKKKACiiigAooooAKKKKACiiigAooooAKKKKACiiigAooooAKKKKACiiigAooooAKK&#10;KKACiiigAooooAKKKKACiiigAooooAKKKKACiiigAooooAKKKKACiiigAr8uf+DmaRop/wBj5kSa&#10;Rl+N2l4WJSzn93J0Akjyf+Br9a/Uavy0/wCDnO9t9Oj/AGQp7qWKG3j+NulmR5c7FHlycnEcvH/b&#10;NvpQB+pQA9MV5R+1l8JvH/xC+HTP8JvHFv8AD3x1YXsGoW91c6bFe6drHlEZs75CpkNvImVLRMki&#10;cMpOCp9YFBoA8++FP7S/gz4w/EDxh4O0XxDZ33jD4dXUVj4l0sQzW8+nyyQpKjbJVUvC6vlJU3Rt&#10;hgHLKwHoIrgfi18HZNcg1rxH4Mh8L+HvipPpX9mad4ovNFiu544llEy2szcSvatIPmjVxjcWXDAE&#10;WPhX8Ul8R21loniOfw3pXxGt9Mtr7XfDthq8d9LpjShgG/hkaFnjlCSMi7gjcZBAAO2ooyOOc5oo&#10;AKKKKAOH/aV+OWm/s0/ALxl4+1eSzj0/wlpM+pMLm7itI5nRCUiMsrLHHvfYgZ2VQXGSBzX5d/8A&#10;BLD4JeLvh5+z7ofxK8a32j2njb4zarP401Z9Y0fUNSWw1C51i1ktI8MEE5SRrTbD5obzgBG/nmKR&#10;fZP+C/vx2Se0+DfwJtZra2k+Kniq21LXbx/PWTTtI0+4gkJR4UZopJrx7SFJAVIZ9oKM6yJJbaBo&#10;njDwx4V8G/DW+gMtjfT2sUkl7DZPcsJreYCN10Z4RbGSRSsQiWJYUMYj+zq9lOAdJ8K7fS7TQfF3&#10;hu2uPD/iDTNX/tEO0vhe+02109INFgt1tlsbjEYdtNS2wSrKY7zMQ+zBIRa8BtN8CvA95ZaYp8TW&#10;2v7Dd+IrnwprVrqVg8t7e3EMT2ct2dQupIr6S8kVYm+0sx2yuZ2a5eh4a+F/hXR5NX0zwpqevahr&#10;02l3A1KW61yc3sFmbGaHyN0NpGRKkVvGrEN5jMwkMjTyfaRX0LVtKb4E3A8FaJf3l3baBYQ3MdhJ&#10;GsXltfrGf9EGlIx8uYmdV+wkeUuxLZwrWRAKep+GfD3w78E6Np8Wr+Idc8Mapqs9ja3L6Rc6V/YE&#10;ISxAjgt72Uu6LawBgwjMBjmdYlEAhto4PEY0f4Vv4H1C/wDGGu6sPFDwanbMtzqqvAscNw8itBPq&#10;E++UXiIoPmq4EzsswmM9zcaOv65p/hP4NyjTfAPjma7/ALSlvrfS7iOIzRzXdlHdvdPDbWYWQojf&#10;ZvMLhjcoZGnRWk1FYNc+F9n8TvgTp0N9pGr+F9O029VLHw7A04eCwjjlt5xbW0WmWzQpJK1zMibJ&#10;JNjov2cN5enxgEP7UPjTwb8GLzQE1vxX4p03RtbiFlc3KyO67Zb6xgs1+ziSWAq8E6TM+1cBIlZB&#10;EiWtv5J4Z+EmifDD4VJ4J8HeMvEXia01KbUrrVdX1HWbS2uLme4s0uby4In1HZdRrPNOzsFlCRyS&#10;iOWJ18y/3vF0Pir9qn4v6To7eDvHui+FfBcH9t2N74j86WU3km4WsdudtqqvbWcAt5HDytun3G48&#10;pzqM3sHiYXGu3a6X4e1zx7cSodMkv/Ou7uG9hW7srmG4wJ7eCQJvWRwywMyzmUJFLJF9jgAMP4c6&#10;FpHw6+JN9ZeD/EOlPaeKEt9Qu5ZJNKiiso314lbaGATNKySQzqokKRshRVG58W9jF8N9Z8K/BjRd&#10;H0zS/EVrq0d3pV3badqMcWiWs8Bj01ZLgy/64kCRHxKzGPaAJWIEE170fxN+K+j2k1lY+AJdXv5r&#10;W5spAbPxDcX/APaVqupaeYfIlnkSPbJbzxFt7L8skDs3kTQT3XG6p4pi+I1xo2n6hZ3IutOsNRst&#10;RttY1a6vJrm9Gl3Mc1xGVuYLcFplu49j+Uy7LlV2SxXcFmAdb4Zv/C+n+JPiZBaX2r3l3YzvceIo&#10;4fClpFC6veXCrFEy2jpNCiyxO1zNMsRZJS8kOy7W2u3ui2uh6V401TRo9b1HQoPFawz6a2h2CO9y&#10;bqHfc4gsZWaRAcCJz9qcgKsJnaKJ+T8P/GbRvE9l4rh0Lwponhy8XSV8R3tzD5N/Pq8X2m6Tylgi&#10;uo5LidoJtLeN4WmA/wBGdDIh0x7nr/E3iTwra3znVdJ8N6R4ZuNe1BtRt9Y+xSW2p2P7iTyEZ78R&#10;onkR3JJKvEYVuBsWEzsADyzx54fTRtf0nxhpo1yCCRVD6FJFZyTu0mjWlxdNE0Q8owlBFbMCxiVM&#10;SviwDyjM/aU0PRv2xPjz4K8aaba+NvDr/CbVr67tZ9OSTSdW1NZtclhuIPs/2UzMiusUjYjeZZcQ&#10;xgajuiHc+KrxJ9bTxFBY6zodtp0dhp406QWCLdTtH5EkmZr4YdplhUFSJd7xld1y0ObevXvgvx1p&#10;3hu31K38C+APhnMrTKs02mxxz2cl4ssVsJEnntZVihhlk8sHyDaiQDzLcyxsAeceD/2k/Bf7UGte&#10;Jb/VPC958PoPhbBJp3iePxRpAt8xRafai1uYp7cGymtHWTIkV22LMpkVrV1R/S31jwv8QNZi1Xw1&#10;ZeL9PSbxNHa3t5rGmavNcCW21G/hgWNCFcHBlkIRhKtwJQ/lXzzPXin7cvwavvjha+H9C+GWp2/w&#10;/vtDuLfUkvLK6e0tL7zoLdtQFwYWPneav7wRiaO5NwVZdkr+eH6h+1L8APjZ8f73wn8PdW0NLrR7&#10;+08SarHbPqdlcXMBlmuLWeSNreRGtVtLyOMoVePyRDDJGYY4rUgHZfFL4h/DH4g2F74J8M+PPEfh&#10;rxR8RtCm0q2/sm21KK8vdlhZXU8trN5X2VB9jikIn8toxbGz5Nt9kirrfBv7Ovh74UWPjgeDJPH0&#10;+nW2kX1le6Y+mapH9pt5W1e4cBQbeCWRnlQsQoInM4Yi7mupZfM/gn8U/C+s/E3V0s/Avg7w/Y6D&#10;qOoeHbS5uJ7q91HUrmJLSO9uUZ7Z5YUnuLW1Vn81ZJLqO6O7dtv5PYfhnqHhL4kar4k8T2vhHStG&#10;tdZ0S4t7S3Xw9NBd3qmLUN5tpptPlaaGW0hs9gRQypFGjImxbOMAqeH/AAdo2seD7bxT4b1rx54K&#10;8NeHjaxeJLUm+kF06R20FvOvk+XakokbMjtBLGsHkF4khFokFDQfG958SvhhZN4H8N+PNR8MEzsY&#10;7jxK0MzzmWC5kRZlkiihk+yzQjLMWci8YmQx3C6i+z8UL48+F3iXXLfwrovh/wAOaJPBpcUcL3zz&#10;eJpYbu0Z41aeCMpcGTz4kLXK/wClXE7CTAa9n1NdvEtvDVtoGi/DCzfS7nU7sahoFzp2pR2kiW0U&#10;skE8rSWzxyRqrKsOHSUfY7VNkZ8y3sADH8eXj3vxRgNva67rE15d3K/2LYePba3ulRbqVJDBMs0J&#10;VWkhd/LIymxEKuY1Ol4Xjf4yG2+IGk34sdOsbXQNH0x7WKTxzp0s+oFg0rLJIfLHyxTxr5sssnmG&#10;WX/lm3k6p6/ZS6poPii0TSNMmkt5Nbt7KK6trvUJvLtC0ClWMjyoxK2S7nJjBFxIRKgaCbUOI8Q/&#10;HK50S4e9123gttYltohFpsd9qVsI40nkljM6wyygK0YkCsyKzLayK4VjdxaaAQ/EWDQPHHxL0HxD&#10;qTppE1s13q2saLdeINIkM0cVtPaSWWwJ5C58iUSyM7ZyiNkRNNp3xz+0P/wRi+G/7QPxv1/x34C+&#10;JPiT4aeGfHM0c3ijTfDPjGzngvb6WS2e5eOCKNv3hM6oyJvy7SMinbbw333B/wALi0LRfixqWt6t&#10;LLCi6xJaILPVL26WWFFWJnFpHdOjksIt2QnzXEfGDaPqOF43/a1KfFlbCz03VJvDFnDaSi6sDIsr&#10;NI9pKkjRDUEyrrJPGc5CfZJzudIr4WIB4f8AAb/gmr+zxafDvw3ZeBPh54Hj07SLG4mudQ1608PX&#10;+vXKRpfOR9pubcrJvMLbpWd0CRLEMA3UtnZ/ZN/YP+D/AOyZ4T+Kx+E3h6/vb/U9ZnOqG/fTproJ&#10;9qtIUgt0NjJL5MTyb0tooGnBdgYDK1pDP7dbftPS698VdQ0vTJbOPV4Y9W010sLZpmgEMt9FADKd&#10;RR4zJD9nlZVTYXurNg+Z7A3HWafa2niD/hJPDenWvhZ5pNCEuqWlhp6y2GoWxltBunZbyaARGZ7o&#10;A3K7XjhuVxIsdxtAPnT9ozTvhh41+MWmadp/hjULjxH4Sg0zxgPD/mWiQX0ElhdLas0ptJPMgh8k&#10;A24YW6GOCdsWgmuYvW/jNqWt/Eu48PeMdP0DVvCt/fperqdnaXF8ySLHqKQ7UjWGC8QvPN9rKwKt&#10;0JI0j2RXzWsb8F8GNdv/AIreDfEnxK8c+DtB0jXtUuIfDltpMmiWtnLdWltd3iafdsk01sVZZ545&#10;UjysokubcKJZVtQPV4/7FvvB+gabe6bYw2uoXV1oVrpsekaJp9vbWfyPEJrYyrHKpt1ugUiZwUjl&#10;3IsAugQC38VNe1fW/htpviW18ATaH4V8KaTLfob/AFK6uzDZNp1s7rFIWNoibZZLcl3EOYGdna0a&#10;YtS+KV7qFzf+HNR1DX9atdVt4BJBGfDnimyl1P7PaiREVXvkljlkjgdljmlZy88yL+9S8M/Jal4y&#10;1Hw/4Zls/E1t8PdGW31m01HT0TS7Ows7szyxTlZlS0uoWla5MO5GYN57p8yOYrqDG8feGvDtt4nH&#10;iq9tfCF14X0O4u7HSbKyMElrp0ltbTiMtZR6MBF5cdsk0hdmzHDA5WZFt4IQD1PxNYaR4/8AHc11&#10;HbX+g3kniUx3r22ma21zcNNIWkDXEUwWEmN4YjKCYAtpbSEGOSxW3xLCTQPH4/s+y8Pvpkmgaf8A&#10;aU1GHTdbCxi1aNRCy/aEuN8nl3ciRxEyF7q7RnMkd4LzUfx/pPxN+IEWrzQ+HZrCxvLGe3jkt1jn&#10;s7yfXplRiqacGE2+W8iD+cxVvNXKs0l7cYfjm+8S3Pjzw/8A2d4dtJtDuNHS9tta0nT2uIJoRpUU&#10;tuwRdKjCPC9rZurp951jCxSmJLWxAOn1/wAcXnxO1bxjpWi6Rqmlat4f+3G0tJZbuzi1QNcXMeYp&#10;GuggcfaLZlAMSmNbVw0QktjYedfELw6viLQvFPjLw58PvAth+0B4IGkaNpWqX99I8sUk9jEyQSvN&#10;cbZovNO3aLkbjdXifvy8v271CK18U3/xfv2h0RzZeHbtpdPnTQYozcK88mSZGNu5Ob27bcrtJ1BL&#10;I7z6nhP4O8V/2deeLp9C8Q6FqXh630q0s7K3tLbTk1BD9iMpYWieeyMlhbphbUYhlZGMRUxaYAeN&#10;+FfiN4r+KXwpsbPxlF4f8A/EMeG7xW0i18UpPLp17Y3uoLc3Eb3d48jRmRIvnaQrttLcq6ECbTPQ&#10;vjlbad+0T8X9GmuU0LwvFpviH+zZ7RvENjqEV3LHd2BcQxnd5KlIEBhZFbM0rMgZhbajz/7Rf7Lv&#10;/Cf/AB90r4j+JdN8Z6VrngKx1iy0LxOL5bKWKKd9T8uOOePdIYj9qaNUdJQTFEAXHkf2th/AT9uX&#10;4ufG268G6z4h8Ha/8Pk03WLbSNV0nUppniu7s3dlH9rime4ikljEFtJJyhjwZS5kVr2XTwD0yb4m&#10;av8AEXwANMu4tC0rUfDem2VlpFvfSaEumshsXIvIYA0jLBKiu6xmZUI8tFlSI3E9tw/gf4zeEPE3&#10;7bfxA8X26ape/Ebw06eHdR0cwwzaXbXdrcm+EFqoszeMGmustLHF5sjEJsN0La2n6b4wftleKPCf&#10;hiCbwfYa/faTd6TBNFdaxHcwXcMskepqbeeNrsSCQyNDEgXdIDPBtRpf7OhvOJ/Z8+JJ+Gvgb4c+&#10;JvEPh+P4cXusa3ceIrnSR50thoE99Ml1eNum1KMRMZJ7lnJj4jS8PliCG7khAOn8aWVr4j8faD4g&#10;8Q6TNpWlWULQWdlpFvZS/acWVhOLtj5SZZrfakqBXjCwtulSxE1wu/da5rfxo+NfhnxBqWkeGPDV&#10;34btb3XdLjvtNluHN/8Ab7xEjaIW8d46tcLb4V4opFeZEZReNEoz9Y+I3iHw34phv/FU2p69Lfra&#10;2mnqLG2a2si1umxfPfUA0Miu0PzGQFrloh+9uPsautvoPif4r/GjWYvHmqnTtDSdo11OFbCQeUt7&#10;PL5ryO5jKxxbmyYpI2ihljeM2/2pGAL2tfErSviT8Pdbm8QaB4T0m58NZtLSz1WaZfMSK2095pUa&#10;CNLYhbAzM7MksBjUusktjvdovH15d/GDwl/aN3Nol5rqeKLa1udNfw5q1vDaTxtffvojEXaTfdyS&#10;EFEiuIiPJYrfxhh1+uaH4t8UTeJNK8QyW9po6aDZNp9/rM8H2y+Vn09ZPs0oX7RG77HVRCUdJ5EY&#10;yrK0LpH498K3mk6ZL4a1TUrDWdVm1iOaea8nF3q1+32zUpCG8jTi2HRciIR+QY/OjELwlracA+Tf&#10;+CkXwztv2tfj1+zR8E7fWrBdK17xjaQazotn4beKOXTLK2jvHhnhZliuYPKsrQMqKNiKlz/x7zQx&#10;r+xqABQAAAK/L79lbwBrXxZ/4LoRHxLfLeWP7Pfw2NzosF9cG+u0n1x1iSdJ2jjk+Wwt44WWXzHU&#10;s2ZZ3Z5n/UIZxz1NABRRRQAUj54paRyBjJAzx9aAOE/ZedD+zt4LjSe3uXtdIt7WZoLmO4RZYkEc&#10;ib45ZkYq6sp2yyAFSNzYzXeV5/8AsseIJPFPwC8O389lrWnXU8Uv2m21WK8iuYpxNIsoxdok5j8w&#10;MYzIiloyhA2kV6BQAUUUUAFFFFABRRRQAUUUUAFFFFABRRRQAUUUUAFFFFABRRRQAUUUUAFFFFAB&#10;RRRQAUUUUAFFFFABRRRQAUUUUAFFFFABRRRQAUUUUAFFFFABRRRQAUUUUAFFFFABRRRQAUUUUAFF&#10;FFABRRRQAUUUUAFFFFABRRRQAUUUUAFFFFABRRRQAUUUUAFflZ/wdD3VlZaX+yPLqEfm2Ufxr0wz&#10;J5Rl3L5cn8IePd9N6/Wv1Tr8pP8Ag6bmtoPDX7Jr3sE1zar8adM8yKKURO48t+A5VgD77TQB+rSg&#10;jrmloGecjrRQAVwnxJ+A2geM/Hei+Oo9F0ub4h+DrO9t/DurXDzRG1+0xbHhlMTK0lu7BC0Tblyi&#10;uAHVWHd0fhQBwP7PPxR134p/DtbzxT4R1LwN4m0y6fTtV0u5zLAs8e3dJaz7QtzauGDRzKBlTtYJ&#10;Irxp3qk9+1cD8aPgLB8W9d8J63b61rPhrxD4M1Jb2w1HTZQGlgZkF1ZTRtlJbe4jQIysDtKxyKVe&#10;NWHL/ss/tfp+0R4s8f8AhXVvCXiLwJ44+G2pLZaxo2poJI5beZpTZX9rcoPLuLe4iiZgy8oySIwB&#10;XLAHs9IxxjtSgj1rz/8Aas/aE039k79mzxz8TNYsr3UtM8DaJda1PZ2ZQXF4sMZfyo95C73ICjJ6&#10;kUAfk58TZ/Dn7f8A/wAFnfjV4svvE90vhr4SeHn+FmiGzsXnie8Fnd3GpwsUZl3b2nBSRAJooZQ4&#10;ltra7hf608U3V3reh6WNAS98ISDUYrnT4LXwvrVxdTMn2eRjL5d8sIW6Sa1bbIysrxIqyrdSW01v&#10;8ff8EqP2eLbwp+zX4J8bWmm3uu+I/HtjeeL/ABDe6hJemaa6vLm5kkMzxWNyryiFo+BcxmQwwSMo&#10;kiiubL6n1vwnNr3jrQL7w9/YGpaBP4gmuoJotEur5Skltp4k2zLpzxjJa7QFREiiVE2siTWd6AWt&#10;R8beK/Gt5fS+EfDTeGr2OJRe2+pw50+eyOlaiYxvlkfaxieMK6gmONA6o8cctpcc5b6l4/8AFVw/&#10;h7RNCmkvdAspba/v5r+/g1K8kfWQiRRrPfRShwDFOGN4XWaRoXm81l1KKW5t/ihp+j6XF4C0F1Ke&#10;HIpb6/EEtlLLOsetPcxRi4iDNHK8SARvKJMSxIJ90gvdP6rxr4D8WfDzR9X1Dw3Ba3636XS+IU02&#10;SZJYo5NRt/sOy1ksn8wxRuwmRLWVfkkYRFQun3QBxfiDxjrmu/C63htvDlheeN9Lv4rKU6ZdXCSS&#10;Wy6asv72U3IBjQsYHYKIWgiacxNEW0ySj8edJl0Hw9o/iHx7qWi6P4o82WGy07X9Rt7a0gnfVXhD&#10;b/tckhMjSyF4kud6yKkSzu7G+XdtPH83g3wWZrm60VvPt9F1MxJdxQ2M7yaXc7ruMo8jBNsU7rKW&#10;QFYHc3Bjjk1O2434p+DfCvjnxtZ22vyRXHijS0uPENtp9pcq+nWckGqpYwRNEbZ1uHS9kn2ZspCZ&#10;UiU2qzRJp04BU+Bf7OE3gf4U+B7Lxb4w0m98ZGXV7/xBN9osrNG1GcxXUhtl824Bt9jJgFI8QuAb&#10;c4FiO98daH4Y8R+LtPvfC8eieHprfU9Pk1mbWNS0eae5vjBP5KCzgeS3AWOR0G6SMuYFKvGjfbH0&#10;b6xt9BtdC8VeG/El2IdTtrg+I7k635tjAz6bHc5KmSKGOZrRjKrLLMDGwka4iT/TUPiR4xR/FmgD&#10;wTqniO60+fUrFri41zX54pbudJb6zVJ4FnjlhkmnhkbyYYSweKVDBJMn2JAC/ovinwdffE/WdI0W&#10;a80XUdLtXA1zZolvNLZR3diwnRlgcKAC7qCMMZCoBnSaCz5vw94r0bx38W7s6d4TtdP8QWck+kMN&#10;IttMunvHbSrzZMhFm0m9jZupU4VmO9fMtmtprvZ+IXxc0TwJrR1rw5ceOrrw9eGSPU4ry8muFtbT&#10;/QS6LcTavDDEu+4RVuF3IY3jcHyGW5nt+Kvi14kt0utfi1PVbJrS+tIbBbhzbIRNbTWpDxTaxBmU&#10;G18sBsSLKJh5RuPOigAJtB/aT1nxppfj600fwnFarZaPLc+JJ7Mosss6tds1rM0uniJGPnx7vtbQ&#10;sq4WRY3i1FLTjfi98R7iyTWPEF35d1oMPiyL7XrOirrdlaD7eLTDRtZAAutwApjd0uN8COqPcyac&#10;Wk0XStVu7y4ns/EGmafFrGjPP/Y2k6Zph+2qyRS28+f7QmcJGJbeKNIHMSrPaeWWKWEklTwR4D1j&#10;VNJsPt3iTRdOk0fVZZ7Gz1PTdNebW5DaIvkfPJILcrE8028MQYIbgY8h7lWAMjTZ5/DHgPXWudW8&#10;M21tE0V7JcWCapdwRwwpN5gmezCpGDC8v+sJQxiZmR7WO8U934ksbTX9DvtVh16fT9E1PVrqVbm8&#10;0HV5pLi5/tW2gHkWsU0N9Fdx3cdupBdrgTxRRr5d00EkfOeCvs2o/DCex8Uavpa+IRs1XT7G0toL&#10;ia4tILicea5EFwxlF20CZA8xTJbENHIIJorNjrng74/+DprjS7ZL65u0vryL+1NPlitIIpdkkXy3&#10;GmzRRutsbvzB9lULEZFaKVDJDIAGvXng7WvhxDaaVdafY+Eb7TrYvNe2VxaxQsPD00E1zbpJHs2N&#10;YQyiN5I3ga2gc7mtBMjcB+2n4bmHwf8AGGjfBfTLn4cfEHxJc2kvh7xfqum3I1LV5F1kyQwzNdt5&#10;7XRuXfYZoWn+1LHnMriZPWfFeqeHPiJ8LbLwvpGjaXr2j6FpOmWU8cNlfNczMLULPJLcR2U88jxS&#10;tCwl3xskvlsWhk23MXiPxN1vwT+2H+3bYfD/AMJaHcWXgv4AXL3LWv8Awjzp4b1bUb5lWG2jCRM8&#10;0kOmTXRWF4prdFumbYURbaQA3IPi34nsNX8HeEdW8QeGvFfxs0rSvtWvaRpjpp8S6eNFiihErpbB&#10;5EJYSNOtskXzzuENriyf33wPB4r1+61W21CTxmsC6bb3gfStGvYp7nH9pmazuIWvHY7pVYN++80t&#10;KsZfz0a8k880L9m3QoZx4j0PwhYSfEqyt7+wg1tfC1xaIokgilaOUG2hMcBu/mjeS5bf5Zf7SZne&#10;/Thv2An+IXjrwvJ4U+LfhCy8LeJNJt/tVl5GmpaafeR2VzcxlrW3WxSbypY7mD90bd44pJyjja8W&#10;mqAe3ePj4+174GeLNW0bSYH8P6bYx2Vrps10mkJOYXsFSS4OGhEZgj+VvssqtGhkCtHcJZwdTN4m&#10;8XeIb26MunWEeq6ZeakJRBLZmG1kEN88cdxEs3Mkklw7hGLhNkiljsS8vOF0rwx458Ral4r1i4fx&#10;BqF7o1gun6dZ3dr54CteQDdEXt4YQUS3UBmvyQFV0nIxqV3Y8SfErxh8ZPDlxbeGU8YreWk86G+0&#10;lbxJr1dt4l29x5iQxRywyT7QqAOrRgiDzYn061AOX8H654f8E+DdNt7DRfDHjLXhrsNxFd291oFv&#10;EJzcL5dtErLbs06RR3ASQoC5mDGONjLb2WKNM0Hw/wDDfTpmh0nVkvNKni1mTRbHQbpZJYJUuRd4&#10;8kCGFYl2MhWVQyDbIdkEmoei/s2atqzeDrXRJm1TxNfXWsw6hDfafJf3Qt47i4gmhhluI7qaFBHa&#10;RqyjzWjdH++8TxXeow/C7xnD4g+D1vFbTeK/Emu+HtG1KOKHSL+8vJdTVftiyyXb290QJ/OHlIdu&#10;7zI3VY4pkmtLAA5P4rN4J8BeJjd69pWkahp0uoxyySM2iT3t8VOxxPvsYhC07ieRg0gkUuCAMXS2&#10;O3q/xk0nQ9FsNVvNK02y8KxW8d7YW9ne6ZM8ARrExK0UlmhjLwpB+8J25iKqW/0JrzrPAni/XPjn&#10;r0d8NH8a3L2eoaTv+zafJbWnA2yO4h1iWF4XWKeQEMwdHt5CJIpbeW75r4b/ABuvvjRqfibVNOh1&#10;/UNK0EwXL2sNuYZrW28+MgPEmtPjCRsjb1QLJFcI2JI7qK1AOZtPijf/ABW8SeJrPw/pF8+gpHrE&#10;sV1ZalZada6gUXU50l+0S6fFFl08xQftBVluXV9xTUhZ6Xi2y+KvjD4VeKtF0nxtct43utGtJtF1&#10;q2063FppLzXemELFFMsCu+Z/NAtcy5hgkZWaayjm9Eu/EuteP73XbGKPVrXTPDb3+nyaql0GsreR&#10;kuZbeBhbaq0qyus8IQOgY5iI2K1sZfl3wb+zPF8Y/Hw8f+FvHHjTWG+CFtMNP0aeztJNGm1dVSC9&#10;WfE0k0rRGeSLc+IIlilQNJm7RQD2C/fxBLoWqtrvifUvG76hJD9i1gPci1SADUo1LvC6SGEeQ+8e&#10;U0YW6l3sbeLUQvX+Ltfvo/iF4ftvGHi2Wz1WLxHLHaWv2LWbgi3NzYrDHlJkZAXubVh56n95JbLz&#10;PLZSR4fg/Q/Elj8B5dSuNfvZbSztJLe90Py7K2t5btjelZZJyZDvi8vChirsZE4DLbNHV8G6Z4j8&#10;a6DpeoxXcGmyTahLc67fRahp0A0eCRLdTKySWVxGLcvIRGoJXyy5b92LmGcA1vj74vtvGPwasLfx&#10;3etp8EMaXkV1qOn6vdpfxy2F15smxZ1WNXtobneR+7WCS5MqtbR3UcvO+NPhnJafGmfxBoqeMPEJ&#10;0qU6WNHTSddMkpit9QUSme+vszuxE7lovmM0uxZIZ3uJpr/gyx1341fCd4tLtHSbwnqMsbXsl2sL&#10;XzGK5eYiX7DKZ4fIQBVk58xU2mKQW89ts23gWP41ave+IbjTPDdzoWk6w7aXe6fHLBPcfubmFgSm&#10;mqk0Ujw2itGsUyymPEjTIqWkYBwN5b6zpvxhuvGK+HfElj4c0WRNTt7U3N99nsopLiCL7Hbg3YiW&#10;ABFkJMMkKW0cEgXypba1szw54h8da/CviK+TxLcJfefotvBqepamlz5j2V0luXL3IgjAdI4uVDJc&#10;SSxGYzRTXl33Xw20jxT44/aF1fxLrXhLTLbw895Jbi4RIdOnnMN5Z35cG5tYZAoaW4cEMyO0b7G8&#10;zdf3fDeBvh945+Iei+J9Xl0bW7TwTq4v7WOwltksL2zmGn3NlHMlnLYxzRxmGKPDJgfvf9Qqt9gs&#10;QDsv2SvG+sfE23uNSu4r3ULizEbzS3OvyG1jvBIIJ7dJTbeVcrGS+B5MYKraS7I1ktrawPgZ4d1K&#10;HWfGniS/1afxT4r0+9tLZbaLXYLq9tYXhijuLZ1uYmiBK2UYLSzGRAkoQyEG5v0/Z4+Btpodn4hO&#10;oanf2hivtO1G733cKizuE1M3yQSGW7KgvJMc7ZpSySKUd9yX2pZH7LOhR/C2fx74lvY7WHVbb93p&#10;ttLepB8n2MxyweXHeh1Pm6cqlY7YFRFt2RvG9lp4A61+FkeveL/E90dS1Xxfeabq2o28enWGs6Zc&#10;W1lBcS6kFDW9wgChDfTqUZirGSH5FIaCw5n9pn9naP8AaN+HnwyudXudauL7wZNDqmlax4N1qyhv&#10;5rxbDT/PP2GOGa2lhEcduAs5ZBG8y72AtRedr4M+H93qfjHxXqV9rNx/wnE9zLaTi38TXGiWk9pE&#10;7yWkkbG/klPmyXKF4jlIUdHiV0aKXUYvhn4x8S+P7TU5r/ULex8OaJp9pbT3un69fG4knW3tZblb&#10;bdfxzTFXhvoWOwMkkIQ75Wu4bMA+Y/FP/BQ67+O9nf8AgH4X6H4og8R+CLmLTNVsylhbPeWAvblp&#10;tQCxW+wwtazzDzPPij23EjbJIkvpLf6P+Hfja9034l6Zeab4c1O8so/F5sontdTtxptzDHJp8aXQ&#10;gt7ZgqSbo5Nknlvuiizic6fFcfPH7T37NnxC/b9+KWm+HPBfxo1DwFN8MrWfSNfvLWM2jxN9uhnt&#10;4mkur9zfFpIIpQqlFME8Ls+z7Ml17n+z5+0Bo2k/tJT+Edf8X6RL8VYBpl3dW2pJFprTxtaLOtxY&#10;/a9TLzqohmhlWCScxPKYm2q9yyAFX4VaTq/h3VdQ1bWm+xWGtMlzNpluBdNpSXFpNND50duqR+Vs&#10;Mqb18yMJPNIUa1S+I2bnw9qmnfE7xfe3d3ZwR6vqd1aG90+DWL+6tZBMrbRBa7LnzVf7OxBlSUyN&#10;AiOlw9gwwvhJq/i3xb4g8ag+P7LwFqEKz3Ud7dpAb68ihMfnQQxTStJIJEcxO6Owj3xtvMiWxXoL&#10;jTdH8b634p0jxHrOgabYahrtxbxWcl1amZSZ1IVD9kkgugyLK3kIrR+Ulyskbxm5huADqX8HeD/B&#10;37OviLTtevmj8J2emwTwssOrzRMXsbYzQgJOypCtsJBhlaBbWaX5BaQ3CNW8G+CNP1TwFIIYNav9&#10;Purm3sp9bi8P6xCWuotT1GZ3dZL036XEdyQ+12a5W5aPDi5aOeLz5vCXhn4tfD7XtM+z3EjaBoej&#10;waZFBdXDyagsUcUckoEenTtKyC6fc5VZleKB3kje3gubPk/2pviN4C/Zg/4Jy/EC712/8OvdafFP&#10;Y2mmabq1tBc3jq2oP9lh87TraF2MhuMRRxxxSQZiFu0bG1uADuv+Dcv4Ga/4R8MftAfELxHbXSv4&#10;5+IE2j6Bef2oL+z1HQ9GQ2NnJbOAo8sSfakDBI0YINkaIFUfpNXzn/wST/Z50z9l/wD4Jx/CLwpp&#10;mk3OiMPD1tql9Z3MKxTw3l4v2q4RwHkIKSzMgDSSsFRVMkhG8/RlABRRRQAUjEgUtI7BcZIGaAPL&#10;v2LLy7v/ANmnw3LfWlrY3pa7WeK2NkYd4u5gzL9jlmgAYjcFWRyu7DneGr1KvNf2Q9X1nW/gFpU3&#10;iCxOm6zHeajb3Vv593P5bRX9xEMPdRxzMCEBBZAuD8hZNrH0qgAooooAKKKKACiiigAooooAKKKK&#10;ACiiigAooooAKKKKACiiigAooooAKKKKACiiigAooooAKKKKACiiigAooooAKKKKACiiigAooooA&#10;KKKKACiiigAooooAKKKKACiiigAooooAKKKKACiiigAooooAKKKKACiiigAooooAKKKKACiiigAo&#10;oooAK/Kf/g6qt7KH4R/s16le3sVmml/GPSZf3ksMaMpWTexLyK2FXJJRXxj5to5r9WK/Kz/g6p02&#10;2PwP/Z11S6gupY9J+MOkSsYoppQqkSBsokThiRwAWQk8LvPy0AfqjFKs0aujK6MMqQcgjsRTqZbS&#10;LNCroCFZQRlSpx9D0p9ABRRRQAEZrzX9q34IeIvj58IptE8I/ELXvhf4ntruDUdM1/S4luPs88Lh&#10;1juLdmVbm2flZIGZQ6nGQcEelUUAeYfDP9pjwz4m+Muu/CW68RWlx8UPA+m2V/rVj9iex+3W88KE&#10;X9rE7vutmkLx/LI5jdCjEnazfGn/AAchfHCPSv2a/hv8GLe0l1TWPjt420/TW0+2ZvtU2nWNxDfX&#10;ckez96AjR24LoMr5gGV3Bh9t/HX4R3/jbwxrOpeC73Q/CXxQbR5tL0Pxbc6LBqM+lK7pIYyHGXga&#10;SNC8e4AlQfvKCPys+P37Vfjb4qf8FqvDXgPxPqPh628WfBP4X373uj6VDLrWiXut6lEY/tUNu9s8&#10;y4tZoGZXUOiSOgkkUlbgA+oPFNrfeBPFj2d5DJp/wziuf7NgmitRHd20M4vN223S6l8yKJhcRhXR&#10;B5YnLJHHDNHqd/TbfxvpHxck0nRPDtnZ+CtQeKRLpfIL5aPTZMx7r4ywyPOYR8nzBjF++JuFuNNt&#10;aBa32jfFrxDb6fJdaH4T1bxDJ/aMK2d7aXFyTbywzSfaI7CJMtuASQ+aVRWXzm/cHTPNLXxV4rh+&#10;K2peFp9AvLDwfrNtAotYDPHPJp6rpcaTc2URlH71fPBDCLyyvlgjydZAOv8Ahv4Z8T+D7OGDTNP0&#10;ZNGuPD9xcPdtdw3FrcXEkmqAgFsBAIWmfeLXBUTEKvktbaho/DLQvEHhb4hXt7p9j4bPiLVPEEkf&#10;iLZJBqU8PlzWkkMTPLIkilbjYozvZmlRTITL9ss+Vhb4paBC+keE11Sx0+30ueCOd9PkW0urw3Or&#10;x+c6l1cxvFEgWT7SGVbqIuW3rc6ZY8IeCdZ8AwXmgy3ep2D+JLq4nvr/APtUaTLNbLPpsMUlqAzS&#10;EyT3UHloihxuGIkOLG/AL/gG7l+Fnwg1q7L3fiO68RX0t5Pc6QtjfLZhbTVInjwtmxMUdvA5y0Yb&#10;akkccJcR21355+zh4r+IeieGPHfi7xt4MnkbWPEl/aaRp+nWml2l1NpEepwJZvNBM0ghjlnDOGLR&#10;pm6ikkfy3e7tavx4uPHHg79n2/8ADmiePpvBfibxDHBKupeIPFjWs9jdNJqARY1adlYSWttcAIbn&#10;ymMRLOV8650/vPg7onizwr4dtdFm1S9a+8N3jLNDrXiq8j1K5BXTVX7Qi3rmVt9zbHYqM2J0fylk&#10;aK3vgDTl8XeKNG+AGg3+g6Cr2WuaZLdaxcaBDYGaHTzbqo8+3a0d5VFsgaVmt4HUxpHHBJL5VrK7&#10;wZqOpP4ht7fwP4O12506w0aPTLk6dY6fbxyXEV/LazqwS0eIbnNwuftARlmeQKkDNeJQ+F/jJvid&#10;4VeFfEFlb6hb2n2nVbrT/GU5KJFb33kRbDqaxwk29szORcssoO7dhZp7XU0q+vPijr2q+E9Lurmw&#10;sIrGxktzrurXIvJ72LW2hS4Jk1COVGS7O4eXGzI3lqx86NLMgGV8M/E/jDw54qK6DpPirUdD1tr7&#10;UZ7m1v2ha4imsreWQGOLTVntYgWWQNEYZmmaY+Wbr/Raq/BXQPGXi/W/EF5e6zdeJ7jxFr1hJcXu&#10;nQyatHFulv5FScweWkcc0L2sIm+eFYo4iytYtDvteCdbl8Bzap4K8MJ4c0zT9Qgn1O5ttTv7S9tb&#10;vTxpsDwQP5msh5AlnbKmfL8iSNVAZYFa5OH4e8G6p8FfGD+EG8cW9pqOqa/bajsiOnXban5Wr3fm&#10;Wa+deG5Z3uZdyuiF42gLqFvZHioA6X9n3wP4u8LSa7Zf2rrA8Tx2mZns7fWJ1uUaJXWW53NHEkz3&#10;jZ/fJ5h8yYyfNHqSumjeA9cm8QaxrXgTW9VuNT0Sysor6DStG1kPNM+lWvyeYb5bV5XtlRsMhYJD&#10;bbm3SafJBzvgq016+udLXw9dWV9Ja36teSX02mWUE7J9mEJUQtKq25QQfu1LRk/Z0jPl/wBnsu34&#10;b8LeGovB097e+M9Os/EM1pYXctrfTaeYbQwRR3VpFPPZ2e/yniF8iCQOrrBMmHMl6LgA8C/4KGfF&#10;Lxh4f/YL+JHxK+Euu674J1fSPCl2J30uwvLZFsU1G8i2fa0uTbL5EsriNcCcyeaY9qC8Sb8lfhb+&#10;2jdfAD9kDw1e/Cb9rL4zWfxh8RTyyal8O9Pkv7jTZr6YwW21pDFbxhp4XkbzY3kkgkto418wutzF&#10;+wn7cn7Psvx1/Ye8caNpmpaMfGHizRtVl0m2u9SW0Ec15dSRS2SObWIhDNNE7Q3EvyExEh1hthbf&#10;Devf8EO5fjZ/wTs+FGk+HE8O2Xxp8D6VLdPcQm5a384pNqP2GU/Zpo3klknSLfNdLAJUk8pIvmhn&#10;APSf2nv+CqPxO+F+kfC74V+APh54w8U/FofDqz1v4gaF4e1G8WIXXkyi/uGhtgYSF8mGUq0UkRLR&#10;IN1t58N5jW//AAXLS9/Zwh+J2l/D+G3+N3xI8bTWV94N0e9vbabWNZgS2itg6Q+RI8SfMcYneImJ&#10;C7XE0dzZ+Vftw/8ABLP4gftQeLfhd8QvB/hCK3+KGnfDiwn+Inw81DVbq11jVLm1muLVtSScyz+b&#10;aztBGmGuUncRFlA/etD7H4P/AOCSXxju/wBkL4DeM9Mv/AHwz+Lnwz8Qa74nl0zTPDF3Et9LcRRM&#10;ltcpBYypJK0ditu+8PC6XSKFc/JcgHp/wu/4Ko+KPhr4A+NnxE8Y/AfxN8N38DaPaR+JLa6vEuRq&#10;UVxbSW0S2x+ziCZGuPswZsFIlmWVI/KR7af580L/AIKLaf8AtN/HT4RXPxv+G3jH4Ua545WTU/C+&#10;vQa7vsdSuDdsgt1ctDLHbS3Cu/l3NwEYiEyyBJFvYurtP+CWP7Sn7aH7Nvxav/jH4g0nwWfGLQDR&#10;PBFh9svBYy+dp8kcwlUzBV3ROTDM4QvHKztAuLiDG+En/BFL46fHn4k/DxfjVb+E7TwL8FNGeXTV&#10;0pL6eDxZFDbsFZYWge6tZi0EAKyWbRgqR9mDAW84BBrH/Baz4r/FLwF47+J3hL4P6PcfDP4OeIDp&#10;ni9tP1+C3i1yxkkigtJkDQJukjFtbGRvs0qM06EpHCRAND9lT/grx8Xfif461zw3qngTwz4Rvtb8&#10;FXfjHSL+GLTdOu9fh021vROJ0dJI4TOpLRxSMgEMUamYiY3bVvAX/BCnxbrf/BMD4v8AhbS/iP4Y&#10;u/tfiKfxHplobi50/SbSIpp8qm4u44mUhoEt5D9o3Wv7lJImETrfVU8c/A/Uf2iP2svB+naP470n&#10;wP4j+B/wyuPBs9v4muL63fWLuU3NoLzS5JLfzFtklmVHlmJmDQvCtgXU2ZAM3wz/AMF+viFYfC7T&#10;fiX4Q/Z9ttD8DanrQ8MahPa+IdPk17XdSdkntXtzHparF5bQyDzJLV45ZJZljIaMrF9AfDL/AIKq&#10;ar4Z+KvxQ8PfEH4J6F4I8TfDb4f634y1XXdJ8SaMZdUsI1uIoLT7ObVwJ3L28OI5pUkaCOVN0Moe&#10;TxJv+CQWq+EP+CXvwj+HOteJfhPY+JNJ+I0njO/1qHU3mtbyyeG1LwwO37qebyXibfIsUBihEnmr&#10;blbmbuf2u/8AgnH4y/aY/aO8cfE7x94k8F6d4M8TfD3/AIRqOxa5v5r+71RIZ5oYHt7iKR4HF1G6&#10;xN5ynz4owYVmFxYRAHO/st/8Fj/HH7Rv7efwan8ZeAIvDPgT40zx2XheaPxGzapZ3lvdxLJeTTeQ&#10;iSJLKk2fKt4oi99dFGD+eg5m7/4LSfG74qeFviD4/sfhnoVp4S+Cs9xp3iKeXxZDZPqNvLL/AGf9&#10;lsIoI3Q3KQTWm+SMzxAW8TPvXyEFj9ib/gmD8SPhl448OeJfGOp/Cfwp4D+GsqX2k63p/hqwvdT8&#10;RrBLbrbS3ckk3kwBibeRpYrgRtG/nG4EMsF1J0af8EVPHt/8FP2otBufF3grSL/4r6pPrmk7Ct1a&#10;Ys5JbmO3uZDtaCeVllXcUZoykoDGRbiNQDnf26/+C/epaM3w4074GeGr/WvGPjmG18ZXY1Ca/v5t&#10;HmkkuGhs7bDhLh23GYyRIiKsroYknlvM+P8A7Hf/AAU+1T9kz4O/tAfEDVbSBfH/AIp8amDwho91&#10;fXl46X7tbTzIk8bJA1uoitXZ4SNxit9wGbR4/Vvgh/wTH+NNz+018GPHfwb8U/A6++IHwz8OaT4X&#10;1Rtbu3u9MmvU0yMGLZp9tKs6Q28kYM73DNIskDqscXlZb4X/AOCAWq/Hr4bfF3U/H/xF8D6fqHiv&#10;xK3iHQr3SLiWeWNop3jma4tIpnhXess2N09y8AiugdjpOpANX4Rf8Fj734ffFz4o6R8X/D/w/h8a&#10;+CdB1HXIb7w1rF5e2HiK6ZbhpI4RLdGFZFa+vA4jR8me8YKokvBdeLf8FKv2p/iN+0R+zP8AAjx9&#10;4g8L+GPB8Xj/AMWwvFZ+HtevbzVDDDa2TQxzwF0RjPaNpspFsyuvkWomMYNnFB9Ofs6/8E4fGXhT&#10;wn8U7P4k+N/hBqnhWxkvvBd/oPgXQ5rSPSrq/hCSXQuf7PVpJJlIdo/Le2BayKgbIVt+E0L/AIID&#10;/FDx38FfD1n4m+KXg+4+G3gS8S78Jf8ACO+H7y+vtYcSwFzqKtaAL5ccvlpEBJGjvdNgyNM1yAfq&#10;D8PPh7q3xP8Ah34baPxLceFrK3/taHVb69tHguBa3NvqjxvFbrM1tLHbNE4QGIMd8mZCou4rynqX&#10;jG51/Xoig0Pwj4WNxa3GgDUNQk0q61IW91cIwt7driYsfMleXfJLZsGCqhiKi9WWO11XxFpmkXeo&#10;6bZC/ittZvjHD4XvI1mjuHuSYvO+webCymG0wPNKvscrEpFvJZWrnQR430bRtS8X6PK/iCDRYrlz&#10;Y+Gr23s2CXFzHIfs4sTu80OoEbpKQjPkXCMbecAT4k/DfQdfCa74kg8OaBFpupzXunQa9rLSaZqj&#10;yNbTx2sLkXDxW3kwrsUxr8kkAWFI3ksIsay+G/gOy/4SGWMeGQ0k2nWeoWlx4t8mXVDLp15Z7Ld1&#10;muBBILWYALKQGeKRzNLuN/LoeBvhrrHxl1DxBqfirQ4/C1lLqN1r+nWcWnsmo6jc3lvaXQixElrD&#10;G0c7xl5WnLBllzKZIf7TbhvD+nD4haJc6FHrfinT9T0abTLXQobO4ZorPbBqNrKI2MVnLG6LHcO4&#10;jhlffFs+zZU6XAAdR8LfA+k6hoOt6Za6nY2Hi7w2PMjeJrCRr5GvfNiETJp9zK1ss0sf75YEWN4o&#10;yIICJbK1f8Pde8C63plpe3vivR9OvrNNUiieezsppJlNvOkssckOmEFYY4QWK/KQRhpYWgnu5fh9&#10;rnhyw8A+KbG38R6hFcadod1eNcDWJLW1m3XKXcjhpNStYNpM0beYLtmkjnBa4lQpe33deEda8MeK&#10;PAs2u3XjC8uW0mC8W+fT9Ym8lNyXcUgRX1FZJDGsG3PlqyzRzAxxSrLBagGH4Pew8b6X4b1O48UW&#10;eh+K9VvludPna2tb26vpkkkWOeOVdLAdpzLM65VJP3cqtHFILiG25P8At20+Mnw2tW8V6rF8O7vQ&#10;TE0Q1m3dobqMWcG50eCzhWTCw28bhHKYaF490TWNxcW/hh/ZviH4bx+MNd0vW5lOowwW+mafqa3D&#10;a/NDdQR211JG+sNHJFJHLalZZJGjVAGE8tuIbm54D9qP4h/Ej49fsv8AhnUfAyJrXiMalBcaabmN&#10;ILWCLfBaSy3Ef9oysfLtorgmNishkhmDKsgubeMA1/2avDuh/tOeDtb8aeFtR8S+CvEXxje28RvJ&#10;qGnX1/LeI0UkXkRyJHsSL7NJMyRs07nde5Mcq6giT/GD4K6F8XPi9ZavpWp6R4P+I0WlJdeFNSPg&#10;y+1iWxvLeys4ba6Rop47Fi0osSEkiwMWKvvaXTmi39N1WDxboGmm4v8AXtH8N6TDHZ+HtK8OafoZ&#10;VLZ286Jl8q/mQRrGWVRbtFCVeHEbIlpLJ0PirxB4D0/4s3Ot+LbPXX17RdB0vUrmzSz0m4vrBVhh&#10;S3cPPunZpP8ASwUMj/I0oQLvvAwB5P8AC3+w/iTr/gbwn8VPEXgtPjRrthd32teFdG0fVZ/7fnTU&#10;tRj1JYhDd20YX97qYdHVgDPfookRb9bn0TU7jRvEHxY0i11+DxJD4it/FBuDYW3h65mubRzFaX5W&#10;Z4r8FUS6Glq0kqvveewbAdrSW24f9ob4KfA34k+LV8W6/wCIvE974v0wXknhiztimny6W5muIp2D&#10;2lr5yxLFNEJGRmVjcxAkpHa/Z+M/Yg8U6l8bbXTdV+NPg+Twx8QfDd/a21zf6PYRNp2tGEsbe8in&#10;FlPcRWzopMonePKrKmAJrpbwA9U1jwxJ4n0dorDxD4+sdG0nQbSytr+20CdTfvvdbq+ECX0MYcK9&#10;7I8civGwt59kRjN5Be+Nf8FDvhhpn7QPjT4O/CnXL3xpp+sfGH4unyNOZXtIFsbC6uZ7y9Sdw4Ms&#10;cVraM0EokLGSNCzERT23tMHw48KfE7SLzX7OCY6ZpelNHZulrNqUsE/9ob4V8iTS3dnZcNIY5YnC&#10;pDJuHkW0tj47+wd8CtN+PX/Bwj8VvGGqwavdyfAvR2SwZrRY9KjuNUIa38lZ/wB4GW1MzFoY4ome&#10;QsqR8vdAH68AYooooAKKKKACkftzilpsnIA55NAHD/s5yW7/AA1mW3EJ8jXdagnkjS2QXFwmq3aT&#10;zEW5MYaSVZHYffDOfMAk3gd1XG/AmV5vBF8Xgmt2HiHXF2yzXMrEDVrsBs3Cq4VgAwUDy1BCxFog&#10;jHsqACiiigAooooAKKKKACiiigAooooAKKKKACiiigAooooAKKKKACiiigAooooAKKKKACiiigAo&#10;oooAKKKKACiiigAooooAKKKKACiiigAooooAKKKKACiiigAooooAKKKKACiiigAooooAKKKKACii&#10;igAooooAKKKKACiiigAooooAKKKKACiiigAr8kf+DvK9sdG/ZL+CupXsdrIdN+J9hOokkgRyqwzF&#10;wpmmjQZUclldQPvFFy1frdX5Yf8AB2J4mm8Pfsa/CYLDcvbS/FPSJJ5IEupJIhGJXG1YY23MSMAE&#10;qxP3NzYFAH6h+H7hbrRLOVAAskCMBlTgFQf4ePy4q5VbRZBNpFq434eFG+YFW5UdQeQfrzVmgAoo&#10;ooAKKKKAINTv00zTri5kOI7eNpWPsoya/Df9hH9k7wH+2Fqnij9qLxTbWcPj34k67rXjbTpJdWRz&#10;ZWlvPOtmQspVorZY4oWAcZjZonUuxjfTf0q/4LUfHG2+AP8AwTA+MmrzzX0Nxqfh6fQrH7HJGlxL&#10;c3w+yxIhcEElpeQvzFQdpVsMPnT4C/s53fwX/Z/8AaFb6fp76n4Y8PX1hrllqml6hdHULh7fUJck&#10;wwK3l/OwfLTOz3EhSYvLLNqQBx/wQ8X3P7SHnaT8cNM0f4b+OX8XSaZFpM2ux3j3LtFBcbrMXMjx&#10;yRtI8mFiygMNzjdtnOreoeOtHiutAuDqzQaReafZ2Dp/a/iSFYi6RxxrPEvmyLGHRFYExhmD25Lb&#10;tj6TyfxT/Yq0vxdpGl61ZXi+EtG0u40/V4203QbpNf0W4QWsd1cWxgsIY1/duiRF7RiUgaORWRIY&#10;tN4/4ZfFy9+P/j/4ha34rOvaZc/C1Um0O9mubhZ/F9imnTywXluyxQoFge4AeN8kRXVnvKtPI+pg&#10;HsOkW9lY6vq3g7R7vwxIui2mqRySPfaebyRle4eSTfFI7wxeXMfNj+z7P3cpKFE8jU7/AIA06z8E&#10;/BO+0NfE/hW7NtYW76nfNPYyXNtaTRae0cjFCrBFeNI4nMiEhYVDguJ7HQ8L/CHTta+Jepnwr4z8&#10;G6N4uuNQ1C0vb7fcLc67JJDGlzczBY7dRcyR2syt9nZUzpdzsw0af2ZxOt+LtQt/hprb6b49i1Jb&#10;Dw9bHV72z1m8S4vFjNrAFgW8ltlD+Y9tKrQ72lS6tyw/eRxaoAeYRaL8Ptc8d3vhPX0h1jVfgnDJ&#10;qUt0i+Zo1lqskWqzLCZEsZoZ54LYmRAbfajXXyReeRDdeu/DHTR4ttNItfGmp+HR4kuHmuowk+m3&#10;o1qKWDT45IhJBYERbbSYM4d1/cqT5jRLJNacr8CPiPrOsfsj33i5fDul+FfE+r3aprk2oHULTWJb&#10;WKXU1tvtay38VyZlsgzSEyNFbPBInnFIZpdO6fxzI3wt0+LxVa6j4QutZuo7aNtTt9Q1WaC0/wBD&#10;04NJJ5lxHKfO8qyBKhvMR7RWLzeTBfAHyJ8Df+C2Wl/tTftQeM/2ftZ8JXXg/wATeHr2/so/E8mv&#10;w/bfER0+7mJhGzR4poZ1O6aFUiEwaM7A04WGbAsf+C/Gjfts3nxo0rwdpQ8NWXw30KXWdEhvtctb&#10;eHx9Z2VxumXyjYCS1aW2B3hpZIkiZ/NTyhM6/jxb3viL4UXPiX42+H4L9Hj8aah4eaSW2e2tNt1b&#10;Ts8FxAjbojJG7ARO+1gsi4cI+PY/2fvh5oPwv8LftDeD9OvNUdNT+COm67qMl1ZK0llqJtLG+mtD&#10;LvSJYhPLsxNtcOqIqSzxx+YAfafw5/4OHPF2jfDyz8R6p8AvG/hb4V694me9j8Yxa9daqmkWzKtq&#10;8cWIbb7Qy3KM7M1wjNK7uCtztnXqfHv/AAWN8U+Ffj7pln8JPhn4m+OPiew0FPFt3qOmXmoadP4d&#10;Fy8t/BGywo1vcpHpsuSxiaHbJsV5raPym+ZP2Q/+CafjP9uH9jTwT/a/xv1TTvh08tvNc+HYtAsk&#10;W38g3RQPI15C7Msf2jy5LhVGx5JFJgillT0H/gsF+1ZpPwK+JPh39n/4d+LvD3gfUbWxbTvG/iG3&#10;sFgfRIknnZYJpbdHuLqQWotSoMjyloYmeNbtiYgD9Lv+CY/7Qvgj9oLwkviD4Z6xcWmoeJkHiPVr&#10;LTNCmN9eW39qPE5ugl6WCy3T3M3nMXJZrvczTLffaO20Pw74j0Lwzqd7P4s1K88C6tIsupGfwrrM&#10;radcJDH9jhjt7i92bHbzAsnUEWxQeTLpxs/Af+CRWm/DjTvhpoeifB4+KfE+iWOlQ2kl9dq1uL17&#10;XUtOe4lhjnjm++tysjGNyvy7VdoI7Novo+x/Z1074Y+CNWOi6bqeqaR5SJqRuLC5h1G7uDA/lECD&#10;TiWjim83e4b51kmkYO9zctegHhnjv/go38I/hT+2VrXwf8c+MryTxSmrtqem6Zq3h3UTb6rcXEky&#10;pps8nmSLBAi3CyCeIBfluQy7jdHUeOuf+Cj3wqj/AG52+HGpa5eeF7u1cT3/AIfuEvDp8SyWlhPC&#10;pCTCJZXKykxu0rtNJbIZPMNtJpX5mf8ABX39k3UvB3/BRv4s3Hh3XNUg1r4YaNpfiezubWzFlLDE&#10;J40DAQLEYPJR4mWRFSNTEqosKNEkfkf7Gut6ldf8FI/hf8VvEV1osGkfEbxLqLxXEq4DQ4lt5pZb&#10;dLkOhPmHCvLK7MCSlzny5gD9av2Rvif8Lf22r7V/iV4S1O88PS20kfh7xSviG+lFrcXNsZzHbWlw&#10;Dar9mlR7ecR/ZpBG32gyRhZZrXVPsu5j8J+I/jnp3iDw6LNtATxEL77Va6xZ2gCvFbq1uot7iJUd&#10;GUKu6OTl7ZtzSEXWnfgLp/7bPxD+GX/BN/x5pnh3X/ELWNh8UItC0vWxi0udDsvs6yRxoE/1Lutk&#10;gWMPHGNshK3DxwyWfvXhvRdc+CH/AAUksPh3ofxq+IPjLwNc+CYtXsdN1zXX1O4s7270y38s3qRP&#10;FHKomvXMa+ZEyqzIpnUqt4AfrJ8OfC+jfCjx7c2FxbaHJqfiS4lt7SKy8X6ckjSlp7TbKZIog486&#10;TDKIJAyxzDaM/ZL2DwY2naN+0Fqdvb21hrtnc3Op6ZcabBeWjy3ltEUu7q1Sa7VUjzHctuVLmUyP&#10;JIhdtk13Z/kb+x5441Pwz+xUvxr+J/7Rnx50gavYXloU0rxFJbQ6XI9xe28bQxlZUnupBYSACURs&#10;WMYQgCS8sLP7GHxf+LHx6/bp8BfD7R/Ffx4tPCXxB8J31td2GtePrnVLy8CW8ha7kLJdJZzKCGb9&#10;2u3A/wBHkz9luQD9BNY/4KSfC/xj8GvFnj7wX4lGrfDL4cXen2HiO20fSWW8vb+cWVnBZpGdOh+0&#10;R+ekSBkDqBIJJI2QR2UnqfxB0aD4zfsm3es/DDVNb+Hl5q3h5dQ8N+ILTStISbTonn1C5t4pklhR&#10;TaS4hE6+ayCJi7uYd91L+K/wRudd/Zp/4JCftOX3gb4qeOvDV/4b+KunaZZ2em67BZgxxSLGLgLD&#10;KJVlmVvneJiHFmgVZUSaS39mj+I2u/ttftTx+B/iV8WPHXgjwV4E+HekXnhOW08SX1nYXupta288&#10;t9Pcs8hnvIrm9cKFCy5jVVhMkf2KYA/Rn4R/tdeH9T8faJ8Pv+E81DU/jBqOknWL2XR7SxtZNafM&#10;M3nJG+nykQmc306qAbhXwjw/aJBZp9AfD+DR/E+n2eo2up3Vla2sX2zULeLU4b03l5cR3cMMdwwg&#10;CCGG3aIbY5Xt1g8pwTbRJcS/zoeJ/GHiz43/APBNjwfAdWurvxBpnxcvPCPh/wAYXtzFay39hPp1&#10;jCts927iRYkATeWOwRvGCcIdv1t/wTSn8XfBX/gqPP4M8b2HifSLrxT4S03Uri113W01SCXVU1CB&#10;Uv4I7koVuGWKSAiYi/ime4KKZ9sAAPuf9tz9v/4ef8E7vir4e1XVLvx78QJvE9x/Y2k+EdDme616&#10;4W0a0ma6ujNJFKJGuYp2dFRts1zcK2yYXCV4j8C/+CqPwH+Ovj3xDDa2PjHwbf6boSS3PhXU9Dj0&#10;1/EcdzYx2drbIzXLRRhxPZ2/mTNFbrHDbn5LZIhBzf8AwW40T4BfGbWvh94W8bap8Q/BHje8t7e2&#10;8LeMtO8NaRZeHLWeO3tY3iuJY7pLUfaDGzqyzJsVrZi/2VYHf5s8JftV+Ldd/ax+L/w/8U+NPCHx&#10;v0Ox8DX048W6Hoek2l9Jdw2wa3H29YfOVZLo+aVtGmufNmDQ/wClghQD9Nf2Y/2c/hz4D+L3h7SG&#10;vrWbxQ2qWuuajrviDTBHf61rJv5YjNLI14JEumla/RcDzPOivozunW8kuO307xNoXwr8HS2WmeMd&#10;H0vTYdKubq4vIbKVbbUlFjbPHZxeffM0jfZjaKAp8swC0kTFv9iW3/n21f4maD4f/YW+F/jLSfHf&#10;iLxR8ZdL8VrA9vqHiSW8jsrJbcILL+zZso1tsjgi6Ycb1bdG8cae3f8ABQm5+FNv8QPjFY2fhXxg&#10;/jHwhGtveXHjrx7Z2kGhvCYXW0stLtIo5rgXW+VHdXeTfJvaYfv7iUA/c2z8A2uh+ONd1K9sZdTs&#10;77xTBZpplxo8xcG8uL2SSSEPeM7nzTK0uwqu9ZwIxJ9te6wvh34Tg+B/wqupPGGo3d9H4guhLbW9&#10;1CRLCbeGC4YSbNSltUgu2kt5Gl+TafL/ANSgs4rL8OPhz8SvDHxe+L37J/hv4oeJP7E+Dtt4QEvi&#10;a51PWrm1guZ44Zkkkkji+dJBHFFFDPIszvgKsnkxxW1r0P7dni7wX4Z/ZP8ADfgj4F65qfij4eD4&#10;jRWPiJ7vX7uexknjW6mhsTqctrZFLU/ap3CCS4iUgPuikWSa9AP3Nvv7L0XwDPdx3llpnh++8QXK&#10;LfTaikVuNMuIngie2Zb24hkTcL0xRBIFYibfuLTNf8v43tvBtx4X8Gsl4uqtYaDBZR2+m6zBshH2&#10;ryiQpkMk0TymSImOSzSNxFITbqpubP8AO/8A4IX+G/DupftA+L/DWm67E/gLUYLC8j8CaFr+oeJr&#10;bRZpEt40uxqCWhWIyMHWRGYFfsyHZIpgntv0c+K/xC0L9nv4j+BtS0O01N9Q1PSrRjokl1dQRy2i&#10;XkMMAuIIbRJTma6ClzFIzNuG6RwtlqAAvxG8R+DvEPxPg1TV7awxoF000unWV7IyWPmaTa3UEKYt&#10;5jLbEWrqwijTeimNQzuthKuoar4O1bVNIsfBVtp2i6DPqEFvqfiE39rPNbQG8v8ATbeXdLp85ulM&#10;aSI0nmE7drNL5TS3ph8Y/GTwff69D4m8Pzpoeq3OlWcsnhmTxXcR3DLPYLOL65iinBaQQsilyQG+&#10;zTO8giY39nr2njyXxr8avAFhpwm0Ky16EJqlu+u3t09up1KVJBFvurUxZnwima2BTesRAl2WEwBg&#10;/DLU9F1S8Nz4P0vVbe7MGoJfa7pukxXN8s9ulneRkR2mkTOrySEKC8MZTe2+JbgJZRrH4V0W3j8S&#10;eLLrSZbS9bR/7Mu9Nsre01C41GO6spcQNFHZNboUA3M7SeU8TK7TNbrHPMurfEC4uPENtYeF9ehN&#10;zbDUb+eO58QSm7ZfsMEsjCKXWbWMwMkd0UYTyoVi3o7R7r6n+MY7L9nP4f8AiHxZoF3bz31mLe6v&#10;BdX8sU96ZJ9TiaEGTUUfdJIznYI3mWVnb7M8w+yxgHV6Fd6dJpOoatJ4g1jUdckls5dQt4Z7htUh&#10;jh1C3lYiGLTFlSR5XkDQJFG5nEymJZ2mig898XeHLrxP4j8O6k/iDTtN+GfgvTL8ajo62P2Z4dtj&#10;GbeTfHbQtHEkFiDHGAY2jWOTe8Qt5ZaXxF+L+lfAT4Mav8UtRfwfHoLSQXENpp0dhNfNFFdWd5LH&#10;bw/b5oGIsxlQhMXlRRfvVgSKeTkvgZ4Fh8Maj4k8XDVfFA07xxNqPiDUrPV9L01NShmGmyxBXjEu&#10;Y3KREIJEM25JcqspuoogD6G8X6zo/hb40W01jodnGNC1W3P2i0gma+zf6jqcEMshRoGErTX94nLy&#10;SO73a7hIbyI+T6543+F2ueLrLU9G8JXviWzsNIsnktIdOvLHTwsVppaRyJEs9vBKimPTX+SIqV/s&#10;uQs6NYPHe8bfFKy8LXngTUtI8PXVp4Q1K3ttX0+y0/RbNmvbJbpUjXz4HntyqK8KBY4xE4SFV/dx&#10;20jbfxH+O1x8NfiPY3M3gzxCdU1jTo0az1AQX07yfYEgt2VClztR2tt4USA4lkOxJjdK4BV0m+1D&#10;Sf2gb5rnT9fuvDEuqHS4NOj0K+tVkub26vXuXkD3eLjJnly6kl5DcovlmK+N95j8RP2Pn/bW8U6H&#10;c+LYvHng+PRr+wvfBviHS5jb6jol7CmlqhigivCIo55Ah3vs2I1od8ge2i030NPD+p6r8TItBn8K&#10;aZYaXfeI5JdRmt9N1uLUL0S3V0d0swszAsiRy2kQaNzEEsgFQp5Cado/Aj4Y/wBsaybPxD4Z0jQr&#10;C40OGW/e00m+0y7uZ2S3kDPP9lkQDzzdSYEjyEXWG2SG5kvwDyr4T/tM6V8b/wBoH4kfDG+tL7wd&#10;cfCrS5hp00Wrzx2PiO3DSeTfSSiaKGESK07SRqlwBILuLAj89dR9T/4Nt57X4o/sU+LfjJBpNzo7&#10;/Gzx9rPiNLeTUXuUht0n+yxQpGflhWIwSRAAkuIw+VDLFF8af8Fh7nXNN/Z6+I9tLPeaZ438PJaQ&#10;6BdeDra70XVtev77WZYoLaINaiVlO1JGgjm2SpZuUEpSNNK/U79iy48E/sneCvBP7NA8Rq/jPwF4&#10;XsYYYr61WwfxBEsP726s1CIlwiur+Z5QYxHHmckMwB9EUUiEnGSM+1LQAUUUUAFI3QUtNkzgY9ea&#10;AOH/AGdINIs/hrNbaFp9ppmm2Wu61apb2wgEavHqt3HK37klMtIrscnzNzHzAsm8Duq434EytL4I&#10;vi8E9uR4h1xdss1zKxA1a7AYGdVcKwG4KB5aghYi0QRj2VABRRRQAUUUUAFFFFABRRRQAUUUUAFF&#10;FFABRRRQAUUUUAFFFFABRRRQAUUUUAFFFFABRRRQAUUUUAFFFFABRRRQAUUUUAFFFFABRRRQAUUU&#10;UAFFFFABRRRQAUUUUAFFFFABRRRQAUUUUAFFFFABRRRQAUUUUAFFFFABRRRQAUUUUAFFFFABRRRQ&#10;AV+R/wDweC39tY/sR/Cn7RBokwb4kWLD+0bW1nGFgmLAefPFhCOHAyrLkO0a5cfrhX5Rf8HfMEer&#10;/wDBOjwZpUsOoTR6p8QtMt2W2huGBBjnBBeKKUITnC7kYk8KrthSAfqd4WcSeG9PZRGFa2iIEYCo&#10;BsHQKSAPoSPc1frO8JQC28L6bEAyiO0iUBs5GEHXIBz9QPoK0aACiiigAoJx1opkp46kZ44GaAPz&#10;B/4OD/EUnxi+Pf7KfwFsI7xdT8ReOG8dxXFiJGvIJNIt5PJCAPEuxmuG3HzoSNoIkQjJ674gfs+W&#10;OkWMep+HL7Tk8bb3s7q7MdqN01xDeyPImZ4y5+yyiZdoiCx3Ct5DpFb2tj88/HvTJf25/wDgup8U&#10;NRttV1m68O/A7wzZ+DI7aXTDf2MV1IDqF2I1+xzqjuY/KYvGd6/xTKBa19ieOvhXplouhXsNtdSX&#10;t5r9jfXEkmm3d2VlS61FVlWM2jNbkA7+JQ+53f7THLI97dAHHa58OfBXh/4i+HJU1q0g8WT3emW1&#10;7o0ktlpqgLNp7OpX7TM42SxSYhV/vWgw7NJPLqPH/tGfDjwz8dtK0rwTF4uTQviA/wBvvLDVPD2k&#10;RaclrfWcbXAljuQHSSMFbMmOUpHP59ypiYo0GndX+0x4U0D4eeHbB00VbiLxLbW2kXAl0+W4ijzF&#10;pkobadMMGd8SoUa3J2RxoI3FvBZ2ub8RvHfhArFfeHrW6vNf0rVvs4ubS7NuZJporu8S7XYoeNSl&#10;wki+e7ZZ5y8gjuZ7u/AMP4aftV6VoX7S0vwz03VdO1b4z6VrDyXNzd+EYvD1v4p22+y9uY3jF2Rm&#10;5e6jkGIyqi3KsWO3UeX/AGmvilrUvwU8TD4LeI/DMOs+KfCNhpeqXWnaMbS98NRKluLqRJLcCWce&#10;Q0IABtzCfO++I5m0zqNZ8LeKfiZq/ijXfDWo6jo3i3Xru8kttRF3FGLSW8W0sBD5imKWMRzWsrb5&#10;opPNjjVdnnRLbaX4J4R+NN9+0T8bPh14Z1rxzpkXxb+F3gi517xHpjXRtNM1GXyGSO/UO9vc29zL&#10;bz2ihbeQ5aS8fmAK+ogH1t44+Jtz428HXOo/CK98Uw32n38aeJ0utFiilmk8wFZcm2uJI5B9nliF&#10;vLGJmNpbsMs0Eeo1tZ8aXkPwzfWPDmqeL/E+qxqLfVFgeO2WwvPstorwG2+y3UKt5EYY7Qxje7vF&#10;AjUXktpv3fxy0+48cadb+Edcj02bUdeiub/T9f1+5ebVDJNHDttoGeOSLZ/p7AHcuI9hjeWGVNO4&#10;v4k/Fi4tPg9pE2n+IPC2iyy2lul1Z6l4k1GK51a78tBM9o322ARwx+Xabt8jPJ9paRfMEsI1AA5n&#10;4nfsU/AzVZI7+z+HonufE13q3iS+M+jyQ6jNfXVxM6zyRpZTSiVJ2xv8oNGyWBZncWUU1n4n/sif&#10;BX46694c8ReHvBXh62fWVbSri8m0hLASwx28EAiEE9owe3Fv5se1THG0El6p/cyXc0Hof7QXxN8E&#10;+EbYT+Jbi81K01K81DR9R0i28QzOktlKcOsjzXkMCM8sl0AQzFY43Uxx/ZJ2tIfiLqfgfxV4T8Pe&#10;KZdRuLK30ZNL1aG8udXe4udOjV7CWaCeKe4yRIsemsGi3neA675poEnAON1z4b+H/D1npMvw4Q+E&#10;720S3XUPDd9Z6hDppAinWNrcyQRzlvtLRM7xBJZJo7dwBem3EmT408D/AAm8QfEaG98DeArDWfiF&#10;resJpSwarpM83nyfakUXNpJLJ9kaJYIJZERAyG3OSFto7iNuh8Sy/DrxdceCtK0HTLrw14Z8O6RL&#10;q8DWM2nSW1/ZC2ukWEyyXD258ppL8N5+5Wdbo4e3+1zJ1l58T9E1PxroU3g/Q9J8m81u5hvrq1v9&#10;MP2ic3Ons14NomcvI/lPuLRylo40KrcyWbKATfDxtE1b4k3HhHwHp+s+Hlbw1bnUdPtonsb/AEq3&#10;+12gmjllS7gkhdInbd8zfv8A7UQ3nC5SWPUvCHia4+BPir/hB/E/iu40PTtLM9xKL2z1CSe4GmRS&#10;xoZEuGGyZJFlRTA5EN1CibY1tFs+d8Iw3/xh1rw9p+meG7RV1rwyJ009r2wvNO1tLa4s7W4iu5Ib&#10;C4tyhKRqxswB5dpAHCLsiiu2Q1DUtN13SND8MT+GtZ8MWDRXMdtpyxae5ns9UjF+LT7M87rJPbyT&#10;YDsVa+cAtI1x5wB8yftMfsG/BrwTrXjP4reLk+LPhK28b2v2Hxpc6rLBqZk01ZLkS48ueaWGTYAh&#10;cF7x3sZ2DN/pQuuY/Yq/4JA/CXwrfeB/HWrweJLLTLbQ5V8If2pc23maPDNDHNg2jmMyy3Dai7Ga&#10;fDqJIXRIftEcWne2fELRX8TeINK+FWifCfT9c8P+OgIfFywWWpWmiaTD9pN7FbzyG382OeWOSxtd&#10;scCKLaCB5EESQW9p6doPgiK88D34h8J6F4c1HVNKnS3g0Tw5q8FoJba2L+ZM8lt553TieTZnL/ap&#10;EDEtcyaiAfGf7Zn/AASz8PfBv9knxt8F/hD4Zl0G21bXItXl1HxrqkN9pWr3MzXUEkKXXllrZhHp&#10;odGkYvHNBKiyxhlXU/nn9lD/AIJu+N/g9/wUEtPihd/D7Qfgp8M9F05dO0mwsvEQ1i3klaC2heQ6&#10;kqlpTLJew3fnSJJsW8SNTALaSWx/WL4weMPBmp+INPvdNRNK1DRJLWWS9vvBuoEtJdX91LHH5JIm&#10;dWeKIn5I4ZGiRVR3WMadzXxC+JHgPxR4ft7nRrXwx4f0O40e2nudSl0K8F4wSDT4VtJo/OYx7JLx&#10;WjaN5kdb6TLhZWGpgHnGmfsR/BLUfg9on7PVr4J8Pz6De6ZqFlNp+pX0t5cPqH2/Ui0kepyok0S/&#10;aIZGDhCFZEYEZjh1TA/Zv/4JY/s0/s+fHvwzqfgf4WDTvHGhavq1vdJqHiu8vDcWyWds08MUlz9m&#10;t/mt55VDeXMrpcOEJBe6sPbvBfibT9Z+KmleELPwR4UtfEeiXMmlQeJLrR7+4aTyri/eUlWmzsll&#10;sw7KJZMm1tiQxWT+yuk0nxx4k8Y+Om8M+GrHwXoVtLaw65pUsM2rzhbmW0gu7tXhtZmRIARF5axs&#10;UUXRDBUaD+0wD5s07/gnx8E9A+HPxyuW+HF14U1bxRLpPibxUlz4tuSmpQ/apryFoVFnbCJ/tjRu&#10;IbVS8bw7TFlVs7pn7Sn/AATW+B/7Ul9FZeLvg7NoWjeAbT/hGfDt0fE0emNZWayFreBHWyi8+GKK&#10;3mId57qONZHZpBG0t3F7lpj3ieHL0aTpvhK7jTS5tZvfEeka1qQaZbe5uolmaZr1gkE2wFi86bni&#10;TLZE0um62heN4vjp4jvdftL2x0a41DUGNpZweKrq/tmmDWasjLDqHlBN9wx2xx7sSInlbvKhvgDy&#10;n4j/ALC/wu1P4e+B9Iu/h/rGk6F4f1iLUdNsrHxTe2z6RqEVpBs1FZobBJDLPPMsriU7zcAMkT3c&#10;klm+p8T/ANhD4LfHT4gfDfxz4h8F3svjjwsludH1a11a7u7V7ZdRvXNvPJHaG0NoEkBCSM0RtxtW&#10;RLZWun6D4gfETUPj94NvUt7hjotpu0lbjSpxcWF0DpAju1uFm1RllZAUmwVKRm3LtNJE090nW+EP&#10;H3hvV/CWjeCtP1uG8+IzXTwX+rahNbyR2ywa1O9vZ3CTXHnRLGbgiOV41kQPFtC3RhtyAfL/AO1f&#10;pPw0/bi0bxX8JfjP8Nr3SPGOgyXll8Pru88TX2sPrl01iot7u1eK2tm+0TSWd61xZXIWRbtHBV5p&#10;tizfDT9i/wCBXgH9mnxR4F8IeEvD/gLTde0aW2tvFdtcXeqXPiD7Va6tBHdyTGWSNLd4YYZpiymz&#10;eLe7xm2ePb3vi7wf4f8A2sfhDY6YvhjxX4OufhvqX9maH4vt7jSLC3ubm00u2jubgwecvmQTwwSn&#10;ZIZop4NrfaGsJHZZtP8A2otP8afHnSvhVJ4K+IFrrHha3sNRg1O703QItP8AEQ/tK4R75p/s3mCW&#10;GaVgUQRXCzzSRKoumWVwDw39gb/gnN8PfCmgfD7wr4q+Gvw70j4r+Fvlt/GsVlLayySrNb2Ud3OI&#10;ru0lWdJQ9qY1xJ9qEp3LcwzO/sfiX9m79nP4/fFvVtb1j4deBr/xbpvh2/W68Ra4v2htYg/s6V1j&#10;zNqHlybbSW1aJjhUtFgdPKt54Uh9f8AeLfEvxh8XW2leGYp/Amu+H3Ecd1p8WlGC6i8nSPLiV1sW&#10;Ry0bIzTwI8S7YpNj20kMInsdW139qjTPFcGhWdn4Mm0aS8khf+w7SSa7mA1ZGikiNt5iRmcsC5Vm&#10;2M0YYXImlYA4/wAefsWfCf40/sc2/wAMZPht4fh0vwdJpuh6bobaeZvPuYnMclrb+Zq23KSW+oh9&#10;l2JElmukW489Z5psTxR+xL8Nbz9lK78GD4b+DvB2k2h1FtB0ARwy2uq/aI7i6Qv517cJb7bnUbVh&#10;t8wMI7VyFRktrTp9U0Dx744+G/iHQ7vQ9H0vwp4asbG3jRPBz2sl/Kl3ZIfLaPTmSe3NpDDCyfYd&#10;hkikka3+zvFa2+rqB+Jml6NqGiQW3he6t5oLtsn4e3mnRt5lvdTyyLcQWmNwuri7kEaKGdWERmMo&#10;lursAyvCH7IPw3/Za8HxRaX4M8AfD60sfG8epamdLV9KsbjZFBbrPGsl7ckOz2M+IV8go0U6rKcS&#10;S3z9J+Imk+JPh74MtNI8NWuo3Wo6FDpLafc2Et7dWt8J7ZHt3trlo8Rh5oFDI9r5yzAhYYl+2WHV&#10;+HLUW3wTsRf+CJtN1bQZ01aGO38Ly2NlepDLZ2tsri10td7vbQQk5iwB5cn2SIJHa2mRc/FrT9M8&#10;QfCSCbwzr+m37izivLfUNANn9oVp7W22SObcFlZ7rYds0rYMg86Tf9l1IA574uftCWV94q1TWtMh&#10;8MeHL1bPRZtUnhsLrfIHt/t8atDNCFkkAiIWQu0sJghxB5pFhfdn8R/ifdfEX44+DfD8k2nWXg2+&#10;1V4tZislmsUnt7fU5bCSOSX7PPvR3aJXjSVA0c84JNsz3kHPePvjdo8HxPm1TTUsfEPhXxXZw6pp&#10;tkIp002xmeO7xM8kXkosts9pKyu4iKMkatJiN7vTtm2+JPjLXfGVxpeta9pdxax6td6BavZ391Bf&#10;RyLcRY8x7e5C7gZYUy8Ecil8GLe8NrfAEPhf4v638XfGVvFoO/wh4dkl1XU7a70OxeaC7Yrb3NqB&#10;cPp9zvkkuVkXYYopUdow8fnlLORln8Rkk+Adzo3i6bw6lnpcOnrc3dhvj057SFCt15kkFpPBDbtH&#10;umaKebypLeWbMwtR9qaDwT468S/EHUJdJvfJ0axstIt7j7TbeJfLeBY7CW5DuRq67hcKs0qsWDGN&#10;QWkcB7q0r2Xj7xX8RJdQ8JLqOnwaj4Xto9OuW0PXYpbmWVdRigJdX1COdkZTbwNm2a4JkYqiO8Vv&#10;OAcl8WfibYaD8XvC1jZeAvDr6d4v8U3934hGnCe5tp4pLv8AtFWuLW1tUuDPJqKxW6TNG8nm3cga&#10;J7jfbpY+M3xL8MazHb2CWXhY+HoLSKzEem3Eoijji0JhBI8VnHE/kC2eNpHy8P2S5AfdaeRI+38C&#10;/GfiOb4qeK/GHi/xl4b17RLrUV0/wW/hjxFp73GiPBbG91KdjPcbGZ2ndDCWuoITaxu7mEGVZfiR&#10;8PNL8QeGtO8P/EbU0uvE9xrOma1p9zNqVlBqMltG0yWcKpcea8qRS+RmMqryCRMf6U/k0AGlftCT&#10;XXxL8B6NDaaVb6tFaxT+Kf7L014We4uNdIZ4opZIb0xtqMssf+kYnW5inUjz1uVM3xY/aM0DxJca&#10;fONOszb2enRrPHJaafJa2Yk063MFy08F4ttGjRmC4HT9y1p5hCNbiLetfDWqyeOr3TR4e8bS6g1r&#10;Kkd0I9GGrX8keqW+2SKO4jNk8oVVQlPLtk8kfKYPIak8XePvFvj7WtV0CHwZr9heXNmbSw1K5057&#10;mz/c6XeW4kmaS2MjLv8AJl8tZAR5+Btk37wCtr2g/E7XP2gtLt7y/uLXwppnie1NlJDYaXFd3cn9&#10;pak5gkIvTI6fPMomyLkmBwDG63Et/leG/DHiPxtfzRfE7WY9M0CG2hg0mVNN0y1lujHbaYY5/Jhu&#10;nh3BYkLZCjFzC4UhreHTNzxZL470rxDB4W1KzvdSvZNRt7mwijt7yfTNKkj1trqa1a8azZhBLGIo&#10;VaOMxAQlmiEBhtbeP4S+FfH9pZWvh/xRrqas+s2Vzb3l9qejahf3CNBpkMNvtu5bZWgiU/aHKg7n&#10;MgHmNN593eAHzh8RvBXxK/a5/wCCwfwA+EvjnTvJ8K+Cb3UviXqx0m6ihe0isr3U0st88ZWS5R7y&#10;VYWZyJgVcNFuWa7u/wBbPiV4Ck8beGr5dNvINC8Trp91a6Pr4sIbu50KaaLZ58SygqSpCMUPyvsA&#10;bIr8+f8Agiho0n7Tn7Wv7Rf7QWvrHfXGk6+/wu8IzK73FnY6bYSNNdGwlZVVraW4mUbo0QM1u7BI&#10;VZYIv0q9qAPOvg/8Tr7yNE8I+PtR8K2vxVbTJL+903Sr0tHfQRTmA30ET4kEMhCOUO7yjKIy7lQ7&#10;eig+lcn8RvgZ4R+LGueGdV8R6Bp2ran4M1FdW0S7mj/f6ZcgEeZG4wRkHlc7WwMg4GOJ/Y/+IvxW&#10;8SeCdV0741+FtD8N+M9B1eXTFv8ARLjdoviiHaJIryySSR54lZGCtFNlkdHAZwCQAexUUA0UAFI+&#10;eMHH9aWkcA4yAcdKAOO+BFlYaf4Ivo9Nure8t28Q65I7wiAKsz6tdtMh8kBNySl0bI8zcp8wtJvY&#10;9lXG/AiJ4fBF8rzz3DHxDrjbpYbmJgDq12QoFwzOVUHaGB8tgA0QWIoo7KgAooooAKKKKACiiigA&#10;ooooAKKKKACiiigAooooAKKKKACiiigAooooAKKKKACiiigAooooAKKKKACiiigAooooAKKKKACi&#10;iigAooooAKKKKACiiigAooooAKKKKACiiigAooooAKKKKACiiigAooooAKKKKACiiigAooooAKKK&#10;KACiiigAooooAK/LX/g7ugvpf+CVenyWVzaRNF480j91dJC1vMxE4TzDN+7VA2Cd/wAhGd3Ga/Uq&#10;vyu/4O97e+H/AAS60a8s9U/sdLLx7pTvdedNH9nJWfZLiJSx2NhuAWGMqCcCgD9PvBu7/hEtK3+X&#10;v+xw7tm3ZnYM428Y+nHpWnWZ4LZn8I6UzS+ezWcJMmSfMOwfNzzz155rToAKKKKACs7xd4osPBPh&#10;jUdZ1S4Fppmk2st5dzFGcQwxoXd8KCThVJwATxxzWiTgE+lfJP8AwXK+Otz8Bf8Agl78VLzS1s5/&#10;EfibTh4X0S1nv5bE3t3fuLcRxyxsjiURvK6KrqXaMKGBagD82P8AgmX4T0v4yfBfUvjprcUWo+Jf&#10;iz8Ude8T3PnQgaXa21xHtitQkl0pkWNYGctNABtlG2SHYLsfZvxI8a+EfCMPhC7i0zR/G9/drHHD&#10;q0MGlmKydbu6K7njQmRpljYoUt0w6OwgbJsY+X/Zl/Zw0b4L/s8+BvAsHhO2jsNC0mWAXVz4d1Br&#10;p7oaJFb3uUls5FCT8ZkfcZFITa8Kmwrpzolh4M8O2unR6Br+uXHiuezuLqWHRNUgkhMN9eS+cGmb&#10;fDJ5jB1Vpy6ySyS/aI52fUJwC78Tfjd4S8C6DZxaXP4TvmvreawEo0mxaGKVhp7TxOqzlCqtviKr&#10;OrYWIs4CG7ny9N+N1pq/xNnQa3odtp/hu8SGyNxZFV069ezmurNo0/s9XLby7/u3J3zSqYt8rWen&#10;dHF4Tf4Ia7FpfhjTdbuvD3iGzFziK1uLpdKvE02xDSCQQIoVVhjVITb7IlEgCTL5Wn22Drunaj4T&#10;+Id1dQ6Jd2VqnivT55dWuNNNrAIDHqJeVZZHZoyZppQxkNswaeYmZZJH1K9AOp+H/iH4i6P4wax8&#10;KnS4lurOGaI/2PLb2emJI1qs8kaQ27ecSBGzL9rB8l4jvCxxXmpfJHwc+G9h+1SJPiXovwX02KVI&#10;5tegvtStJbq+vobVLqGzvo9UNg00dzsWKUL5kG24a5U7pJLiPTfR/iT8Svjv8BvhpfX9jc65Nr3i&#10;W3g0Pw/qM8Upi02/Bswk0yTS5aJfLuJXZLUGUTxbYzu+w6Z6h8E/jP4h0i/fTpNT07U/DIs9Svbz&#10;U9T1lUu7q1RJpQ8MKahDzGk9rlFjKlZtxlCrBe6iAcT+x/8AE74j6l8MrKz+Jnh2HR9fXxLZ6RZv&#10;4e8QzXMeohJrKYGFQksSWohilfLSI/lLbxMDGLGe61/jDYWOi/C29sJJ2utN1OH7Jo0j6hrEj2Mq&#10;x3rXN09xDbOGch+Y2hiyItRDupk1GODmvj5+x/4X/aw1e9kubG08L3MF1p9zomveGL+50nUdJln1&#10;JBLLbym7Y20p8++URtbHcWcFvME9pY4vwa+NvhXxVrnxFsPGHwu0PwpqHh0Nonhi8mv5Ftr+yv7Y&#10;xTXFuZ7uGKVRFDpoYRTGSNHhjAYyQTXYB7Frln4V8N6pG8ehaPd69eeMZpoYZNZ1CzsmzLZ7JmeC&#10;CbCvOsHmRzII1ElgSzqmnebynjH4oeD9P13TNM0fS7S8g07QdP1HUFi1i7gGmObZxAhkiie7ZXj+&#10;0Oj+UARa6krBUk1Jo+50T4laN+zHpNtoYl07V/G3iDXZknsdLlF1eXULXduwDm4uo93mTrebP3rY&#10;kkuWMUYjvEt+V+JniPw3olhovi/+w9H1TT38Oada32mPpccVnMZJbFpWKSyhEmit47UxKGkXcbNd&#10;5drNLgAZ8Uvj1pvw/wDjGdMsNKbUPDunaZNaW80upXTalqTmS9R447jzGmV2vBaQK+GYyT2jjdJ/&#10;ZxFzxPqmpeGPj9bFNN84XOqWNnYWdxbRXbRadEltA129zHcMy+YDfOsbhg0UN07iOKS/Wen498dP&#10;8Qvi7rmoeF7XQtU+H0OmXAEsMNpbwaiTbarNO3nXkRjbdM8g80q8W0XvDRrqG3W1DWL3wr8X9Ms9&#10;F03Tj4U1DxDAdJOhvaQhRLbaRKzyqLd2KtM0cquxRmdYFB86XTmAB0d94G8b6h4U0O70jTb+fxdL&#10;puoaZqV1Z6fbwajbWPnwskTSQazBKADGpDvc3EpLv+8jaRieQ8cxXXgr4V+PPEnha80ePxFDe6Tp&#10;UE16NKt9P1S/eG6toI3EN0kCO7XSZM0MxLygrA0YitbaLUvAa+J/hT4LtrS58CWVtMNZlaCe80cx&#10;3zJII3u45hpUtrLCLaEl/Kt4dkSfvtyo6DgPht4huf279RM/hi21jSNV+HfixJ4b+bTZUh1W82X7&#10;vqkdqLaXIiu0uNiz4dbhZx5kd4ZbuYAzP2d/2eNftf2Wb+Txh4q8L+O/iHPrUM02n2728tnoi/bb&#10;ZI7aF5NR3TN5BWDDPGzmOQiRJLi4uL3sPCps9O+Hcuoa/b+HY/EXhazv1j0iO3023jvSNHdriSIQ&#10;ozSpudQ6K0kTFncovy2en9l8HLPw78Rvhtq3grw4mm+IfFN/ZXCI1zpMU1leWZfT3iRBPprQri3e&#10;2+cRGJYvspWAQJbW1ps/B2/17w9YWFvcxW0Hi9bCfVtXt28IyajeWVyYb5oXMq2x2ZmkuiMBvPd5&#10;QJJJVubnUADH0rxb4W8S+MvDl7Zjw6mqC+sNV1m3bTrQRXM8+oywfa4V+zSOp8yRIwqXLgY3/aNh&#10;SfU1ufiWvi/w5p+vfD+xisbHT7OO0m8mziluUX7Nax7Mw6dJuVlUtsVUKoZA+0pLHpXoOl654svd&#10;K0AQq2o6cYtNg1a0m8MXd1cXu+9jc3G+4jihiaMyjLRW8YVIAwhUNDDYcx4i8R+JvHHiTTdW0Hw5&#10;4hPhnQtLkvzZXegX0Nxc3aaZ5ckUYa4kZJWmchSJA0hhutssXM+pAE+p+KvFd9441K10y9XS4brx&#10;PJp00lvogkeJZHRRPu8uVd8aJb4MhjjIW0LkKsUmqyaTF4k1uKwSDVI73xHZW9vqkr3duqIqGwhV&#10;ogk6JHDvH2whFaNXZ7kDbI87abT8b+IPiJ8RvFmmav4At/E+lW2oeIJbQvd6TdJbWqmUuZ5oJJUc&#10;wCMjDsWY/aIlVMlY9Jp+B9M8beJPh/NDpN1rK+PdPeLS9Xe7n1Ce10oxJF5EpxOm+UrHLI8ZiI2g&#10;nNwGjbVQDH0//hMdY8Cap4jNjdyeLEjN9b6fdXrCS2gOqTyu9vbXVt5khike2OFQShIbQeRII4Ir&#10;7a8OfFO48T+CYfG0+uz+Drq6uluBc+a+m2mnmJdOMxSGW02iFBbznmTY8TXrFkjmvDaQ3Nh421bx&#10;/qcOkvNrd41rqrSwR65qUrQ/6XcW0ZAjuo0Tc6Ebcw4lGF8sCRtL0/Dq+IvFtpZ2FzZ6zY+J9IuY&#10;IprCV9RurSFxa2oAuJI76QBXhinm2MC4X7yO8ipqIBzOpfEhPHa6pJoup+IbDU7u708RGLWtTiut&#10;/wBjNs8UX2jT9/ExVhIoeaW4kglYG4FrbS8f+2T8RbbxzNrPws8FeL/D/gH4oavbXutagZ9Zv9Tu&#10;X8PLdGF7iCwnhFpAzOsg2/6hYA/ztazTyJ1Xxq+Ntp4i+F82kxNqVtoPhGy0t9VtdI0p2sZbW7tm&#10;hZZEtr3MVgfPgxlkjURlxO1uJbq3wv2ftf8AAH7UXiiX42+BvDvjzwb8U9W0i80/VJNIv45YmsWl&#10;kube4uVVWkhkuY1MsoMcdyPKeMg3CWm8A7vXPFUqeDtA1Hw94Q8UweIbXSraG5srzUtbvGbOiNLG&#10;z/6pWuvtSRwu0e+XzTE5KXbwheG+K3hTVf2ivgTdado914q+Gdx/ZTm31XQbwafYafZ/2jexvKHa&#10;5EUjfY0NwkcUYjWJSqv9mlSKvS9a+IU/xS8KnRfhl4N1sgaFpVlqepRPptgfEAWy3Lb3BSCSBlRZ&#10;bONQVWNvtmVVrRJt9e++LWv+KfirawWHh7WVXWbJ9QuLWzvNMRreSDXJ2eeS1FqbpBF+9m3kgxuf&#10;LbF8yyUAeFfA349eI9S+Kvgv4P8AjvxXq8nxksrG+vbhtO0+RdP8QwwmG2SSO7l1FRPcq0CLKodp&#10;FmkZlMc6/bV9I+C/wS1HxPpmr39v4obSbhZbO6ub0W+nAagkdrezsG+z3fllpEnDhZE+z7DGhgNq&#10;BaRRxfso6l8bfFel+KLbTtGt9Z8Pi4hsb5r60uxb/a9NtUskd7WzMU1rGl28TW/yRNGzFS9oywHJ&#10;/Yc8UfETX9CvfC/xR8SxeG/HE8Vza/bdG8QLDqXjW2sxczvdR2f2TzoUllup0uDHIJ4ZoSCROWlY&#10;A6rQtE1fSdD17SvBt3fT+JdHuvsFxppubKU2ajULKP7gvzKtwY0eJczpKWtgxmS5aS8uFitL7SPA&#10;CMs2n69eBHgv45I49bstGRNN1G5uVSOFSqPK0s2Nke0C4jKxiIrp1vP4U+F2o+NrTV9I+HWppO2n&#10;XU66pO8Rkt7972WwxbJcSWUsBthagbPLjMIiS1IiWzYWUfV/D/w14jv/AA/qt34S1+W/FlqIs5bu&#10;HTp9OkuUia+lvIZnSImVjLNJv27Zd5aMz/ala/lAMPRvivF4y+A6+FbzTLLVfFMk0xtrFvCxnt5b&#10;ePUrW0ggTbceS2xUiQRCYMsawlrsrsv7inq3xJtJLrwJcx+GmXR9M0vTJrvzPA1yrqYp4kSSNGId&#10;kBvIljdLaJf9JkCAbnuNM6WDwh4k8IxwaJ4c0SePxvaXTW0d5pNp/Z1tpMDSWMJjSeSxaCV4mt40&#10;L4EX2cKyWvkrHYxS+OpPiT4mn8H26eH9Z1SytdJ0w6qmrqpWxZpLbe+wQEyybbmJXzNdYjhuhuPl&#10;SwaiAVvit42vPiJereWUmoaDZRoZNItW0We1e6u4o7qQStAUmdj+4VhFLuG+O2lEe9YIb+HwDF4h&#10;+IPji0u9Q8R+JLSxXXJRbBNNm0qMWf2i2fZNEbUHy/L3jDb9sYukM7xSXMtlzL/F34gWnh2K3h8E&#10;azoPh+50K5mEXiK+u7PVdNa0tL8x2qGKa3hZTDazytl/MBa0zI3mNNp2r4C0j4hL8XNTg1jX9Mtt&#10;J0rW2ufKm1m8XU7jfeW6tuX7eiPEY7qy2RLbo37w5gUyRQXwBz3w/wBB8QXnjfXJ7/xH4q0/wxa2&#10;sFnHc3+q6tZ3TzwacYYXgVrBixmnzulCiSS4+xy+Ukot7e4wPHfj/wAK/B7w+/hqyd/D+qa/bnwn&#10;4e1Twzr15FO80lzdqtyY5LYafbmFEvbr95JIi29tIg3WbzOm14U0a++Ifw/1DQ0ufDw8NzaRDHCj&#10;6rJbWT2drbXKGFYxrcsLR+TaSqx8yPc0T7s7ZbmywPhtHL+1L+0F8VdFOhfDC88H+D9Ygi8K6/Jp&#10;5ivbi/nvLe9eaO/k1Es6LcanA/8Ao8XyyFSyCTyrSYA7X9nzwP4V+CXgTwj4O0e21G+vfD1imm2t&#10;tHrOqx4gt7G0cmVbe2VRchp44zL5KyyTmOYA3qxQVd+HXxV8La78Ode0y+8M6faaV4bFlfX9zpk8&#10;Cx3Mk6XUatOqiJfsiQhHkhZnthaKwCvaAM2f4Z0mym+D+raT4bXwZ4t1rw5o8dtpWs3txoQtNJuE&#10;0WJJEkzdOzl4tOu0ZirRFWaMu9vHLIlzwXpWi/EoyaBq9x4UvPid4M1uJri6lvNLW78mTWriNU82&#10;4ikkyjS208m1UuC7xEOly6UARNoWo+MfD8umWvhuHQfGfh+2kt57nRTZtdSyvq9tm3WSPUYLhsSx&#10;TJ5ksq3BkMjLNFN876Wv/C6/1rW4fENxFq9yunx2NhZXwstCDxINAkhmlASZIBFzFdsGgbKbFKyQ&#10;LHBDl/D7wre+P9PltJ47HwdpegyahPBqt7rekzfaZbm381oTJc2U8IhFkJY0FrGIVtohhGs5I0O5&#10;8ePDXiL46eFNZk0TxJo9jqGnR6UJ31DUzJKsscV1BC1q0lm0yTC6aE7Y2EouUnjjeC4XziAcn4s8&#10;GXus/GjVtesIrDXPHsU0V3b2t3p+kMtvcLriC4Edt9sDmQIxhCeYgzGQJY7mSa7m8q+IsPgj9lL9&#10;lDWfFGv6zZNf6HZaqLK1v7m2iku5rmyeJEX7PNev+8up4chV2It0f3X2eG3s7X3/AMIeFtR+J/2f&#10;SbXxP4b8RfEGw1CXVJWu9QYjVAdRsb0xi8WzCuGt4Y0LLEYik0BSJLZo7SL5S/a08Had+2j+3n8C&#10;P2erKa9h0vUvFVz4l8YFdPe1TWdJ02NZ5UV5JMtm93xuHLzxzGVsmRZrq/AP0F/4I6/sun9kD/gm&#10;38JvB11pjaTrz6HDrGv27lWki1S8H2q6RmUsHMcsrRhyzErGuWY8n6apscSxIqoqqqDAAGABTqAC&#10;uE/aF/Z38PftK+CrXRfEAvrdtN1K11jTdR0+YW+oaTeW8gkjnt5sExPwyFl5KSOvRjXd0UAeffDf&#10;4ra/4m+KHi7wx4h8F6l4al0KZZ9K1RJGvdL1+wkJEc0dwI0WK4UqVltn+dDtKtIjBz36NyQTzXFf&#10;tEfBKP8AaG+EGreEZPFHjLwYdTMMketeFdT/ALO1awkimSZHhm2uo+aMBldGR0LIysrEHM8NfG/T&#10;fDXxW0j4V+IdTv5/GzaBFqUGo3ditnaeJvL/AHd09sVJQyxsFkkhXmNZ0IBXJAB6VTZDgAkEjPan&#10;KcqCARmmyEDGc8mgDhv2f/Ett4j8L62LW8gv49P8T6zZvNFJbOA66hOXjP2cBFaNmMZDDzcxkyEy&#10;F2Pd1wf7Pkd/a+F9dt9QYyPb+KNZML+XcoWhk1CeaMfv2ZjtWQLlD5ZCjy1RNqL3lABRRRQAUUUU&#10;AFFFFABRRRQAUUUUAFFFFABRRQTQAUUA5APrRQAUUUUAFFFFABRRRQAUUUUAFFFFABRRRQAUUUUA&#10;FFFFABRRRQAUUUUAFFFFABRRRQAUUUUAFFFFABRRRQAUUUUAFFFFABRRRQAUUUUAFFFFABRRRQAU&#10;UUUAFFFFABRRRQAUUUUAFFFFABX5f/8AB3Vr8/hz/gkPcy28dlI8njPRwRdWUN0vytLIMLKrAHKA&#10;EgcqWU5VmU/qBX5kf8HcN5qFr/wRr8RpZWlxcQXHiXSI714zMFtofOZvMfy2ClfMWNcShky68b9h&#10;AB+kfgiQzeDNIdgoZ7KEnaoUf6tegHAHsOK1K5/4WavFrXww8N3saTxR3ml20yJNGYpFDQqwDKeV&#10;YA8g8g8V0AOaACiiigAPT61+bX/BfDUdP+MHxJ/Zu+Bl4b7UbLxn4j1LxRq2mWdqk0jWejae9wJp&#10;HIYxKJZECnY4LHcY51ja2m/SRgSpHNfk7+0A0n7Vv/BcX4oXGiXWt2V/+zp4B0fwxu06O7tr5rvV&#10;pxfkq8F3H9ot2t90LpuhkJmARotrXkAB734a8WeKPiZ4G8TeINCvbHw/d6bqtrc381n4b069Yq2n&#10;NL5zqzM2w3EdrxhFEaMouMMb6Gp40a4sPhtrWj+B/DMR1mCwvobywtfD1jcCa3hvtggjgS1nljBg&#10;nulYzWed0u5bd9ospXeHNH8Yr8Gre607XvH2ryyvp6TJqdr9mvzHCt15jttWBZIR9nVtzqWbaP8A&#10;RZIz9hu8j4ifDbVda8Y24t9a8Wv4isk1FrK0t72a0u/tUmqfNHuM0HnqbZhCBHe7RCzBpUdf7SjA&#10;Jz4e8UeBvF0cfguwsI7IWFvqIOk+ALe+bTpr3ToCkZFu8h2m9jhmy6qSqFWkVN16vR6F4D8RWWpa&#10;vNoUen21xcS2Mt6tr4OieS5g+26hHPHJi0Ylvs2yLeURozCzCHcTp8XD/E7U/GmkfDSy8IWfibWY&#10;PHT6Xpl9Fc2GpXNvcXUh0zY0csjG33LHPtlBVWLSdIZFUaXN0b+FtK8DaHLouq3EGq+NnlgGof2t&#10;cTRn7KNQlSUGVr8vuWGeRBHI7lo0QPcyR7r4gHlPhv4ewfHz9ozwF4dsvGkel/Ev4XC88XPZHQJV&#10;V4bu2fTLK7WGG3jAtRM8spUGbzFhCG6eNor6f1L9j63s9W174gWFiNS1TT5Hje6sZk1y1lliRdQt&#10;PKeP7MCmHthCxWIEz2s7ny7iSSytfDP2Irbw949+IGr/ABbi8OWuj+KNW1LUrO/fUbrVphcwaTND&#10;EiPFc3atEVv7mYiFUUybPMWBJfMs4vXPgdcaN4s17ximmeHfC2nTW720OoQ6nAlswtRbXcTZkTVm&#10;jlmEKAIS4Bg8g7ngaC9mANz4G654ovvHer6NFoXiXRPE2mRRWYkuNe1G6ltC8lhIUe3jtxaI8MMq&#10;bkDsxjESMz2os7m4ofET4Lp+0dpXjfQzpfj2ynUkx3OkeMPEcFzbSCO8mjniDQBFkjuYo0BCSZkE&#10;xkAnlu7cY/w71yw1jWvHek+GtH8Pabq9pC/9oXH2GBdRuL430ckjm4TUHuGcymcoDEHW5a5AHn/a&#10;LO2i8R/EeG68O6tpfgr/AIRrT9dhumsFjltbFRfxpZz2zSymS6nk8u3ikth50nyCAWmWe18m5mAJ&#10;vhx+0vpGjftQeB/h3rMXxTn+Jur6fa3Glazd6nqJ0zxaUit2vX3Wv+jm4SBZZ5UkgjhKSW4jZoI7&#10;Rz6L8OfF2sfE/wAEto/h/VtXiGmeH72fU1TXdQs5tNuFmAtil03yLGFto1ZpE3u8UymMs2ooPKfF&#10;PhcfGT4I6hpFzeeGbL4t2l9LYRaxbeRBrWi2VxcwxQXcNzJDuilAur3E0eXE8l4CPP8AtSJmeAPi&#10;NYfC/wADfC74U/Ebxp4S8SfEPXvCWqyXV/PFHZ2+pXFqxniIb7Hc2zzxwRaa2ElCFLe3mSF4xa7A&#10;D2bwV8W9Z+JX7Ur+EvBGuailpod2Z9YMGoIJ7sGW8+0zvFI2wlJtsO0L9y5DlfksHiwfhvrvim+8&#10;b+N/DHhzW9d0rVtBmsLGzlbUbG4VoytgsF3JELiEyb2dcjLxscDhmvYbzKsPhhqOp+Obay07xK0N&#10;1bamkUmrWGux218HLSSTiOJtLcThZZL8hi2X26gCV3agJ/Lvjn4j0/R9A8QeI7Lw3qXi650mDS7G&#10;5sdMvUN3c3MUNmIRb2c+mfZrgyyrp6K0aYcyaW7bdli1mAX/AIsjXfiB8arjwb8NvHA0nxX4QvQn&#10;iO8/t+yl1u1s7abULh3eVNSFyzyQSzwGKXYSszS+dC8cH2f23wLpPjD4cz+JY/C2sXUHjDXZ45tX&#10;tr1dDl1e5nnvrm23tdpKUQRuSQ7wTKks0axw+SosYvJ/2ef2VprP4zeNfHkWmxXkXi7+1bPxMNRn&#10;e/S61GK1uoJ3VH0g24dUkuYSbeONHaSVSJd00dx6lbxa7p/jbVvB/heHVtH8L6tbm0sLi+gvHBkl&#10;1eZnlluhEtyrM24tMkqSMX3M5kYaioBxeh6RqHwgtda8R+GNE024bxeLrT7q5uZdAijAT7JJPhI5&#10;0JheDzcwicElULFZWlvLj5c/4LS/tg/ET/gn7+zNrfiPwbpNnoPiTVvEun6LPImk2c9lZS/ZLo/a&#10;Wf7EiXMkEtsyRskjwiR5N4TjT7T64j0bxB4S8G6ZpdnN4l07SdMvbuGBrSxJSKFbS0lhjSOaKb92&#10;uduVijQAMEgCBdNT5r/4K2P8cfBH7PV1qOg+Grf4p6feazaR+L/Buu6LJcaRrOjRCWJpIT9unMTC&#10;4fZIylJUMUc6SStHJf3QB8r/APBPP9rv9qD4n/EnUvC9r8SfhL8WfBmpeHXh13UtO0jRrM+EfLkY&#10;orJsshes32dg0SysGV3kWRAyzSY/x3/4KIftp/s4/tP6BZalq/hHwXceP/E8Ol6Z8K7Lw1Y3t6bS&#10;RZbVbpphaRGVgW5PnJiWXytkQhlt4PJfgh8JIPiX/wAFJfht4j+FPwT8XfAqfwKrah4sXxKv2Zrq&#10;VpHhifyZYZIovNCtF5cVmUeZZikWCsMWv+3E3xj/AG7vi9c+EJ/2ctD8L/EjQp9N0uz8aaFPcQ6d&#10;oNrZxbkuUvWurhI4ZIlNwUWR1MLRyxsWMk90Afrt4U8MpFqV9oeg6lpWk+E9Vuba8v7O81KW2lto&#10;5LuznkjjTHlStItzCrqkuHhubVQzRw21xqGvJdN8K7Kw0vw/qdz4q1VLSaf7bf8AiyfT4bJJbOUu&#10;dtxai3mkEkd4CJ4yRcQ3DqFZ75LPmfh5oeneOPjlazwXGn6PZeHruz3WjyTqdbUakmy4aEakrRst&#10;1NcMgkgK7nl3KZt1pYbPhHUbL4a3vh8eAX0xtRvrTUYbQJpU+o3U0UdlbyvGsI1RX5iggjDKsijZ&#10;bEv5bQz34B3ENjaaDc67caVdaJrWq+JZLp7ltX8WXWlTWUE15Gpt4pVgIWVD9j2tb/OsVzb/ADsk&#10;Vm9zX+GnijQvGWrPqOlXNrcwjTrJrqR/E2opDaLbJiQPJMio5UpcLtcje1tcI3zTagIM3wR4YNv8&#10;UfFOp+FtUt9M1QalPPMP7I1XUbdozfSqUnhhuwN4muZX/eYjybjgSJLHp/Kat8ULTwFp+va18Rh4&#10;E0PwDo+kW6yWcWhy38WoQm20+4jZbeHzsS7UihCJIwEh0v5ZwLRpgCprmo6v8UbmDwD4f1zQNEl0&#10;3VYrnXru98bz6jdy26XyrFpkDzwBwJ5pFT7TIGmjSSOZFZotOlb2HWNM1P4Y6TpGm+BX0qaI6xcp&#10;rMOo63NFNq6tHb34jjRjFaiMRw3irHDvhUoEO2OW9jXwL9nj4K+F/hH4w8Uapo/jTU7zw9461ibU&#10;tWvbzRNLSwS0a1u7GI2bW9u0QiS3QSESRiNUi1NjxJfQQ+2/EXxFpd7qFg2mCG2tjr8t5PLYTwCf&#10;WFuLbTLkTxeRZyXDu83k4MjrK0zWpR90tk8IBy/xr+EGv6J8KNIeHxf4X8O6zM1jHqYuNekexkvI&#10;5mctFLfTzyBWZ7dG2bJFSOS4j23MdoYNL4neDn0H4jX3jCHxV4a1Hwxc6g9xc+FJtXjgsZrKN3F1&#10;byPPdyoVwGjKRRxKZZEiPl20lzDLjfFOf4Zw3/hvSvCWseG5tFGjJpd1LpxslS8vktbtWmu/K02a&#10;IB7ZrnfJKVQw/bAEEQuY57fjPSPAuleO9csRNbAeKfEV9BD5Oqymezne903eS9vYh7a5+0G23MZP&#10;PWZ7RjM0wtprYAtab4PX4iTahHH4utXF4unSQaRHcWs980n2OB7eODOoyL80jbtxxK5hZxMZ47e9&#10;iwfiL+zP8O/2kvhs3gfXtI0e30zSoL/W7TSYbrTINSspvtl80q29zDcnZEqK8ZjZPs25od0fkpJa&#10;Unw//ZQufAnjTWLXxPp19ewaktvZ6fDZxStcKBbXFpYLJPFpkcQjij3RMGVkWGSRMLA89vd6Pwo+&#10;FfifU/2jI/DGraRdS+Fg115V8puLY21mb9prl0u5YBcRSNPbq5d5pJXl2yh2lMN7bAHmn7JnxAl8&#10;K2eseBfFPhxPC+r6HqEl9cRW8MOq6VqlvcRQwWCLc+bEGfYgeZJM7lhadpfN239eseMfhlpPwi1e&#10;Xw9pdho19NJqcbwSal4e061XUJrdNSSOC3+x27K9zIbcKu6MhJZSBE6EWK8Z+15+zVqX7WWiXfhD&#10;UV8R6x4TtrWw1G+LaaWGnTJFa/Z5o2ltkaZyXuA5iG1EDkwNE8unz8v8HPjVrHhv4weGPg145/4X&#10;f4f1bX9Egn8O6nfwC/HjeWCGZLkzyi5c2FxE4hikC3akNMZhP5jC+UA9R0vwM2t3S2FtceHNMstY&#10;1HUZbhNZ8ERpp4QtpspRZIvLmcL5f2jzBvV4VYm6cRpqL9T8Y0s/EOrQ6zokFta+IvA+hWVhNBea&#10;ZNcxaiqvYzhEhistyskgkQMYIGjNpdKkcZWWWy534faBfeD7CXQ/F/jfxroRvtQuV0lnljvb64tH&#10;tbGLzy00rFHG55Y9saCSRlQ20Qk/sqsT9o/xH4X8YeCdPls9R1Ox1Xw5pCWtxLFeQXcSRpc2l3Fd&#10;rcS6gk8jyzSW7EC5mYSR2pWVo5IjqABKdT0Tx34+8QeMYtdsfD2sQNNpd3HLbanpzapHBazmONoo&#10;EaeFgJbbeCVlE09myKfLtTqGn4H8Q+FviD8bbLxlP4nn0p9Wmt9Lh0+8a+gV5GFoZIIl+yI6xq0F&#10;xMqlhHKttdlvklu/scXj6/8ADg+I9hq/h3R9V1DxNp98Y44NPtGE8t/G1/8A6RLHHeWySMXkuHZC&#10;oLLLeIwZkufsHGePtT0Xxl8SB421c2Uui3UkF7eaPK7GO5jlbTHhluDJdJD5gWCzG7csJIiLLIDa&#10;f2gAdJrPiLTpPCE2i2fibXPAninxfHd6bo1vd6n4j1e71GYJMqT20UkBnCKUhDfu0dTdRSsgMNkZ&#10;637Lnw/nsv2XPDNvqurXWqv4Aitn1fWtWvNcuodVihNtb3MrpJbwpArpJOwDfuEEUqkvFJfmLyH4&#10;Nf2b+19+0dfeOIPA914J0z4Y3WtaP4Zvb26jh0vWbaKDUUnC2n21bMWjlbpPMDA3JF8yusMlwbT2&#10;v+yH8W634o8RaJe2di9j4luBcJpuladY6hNEmo6XHIit5sl1NcK7GUKyLO08sLeXHLHZJKAdz4t8&#10;RQeDfBFvrVp4n1bwleW/hiK2/wBP1LVptK01BaBYI/kTzt7MrQPgQyhriKV1+0i0V5/Gng6Lwx8L&#10;tU1PxP46n0iWDUXhhlsI7O6T7PeX9yqMyFQgZInR2MgaCJYpk2PbPcQS+I6ING0r4LapP4dhuNRv&#10;tY8u41rTzqfhxksWNveq8PmW9q0bRtGtwp3qIhFNI7AQjUUHqOs6VbeAfFehXep6jrmvRpqF/cQy&#10;y6jHcJbSwahFtiEIsg0kzzKHJ2F/tflK8pufsUsYBLqOtXl9pvgiC78Y3NktxazXMt5cR6W0mqyx&#10;2NnOmyaO+jnO6T5C5lmYO4kEkbx293G3wH490DSf9Ebxfpttpt3NZaXpj3UHh2WG70vfd2kstvbw&#10;SxRJiJpGLmEtvziJ4z9kXmfEOieGvEugeBNV8QxRReD9C0mYaTqDalK8ErTaJFO6RwTaS0Edt5EL&#10;bxbiOJrc3KvE0RmtXPiroF/rnxJ8Pahoel+M77Q7SBLiC3msrqfUWit766aJLqS6t1klZZGjaILc&#10;RyrLscypJs1GEAytQ+LXhTw34l17WGtItM8QeJtb1OLUrnU/CdhIt5KhsXREH2uDbbyTyRMrrId0&#10;UrytKWJv65P/AIIJ+AdP/ab/AGuf2jP2n7vSNLRW14/Dfwk5jQXmn2WnxQrc58iT7L+9YQNuiiXn&#10;zNrLG/lif/gpn+0zr/7JP7N+r65ojeI9U1i9N1b6NbyRzOL7VLm0szFbR+bEnmSCWSWVIoViXbDI&#10;ioY0bT5Ptf8A4Jq/shW/7Cv7D/w7+GEU0lzdeHNMU6hcSQRQy3N5KxmuJJBGzqXMrsCQ75xnc3Ug&#10;HutFFFABRRRQAVi+PfBw8b+GL2xjvLnSL6e2nhs9UtEia80mWSF4vtEBkVlWVQ5IJUjsQQSDtUUA&#10;eC/BH4vT/s46V8OPhN8a/iNoeufFXxIl/a6JqfkSWh8YRWbAiZh5awxXht3iaSBXO5hK0e5Qdvu+&#10;8scAZx1zWF49+Ffhv4of2QfEWi6drDeH9Sg1jTHuYQ76feQtujnibqjryMqRlWZTlWIPmv7PvxR+&#10;JHh+41jRPjrH8PtD1WTxG2l+EtW0W++y2fjK3eJp4hDaTzSTw3SIkiyQl33GF3QlOgBr/sreGoPD&#10;mkeODBeJfNqHjfWbyV1gsYvLd7o5jP2RFVigAXdLmdsZlZnya9Trz74A3+r6n/wms+rw3kBPiu+i&#10;sxOs6q1tH5ccbRiWR/kOwn5AiEliqYO5vQaACvkL9pD/AILkfs4fsr/H/U/hf4o8ZarJ420OS0XU&#10;9O0nQL7UjYLcFDvkeGJl2xpIruFJKq2AC42j67dypwMEnoCcZr8VL34TePv+HiP7U/jX9i34wfDX&#10;xD4x/ti0uvH/AMOviF4UNvLc3Sebvs4r6WKPNtMUkVdjovz4Mq4EtAH64fs3ftN+Bv2vPg3pHxB+&#10;HHiG28UeENdEhstQghlhExjkaNwY5VWRSHVhhlB79CDXdmQdMkn25r8D9f8A2vtV8J/8EfvBP7Qv&#10;wP8ABus/Au3+APxXNv8AEHwT4Z1ueHQNXikvYI7ookg2XcTyvbqApZYjJIDuVWwfE/8AbQ+KH7Yf&#10;wB/b6/ap8F/E3x1o3ws0PSbDwZ8NotI1nUNKtEdLyxlub5bV2DQ3Yj8lDKhjJFxMCmGGAD98FkBO&#10;Mgn0odwM8nIGeOtfg/4a8R/Hf9j39uv/AIJ8eJtT/aG+LHjib9pnTreHxn4f1+8m/sWEi3sI2WCy&#10;lVBETHcplnjE3mxPKSDKyK79k/w7rn7fPhH47/tP/Fv9rr40/s/+J/hp8RL/AEW00ex8QxJovgqy&#10;gmtGjgvNOA2zI7qkTopjSVrYs/mfNQB+ufhP9v34a+Mf23PEn7PdlrUzfEvwro0WvXlm8QSJ7aTZ&#10;xG+fndRIjMoHyhge9e1GUDAzkk/1r8SvjL+xzB/wUG/4OIfGnha6+L/xV8FaPc/BrSb261X4f376&#10;Pc+IY2WNds0ojkhS3cOXMUi4YkBfumvmj4bfHf4s/tNf8Ed/2SvB9x8ePGvhy98SftG2vw2a50zU&#10;xDrP9mkRrbyedFIszrZs6sqSZG6W3JwI4SQD+k8MDkAgkUhcZGCPSvw1/a2/YV8N6B/wUP8A2bv2&#10;IvEPxr+KFl8Crrwvqvi+WXV/FSx6z4g1ua6vRHGboxBHbcqbIgirjzSo8yQlvmb9pT4s+Ov2eP2G&#10;/wBtH4DaL8RfEfjH4UfBXxj4Y07wb4ivr2PVL/T0nvnM9st5EEj8xCoJRAjxsCoKjgAH9MTSAqCC&#10;SD0xzXAfs9fH63/aD8L6zqkHh3xd4aTRtbvdDaLX9Naye8a1k2G5gzxLbP8AwSrw2GHVTX5XfCf9&#10;mfUf2KP+C0H7Fet6D8TfiH4qm/aJ8Ga//wALAl1vUp5x4jubHQ/tSXUkcksixhpZYCsKfLF9nUKS&#10;GIr4/t/CviH4of8ABGrxr4L/AOFneH9K8a237Ueq3MWm+KvEt5o0PjiK2is7WXTjcTXCzKDNeQSl&#10;Zpw4CFjIHXzAAf0mWOoQalZQ3NtPFcW86h45Y3DpICMggjgjHpVG08Z6Rqd3e21rq2m3FzprFLuO&#10;K5R3tWGMiQA5QjI4OMZFfgZ+wf8Atc6P/wAE5vAP7Z3hnxL4F+NHwo8Y+EdDsdYvPDvhjxxZa5pO&#10;iK8sVkLjTJbmJ47Sd5LmKQGc3O+ILt3bUjfxj9mf4A+B9N/4KSfsyaR4UjTwn4b/AGgdH1jS/Emg&#10;wfER/Euv6ho99pTotzqUsKLBZ3FxFKzCOEhkwDhCNqgH7i2f/BW74aeO/wBnL4vfEf4dW+tfEyy+&#10;Dmry6Nqem+Hlhur2/mjlVGktlWRt0JDM6yPsVkjds7QWr3rw78ZNMufhBoXjHxEH8D2msafa3s1r&#10;4gkSyn0x540cW8+47VlUtsZc8MCK/mW/Zw+Afwy8Mf8ABEv9vu60i8uNK+Imj+IoNAktW1pJZpNF&#10;tdb0yaA/ZGaMqhkDRGVi7MSwG44iP0O+neAP2yv29fhV8J/2uvEx8N/Avw3+zd4c1nwVFfeJJtDs&#10;NT1KS00x5rppfNCyTt/p0fOMraIApZcsAfvzc/ETw/ZaBZatPrujw6XqbRpZ3kl7GtvdNIMxiNy2&#10;1y/8IUnPbNV/B3xX8L/EW4uIvD3iTQdelswDcJp2oRXTQAkgFxGx2gkHr6V/Ol8IvBsnxk/4JGWX&#10;hDQvGvjPVvhlbftVWHh3wLLO19BPb6HIWQJGYldgDvkcfZ3kCNI3IbcB9p/8E3f2bPhz+xj/AMHM&#10;nx2+Hfw18P2/hrw8fhBZalb6dbOJYbRjc6YJhuZ2kUuzo+1uSWY8DZkA/XoUUUUAFFFFABRRRQAU&#10;UUUAFFFFABRRRQAUUUUAFFFFABRRRQAUUUUAFFFFABRRRQAUUUUAFFFFABRRRQAUUUUAFFFFABRR&#10;RQAUUUUAFFFFABRRRQAUUUUAFFFFABRRRQAUUUUAFfmN/wAHclwYf+CN/iBRZS3fm+J9ITekUbi1&#10;/esfMYtGxUcbMoUbMgG7aWRv05r82/8Ag7Ci1GT/AIIu+OmsVvWgj1nSGvvIaQIIPtiD97tkQFPM&#10;MfDiRd2z5N210APvb4D3dpqPwP8ABdxp9rbWOnz6FZSW9tblDDBGbeMoiGP5CqrgDb8uAMcV1w6V&#10;5x+yFBqMP7Jvwuj1b7cmrR+EtKF6t40jXPnCyiEglMkkshfdncXlkbOcuxyx9HHAoAKKKKAIr68i&#10;06ymuJ22QwIZJGwTtUDJPHtX4t/8E7vDN/8AGqTx98dNEu9F8VwfE74o67rtvdSx2ur397Yx3Fta&#10;WkQL2Pm242RyxopiiA+0xt84Asb39L/+Cnnx0H7OH/BPv4w+LotQbS9R0/wpqEWl3MbxLLHfywPF&#10;alBIQrMJnQhRlmxhVZsKfgb9k39lPTP2Vf2FfhnoT+LBrGneF7OG+TSjqEkMUF9c21nc3xk3OFMU&#10;3mXG2IDdHHNdksCVuNMAPcPG3w/1zS/g/aXel2UPheRms7H+zJ9C0/UZ1jDav5s032eNyoMm12iZ&#10;VWNYpQ11CXa7s6fxB+Elx4c1i+1nTNG1B9Su5blbqC40tLRFiN1BvWMWVq91LK6yxBPMto2Tz0kS&#10;KVwlpPyHxT+GOn6V8NPB1tpWtXXjua5a9EOo30lss1vOX1CVLuffEgjmW5Fk7skb4khtgkZfba6p&#10;1Pxog8B6dq/gSSxTQ/EIt9T1OUWot5RqEV4Vs7Y20Un2+OB4/InlIeS4dUt0lIIiWa7tADH/AGhP&#10;D/h/4W+BL/xN4d1DWrK7GmWkEmn7ruya6uY9Ke58yR4AzNAYY52ZRLFFJHHKrtFbb7tIv2idATwT&#10;oT/EbwxoPjjUde0PS3utCsLxtRafUtQ+2Pbw2fnToL0zG5uIkJc+eS6kqLhxamz4s1fwX8L/AIce&#10;HL+31jwjqX/CWJZ6g+jaz4duLvW1mC3A82NLi5jeIQsihV2PKLiS18uJpjBbXPJftraLaeNNX8Dx&#10;rc6TY6f4W8Tz+KdRtU8NW7WlxAs/k/Zrh57uK3awk8623JHchWhlud8iW4luoQD0/wCAem+LPCnh&#10;bT7jU/CWu6P4u0JZyuj2V3qDLdazLpdtcTLBvdo4pJWlZhbvIYY/s0sYla2C3D9H4J8b+J5fHRtN&#10;I8P67puqX0qX2s2Z8Q6vemazjvNSt5xbuQJI1QpEXbyVlLXAYxC7aWNOcvdF1u31aO51C9tPGBlW&#10;Np9OTQYILa1eWGOS2ZElmDvc20yEyOGZvOSNlRrhktzP4r0aG18HXN1p/i74daj4di8PMEs9P0G3&#10;ttBngF60Z8vzzJBHbG03OFkmZBahlLG3zLQBRF74gi0TUbzw3p14pvLe7tbv7Tr2tXUcFtH9gd7h&#10;UnaOBY3ifogMQSSELLJaRwyMy80/XfCv9ryazeaHb6W/iCyu9J05pNXms4p7pdQt7+aQyuJIJ5pW&#10;uUYRh5HxkxreyXGYYPCY8IaFJaeEPEmhat4a1xpra4gs/Na+sH+y2n2mRboqZI50mi2mRCJ2u5bh&#10;9rXbMpy/GejeCPGGi2t3ceNj4l8O69f6XepZfa5vsENkG1JzCXjsXiubKWJizRvGsHkFImU2qQRA&#10;ANWOg/CL4F6FLLriXwklt9BjsGaFNHuLG3m0oeSEZVgSTyYpC/ATy32rm0gsRHB4q/Z/8FeLPBfh&#10;fVdZ1QaW+mR3GrTQX2n/AG1E1iO21B0vrYqYRiIQq4LxtIJIX+dLl9SaZPid8OPBEnwX0yHSPGPi&#10;bWIY9WudPC22s6hbT6dcAWKSxq1pZmYSxXkTx7pFDmd55Gc3cssld18S/hfpWqfD7whqdxqfiTU/&#10;CksFxPbRvqslvomnQNFqjxOZBZAJaDAXZGFjaO4ijMTwRWsSAHin7NvxPPwK+EGkXHxk8eeDNOu7&#10;LxgqQ6naappml2+sadFbQzrfPbCe2SFWVfLMarcR5sSU86FdO+x2vg/q3i4ftC658W9L8aaGtjqY&#10;0vSfD2jXUtidRlha0YXkzR3EyJJdm8Z5WIkYoZlHm+YL+G5wfj18KfBf7Sut33gLxZ8O/itr/hKW&#10;ygnvZtNzc6JqDnULcS2sE7WrXrXEc1vdTSK+xhLbSsztNd3Elxv+GPiD8TYdau/BGu+Dte0G20W6&#10;uYPDjadHqNzp15br9qFo8lz5aNAyyrphEPyRNHdEbTDFHbaeAe0arot2JfGWkeDNZ0dL+91vVbjV&#10;HMmjTalo9w5uzctKjZaaJ4UU7JZd5Xzo1Nsphay5L4N6Trnje9uPDvhu+8MRRQ20elXmyw0u2urB&#10;BrjtEZI/s6wneskKKBbMqSJ5xiAP2GT0O88K+IvCF34nsdB8R+JINZvrRoWs7yY6r9mtI4ryOSe2&#10;NxPI4lP71TI0QCNbxuRdM7jU+I8e/DvR/iLp3jfT9J1jXfFT30N63iGOSOBYpo5r22KWk0gukE9u&#10;gWWFGe5Q+VLJm4U7by0AMJ/hLpni7w5Pb3L+ET4mstUZ5G0/RkXekWlrKsskcUaA77ofaZB5xQhn&#10;hMrxg6iuzd/D2y+IfwosND1fwlDp2otqEDW0ek2U1oiae13dxMslsLC3ljdPNmg3bMrJPFItssjH&#10;T1wvGreDvhj8OxIPEXiO/wBTjitL26to3tA0MiaWtshhZn8qSZpXjm2+UJGn2KsT/Lp80H2H4b+G&#10;P2c7XVfDNj4dk1aXZeXKz6HYpp93atqSw3EcsY1CS1ls44o2gjDzGNrJdxu1izqEQBe8UeHPDHj3&#10;4HeH9a1OOWN9DtZ7ifWYrTe+s29u1vcRyRyXEKslrHbTGRIhcPbpBE+2eSLbeP07SwXiS+GovC+t&#10;WK6Y2jw3ix+INdvJIZSJbeGVY2tYFSKWcXCs0CqUlQEQm8ea3gz7S8+H2s/DrQfE+k2VkkcWo6ik&#10;UNloi2rqfIMoaW2tL6VvtBFvEzl08xrl2RoluGWyaP4T/Ezwprfh64HhPRvCVrNDq+nDUEsPCmn2&#10;Vm0HkXAkDfZ9TnjeL5JkG+RY/sQt/nNs8d5IAaNl8atD8LeJo7W10/WJ00GGzg1OS61nWLFbeGK5&#10;sDJNHC8ZtWCJJaStsl2+ROF3taxWklzc8O6bbSeKT4e0i31601eW21CCS91fWfEttpVo5gutpIZV&#10;hb5zMjNvjlDQySAfaZbyG35XWNb0LUtI0W98ES+G7XxHd3Elzq8+i+HYrfUY4/tCeVHcBJZLgM0q&#10;yFneNJftZnIjjuVa1XvtV0jwp4g+I1nrHgfU/A/iq91Wb+xrubRtAFzHbwSaZdJErRxzyvLG7rA6&#10;mHYRYRWKuzxRRysAVfBvw9f4m6jr1leeLbLUdNOox6hJe6XeahatqKu4wjJNcCLZLBLZSFAsimOV&#10;cIIv7OlPi8eo/EPW/wBoq8fUfGOlt8FfBui6XqGq3UWlSak19qmcpHBBct9sU2720wkmlSVFNqd4&#10;UyamjdLrupW/wj8EajqVt4/t9D+MnxASTSrG2vluZb6K6a+d4ykVoBLOrx25IglRcXNvf+YomnvF&#10;Fv4VfBzwd49/Zlt9OTxN4q1S4XRpLnU5PEGoxpKW+z2t6weNrKSNYQ0kYUjzI4rf+zNhIjsBbgHo&#10;Wn+JNGs/AN54Gs/iJJearfa1LpqvBHqN5Jpsq3F8kMU7eaiu/llXkmYZjMQKzDOnyxcTofjO18XX&#10;+geHLfxGsuveGZrfU11g6ZBHa6tBPb2KQpLHc3hMe2G4HzJ5bzMblSHX7dDdWbTw94TutZt7jwrr&#10;HivTdY8W+NCr3NxezjU9PvPMv1ljtYpdNkaKMJ9rLIQqmX+0wZNz373Oy2teE/BektpXg1dZg8U6&#10;FplvGW2XEV5FF9m0bcoaPS2Yuim2Vx5eVRrIFU2WgswDP8YfELSfiB8Qpo9aew/tPRtJvUQ2lhZa&#10;XbM1tcXkJnAmvQxl+0WayBoHjAVbeR8SfY57Wb4teI/Dvx51Lw9oniO90O3uLq8tp47TSV0O3igj&#10;kjt5oWMM91OJGG6YZIkDfMu17Zp4L3qfH2rXcOpwaXp+p+N7rWdO0+8l1C5N5MHUCe/2tNbjT2G2&#10;4MDBZFgYYgmVThpheU9TtfE/h34a6X4rhHibUtdsbj7RdWT6xfSKbNFtfJVYEtbX5ys+3Hll+Vyd&#10;0MM1iAZHiXw9qmv+MTqdtqHhufXLPU4rmeG00bQQmom2e5iTKyzTN5iSWyNGF8skM6FklZJ7OTwD&#10;o8vxX+JPjLwpoU+ny6loOm3VpcalP4e0aeWa1e5Yzq5hadJZJ1e4U7LIqksyEwhA9tN0Hi/4c+Kv&#10;EN3o9xot18UG8U2VzDFFJLrsdtb3RW51MSyy26PBGrMPLkJZmVPs4Hlzh5INSp+Nfh/o3xK8b3E+&#10;nap4vQ6jqGuJaX9/rNtJZ26ixt1niCR3NpJJCqpcxEx3LyFbqWTezAT2ABzXg/whqXjS9vrbQ7jw&#10;7bppOlQXN9qmpeGLG3TUGi0hIkgt0WQhXSVbqcrJKhaONoVkBT7ZFyvxc+B+mfF74I+MPh9jxBZv&#10;pKmwwmgW2lXc6pqFy0UtudLgeeORI5vJYJEgL3ClbWXzBYTXPiX8NfC2ofBzUR4Z1aXSNX0bwroq&#10;XJk1GyiTUtQcmMyyOJoTmR7m2kbYshMtvAv2Vvms725+0r4D+GrfCjxVrPh3R7pru71s6Nq9vcax&#10;a3NpFay3L+c5DXluRCbcSiRlcKqTyj7RbrHJe2wB5boPxl0X4A6d4A+Gvxt1vVdb8ctBd+IofGH/&#10;AAjMdnFrFrHbwGOAPDbRoZo7RYHnjG7hNzzCHddx+j/GDxxpVhrGjJo3hXXtMey0iW0Cw6pqWizx&#10;2kczXrQs8ln9pDE2U8AL+VJKgkUAzNcx2Wb8ddT8A6R8BGl8L2urahqFlpljCs/ijw/b3AnvX0uG&#10;SC6jWSQJFc4S2cqI38q7WBVhluPIs7jzH4cfHHwf8P8A4e/Dfwn42Hw0i8Q6u+o6Tpl7q/h7Tb2x&#10;8Qy2gLRywC3uYLW1nuI/IQxRSTRsYrRxKIDbSXAB7z8VvjPB4b+IupTJ4J8Q6pq+rM32drK81a1h&#10;ktDDBEzKbSGRd4VoW3KMksjhisWnzXWP+1nB4u0DwzrXhXw5qev3HxQ8e6faxabe2Y1aO60WOaWJ&#10;jdm1it4wI7dJ3RD5IDSWzq0btcahHD1t58SfA/gHRNN8Ua94fttP1PQby2FzrevWtq0+m7SXuZIj&#10;K0VwoEtvqUnygyiW4uCYmlS8ig8Y+FvhHwT8c1v/AIgaq1h4T8VeJ7bTodGvvFktrZwWtnbFZUt7&#10;K2kgliggnjniSTzZLjywmnSDzoRZGgD1DU/Fd34S0a78C2+qP4O1NZ7yyvov7W1rWbnUL6O2uGSX&#10;dDD5zMJDEHk8vd5U8brs8rTZJd/4I3Q8A/2p4X0y+msLeXR7K+ddT1fULqeM3F/p4cqDCmUBlmjC&#10;3SmHeuCED6nGketeE9O+KPj7X9OS48NWQk8Qarp8E03iee3ku794rm18hBcWTR7ZJ1v8CPcGkuNR&#10;UeYpu45s2x13wb43WG30XS/Dltf2Nlot9p1wviLVIpLktNpjxW0Ty2bR4JvNKCmJBLiLTm+QpbNb&#10;gHMeL/jDY/DnwmLeDWvEuo6ZHZWy3OpfPbXoYjVRcx+TcEOf9Is41CPIJiJUVZFmTTpIu1+JfiHQ&#10;/Enhaw0CLWbXxEt1rlwq3NnL4bc3ju8kkccbXEjAKsN5LE0e0oxXBj+zebbXNzxV8OvDHjrwzqU1&#10;v4UvIHurfUZ1ut+q+deJMNQVxJHPYSKd5a5kOUZt1/eL88dxOl1Qk8d6x8UvELWdp4F8ReGr/S9R&#10;l0bVLfTvE+qGC3kRUkG4IiHzis8aja0e5Z7dxIGjhnswCTxt4ftNT+Buhaa9tJbaTpGmW0mmzWOo&#10;6YszJ9haOVmuHuUckReXuUyysgO9Lgzm3ubTM8aG+g8SWuieHtN8Ganc6VpH2CxmvX0G0nukt9Rn&#10;iWFliQxRK4jCFkt2VC7SeXiOSwn6zRfHvjDxn8N9NGpaB4on02y09C5sLy40y/luvIKg4uH8vyY5&#10;LeV22RL5qq6CNlf7Ne+Y/wDBSb9pfwx8I/gv4w1fxRbXMUngy1vPt1vGGeVN1w6x/wCsvBLIs6My&#10;OltIrlZ5Nrjb9ssADyD4feD5f+Cin/BbrwroTz6Y/gj9ngP8RfE0enWkSQ6pr2pxQTWkUnlosMkc&#10;Z2SJJ+9kKhleSV2Mw/Y9egr4c/4IBfsoa5+zx+xPdeMfF1zeTeMvj5rcvxL1WC6kMk+mDUIYmgtH&#10;Zoo3MkcKxhwy8SGQDAwK+46ACiiigAooooAKKKKACuE/aF/Zo8DftUeCrXw94+8P2/iDS7DUbbV7&#10;NWmlt57G8t5BJBcQTQsksMqMOHjZTgkZIJB7ug0Aed/s96e2kyeOrXeJI4/Ft9Kh+ywW5AmWKcjE&#10;MEIbDSsN7eZI2MvK7ZI9ErgPgZDHFrHxAMaqpfxVOz4JOW+y2vJzI+D06BB/sD7zd/QAEA9RXyL+&#10;3D/wQy/Zn/4KH/FU+Ofif4CuNS8YNYrpz6rY61e2Es0KRypEHSKURM0Zk3K5QsTHGrFoxsP11RQB&#10;8V/8FCv2YPEvwr/4Jh3/AMCf2Yvg34X16DxDph8JQ6Zf36W+naJYtbsj3c5mbzLqTagQFnZ2kdHd&#10;mw2bf7C3/BKXw18L/wDgkf4Z/Zr+K+gaDrlle6UE8X2ekyS2UGpXLzCdyZ4GjlZwyxqZQys3ljtx&#10;X2TRQB414o/4J+fCHxn46+EniXUvCIn1v4FQvB4GuF1S9i/sNHjiiZdiTBJwUhjX9+JPu+5z538Q&#10;f+CIv7KvxU+Leq+OPEHwZ8Oaj4j13VY9c1GRrm7S1vr2MALNJarKLd2+9kGPDGSUkEyyFvqmigDz&#10;rSf2SPhpoX7Q1x8WLPwZodt8RbnR4vD766kOLoWERJS3Xnaic4O0AsFQEkIgXj/BH/BM74E/Dn4R&#10;+FPAmjfDjRbTwp4G8TweM9AsWlnmGlaxBL5sV7FI8jSLKHzzuwwZgQVZgfdaKAPLP2o/2IfhH+2v&#10;4es9L+K/w+8M+O7PTRMLIapaCWWxMqhZGhkGHiZgB8yMDlVOcgEYHh7/AIJnfADwt+zn/wAKksvh&#10;H4HT4cM8MsuhSack1vdyRNujlmL5eaQN82+RmYkkkkk17lRQByVx8BfBl14y8J+IpPDWktrngS0u&#10;NP8AD975AE2kW88aRzQwt/CjpFGCvQ+WvoK4TVP+Cc3wG1r4R6j4Bu/hF4An8Fatrb+JLvRG0aH7&#10;DNqTgK135W3aJioA3AA446V7RRQB4r8Iv+CcXwE+Afh/xPpPgv4Q/D/w1pvjSz/s/Xbax0aGKPVr&#10;bDDyZgF+dMO3ynjmk+EX/BN74BfAPVdNv/BXwd+HfhjUNGuZLuxutO0OCCe0mkEYd0kC7lJESDg9&#10;F9zn2uigDybV/wBg74La/d+P7i++FvgW7n+Kixr4veXR4GbxGEbcn2klf3mGAbn+IBuoBrb+Kn7K&#10;3w0+OPhHRvD/AIx8BeEfE2ieHZIpNLsdR0qG4g05oihj8lGUiMLsThcDCgdBXfUUAcrYfArwTpfg&#10;PSfC1v4Q8MxeGtBkSXTtKGmQ/Y7GRGLI8UW3ajKxJDAAgknOSa1l8D6KnjJvEa6PpY8QtZ/2edUF&#10;rH9tNtv3+R52N/l7/m2Z255xmtSigAooooAKKKKACiiigAooooAKKKKACiiigAooooAKKKKACiii&#10;gAooooAKKKKACiiigAooooAKKKKACiiigApN/OMilr8gP+Dij4gfGb9on9pv4X/AD9njxN4n8LeL&#10;PC/h7W/iT4k1nw/f3dnLpkcNlOlnA8tpJvRrgrcQhWTJa5g2khnFAH6/Z7Y5pDIATkgYr88fgV/w&#10;XU8LT/8ABFTQ/wBpbXbabxLrmiJaeHde0bTFaOeXxAXhge2G5AI2cypLnGwLIAGxg1m/H7/gpd8U&#10;vE37L/7Q/hP4ifAvxr8DfFunfDnVfEXh7VZri31jR7yzMMiBZL2PFvBeKCpMLvnJbByoyAfpCGz0&#10;IoyeOnNfkH/wRE/4LKah8afBf7O/7PvgTwf4h+LGs6F4Nhm+JXi251J4bXwgm4rEjySqxuJQoA2A&#10;j+FFJKvstat/wca/F3XfA/xb8b+Cf2Wv+En+HXwK8SXukeL9dHjW2jSC3hmVEktoxGWnkEW6SQIG&#10;VAyHcQSQAfrmCT2xSbvmIyMivgT9oH/gsh4uv/iv8M/h1+zp8F7r4w+P/iF4DtvidLYajr0GgQaN&#10;odxhY5JppA0ZmMjIm1XIBJGeVz5Xrn/Byra+GfgXbeJNX+FN1oev+BfiHZfDz4u6JqWtQxt4JluP&#10;PUXUMihvtUO63nAJVOYnzwASAfqgTikVgwBHIPpX5gx/8HMnw9t/2mv2mvAt9osNppPwI8PXur6P&#10;rUd+bhfFNxaSRQT2oiChkf7RNGqhd/yLK7FAhJ8m+Dv7bmtav/wWW8GfF/xzoGqeD9M8Q/syyeN9&#10;Z0OFEvBaosguBHADDHMZUjwjeZglwQCEwAAfsxmkL7Rk8Cvxv/Z8/wCDp6++Ivxm8E3Pif4XeFdE&#10;+DPxP8aN4V8P69a+NbJ9d0uJpfs9vPqWmFzJAhkVpHkcpGsbYUybQ0lv9qj/AILB/Hn9rPwV+13Y&#10;/An4UaNr3wW+EWlXvhm78WRa81jr13eiPZdXFinlTRyiFDJIIigJjRW8wPIsNAH7AWt/DfW/nQTR&#10;TRZZd6MGXKkhhkehBB9CDUwOfSvxg/ZK/wCCpvj79nP/AIJ//sV/A34OeA7L4g/G34w+Gzd2sviC&#10;5mg0TSbNLifzrq6kj/eSEbWYhSCqqWySVRussv8Ag458dfC74Y/tca98V/hZ4R8N67+znqfh/wAP&#10;ab4a0vxA92+tapfz3sUqPfbSjIqWyygJCrKkcobc2AoB+uW8bsZGaXPr1r8nv+CYP/BxD4j/AGt/&#10;2uZPgx488M/Dq/1/WPDcniPQdY+HmtS6lpweK0E0un3Ql+ZZ1Mc4LIWGdihWUiZ/IPDf/Bwp+2La&#10;fC34PfFbXPgV8J77wF8W/GE/grTPD2n3GpW3ia/vElnjBjaV2hhQMgjy6uWeGTIjDAoAft+zhepA&#10;xzzxQTxntX5R+Cf+C4fxt+A3xZ/ab+Hn7Qfgb4Tp4s+Bfw7/AOE9sJPBmo3ENnel1t/JtJReSF3L&#10;NdwBpIwAhDKFdnjz5t/wT5/4OWfiJ8X/ANp74K+Dfila/AvxBo3xwIsbOP4bTaidY8I38hh8pNUi&#10;u5GjCs02wrEzFSkjbjtCsAftJv4JyMCo3v4YriGJ5okluM+UhYBpMDJ2jvgc8V+MPiX/AILbftua&#10;r8Lv2gviP4T+Gf7PEvw8/Z48a6r4Z1i91OfUoZ9RjtZ1TFsDcpG8kaFWdiylzPGEiB+Vua1f9tT4&#10;8fHj/g4V/Zj1vwzq/wAPY/B/xA8AQat4f8OXWqPLHYaLeWS3Opm4VCQNQZ7eUxPDuDxwW+75A4AB&#10;+5Nfmp/wdl6Q+qf8EY/GkqpaFbDXdIuGMzwq4H2pUzGJEZi+X6RlH27ju2h1b9KkORxyK/Ov/g6p&#10;S9b/AIIofE42jhYVvtHN0Ctwd8X9pW/H7plUfPsOZg0fGNu8xsoB9ofsh6quvfsp/DG/S3W0jvfC&#10;WlTiABQId1nE235IoVGM4wsMQ44jQfKPRa+eP+CV3x68EftCfsA/CnVvAfiHTPEelaT4Z03Rbp7K&#10;Zn+w3lvZQLNbSq7yOkqHAKyOzDIJZshj9DL0+lAC0UUEgdaAPzW/4ONPiJq/iLwZ8DfgZoujPq8f&#10;xl8e2v8Ab/2eN57mLSLGSOa4VIkKsDJvQeaXRUCMCybvMTrfiPoWma58IpdJnufFk8KabaJJpzeG&#10;7eCz08SW1ou+1mFmpMsh8sSAEGPEYABeOG+8l/alt3/aA/4ON/DsH2SS60n4EfDK3u7mK+1y0tLc&#10;Xep6kiCaGDKzS4idAwMq/vEg+UgLHd994T8T+FdY+G+vXcfhDQIbHStN8lrmK3tL6e8FlagojS+e&#10;xlUtDOiKrSFIxeJne12mngHR6p4TtvDnw7tfC2lfD/xTrwitbuF4Y3lgN5eRy6oAyQiYq5eSJGQy&#10;FAPNAG2I3z2j4vCi/DDwn4W0jTPDPjOzvZtUl+zLa3uoRW+nl/7Jf97FHM0ihRMwxPEhMkJdFaf7&#10;HHc5XwO8SeG/EPiO5l1LwfpXhrVZtRutGGqR6bp9zq014lxKZTcSxz/upVtvsrmRmbfcLZkLt+xf&#10;b9mHUPh18RE8OeJPDsXgbUNYt54Jb2ZtGsZbsWwt4Y4o7hXceQBsvVIE5I8u8QlEF29uAct8W9Q8&#10;J+APD3hr+0ZvFF1eRW0F3pmovNqsWiaX/o+qPeK8sN1sJiWO4zI48swzT/N9kF88PDaJq/gH4/fF&#10;Lxv8V7KPxn4s1ptX/wCENhtP7T1dLG2XSru3uYpLS80+Oa5kWRrq3yzp5i3EFuRGt5HBDJuftc+E&#10;tD034Xstr4f0vW/E3hfwXqWowWumQ2guLi9t5L1WhglLRXCyPLJEFZUdEma0lVluUs1uIPhvo3hn&#10;xN8N/Buj+LLRz4uuoBNf2E0Oj2dvZXk1vZyzSvZeYBLAfs99Ev7yRZIPtSFzaPevGAezePvH2iax&#10;4fOoaRdeIdI8XwT6Tf6hqhudUvYrqRtPmmBEcF1F5aAA/OzCHyt7uGtllYSeG7iy8Ow3fhfw8vi7&#10;TZbaz1CfUprb+2bu61SH+0pPOuIo4rw3iyK018WbLXDzOeftIQHgrr4tW99ry6rrGiXmoazp+tab&#10;f2+jyxWlhpzzHzoVJSWFS6i4aKQQ5eVpkhKD7ULdWsfDe0g1X9oPXUhk1Wz0qOG+0UXl3qVtdW9n&#10;BPdfaHvDZSWz2rNHHcOscqb40hi2A/ZYpAoBj6B4e0DwT8FfF/hbwlo/xC12PxD4baCPUdViSKx0&#10;/ZpNlbXAKttbypDHZlmkSW0W3MHlxmzRVOz47+JPhPwi/hrTPs/juOe3u7Ke5ubswzvHci51CSGM&#10;rNN9qExc3Gfna6EkZAlW7Msr0vhj47uNX1HxN4Dl07X7y51CEk6v591fXKJHaRQmRLoWLTwzs0Nu&#10;5YMr+fJM7MtywJoeEo9H8U+Edf09PDrQReHNOhm02a1RpfP2TzwIsotdPe2iURSTt5PlPA8QiQQv&#10;aoEUA2fij4t+G2l+A7HTZ9V8W6EmqX09pcRXeoaNfR3MRtbFiGD77dYHZbcogISJPL3RLaJFEnG/&#10;tYeLvCOj/B7wn8JoNc8G+CtX8V299Y+H83thfJbzWv8AbEqyzwiPcI0d7Mu007SB7zaLgXG+4ufT&#10;Rqela7olpJc3XjTUvGCyXZiijn1i1vDZJaQM6tLFZxzlVuFSBA4+dleTzDdM7nz74XacPjvp/hP4&#10;qeJvh7H4f+JFxbwabNNbWWt2OuaVa3c1zO0FzdLbvHIViW1DLGiW67CDiBordADE8P6NFo37KOke&#10;CpYvC7a1pei6bdahrV14m0eayvUWbSwxdpIZG2GU3DEvHJCUEOICj29paXPjH8EPB/7UHg7TPh1r&#10;txo1z4p05Lq/nvVv7OxuXu4TeyWt1DLYiF7eXzFt5BHHM8ieRMsj8vPfet+ArvUvjLpt14duP7f8&#10;KzvbwyRXbza3FqVn+8tU+yXNyQqOIpo5NzRSiSXzJcTLL9ouriO5lm1rVYdAuGi03X9EKR2eqXMy&#10;z6hPJNp+pyRXTJI5G8ptAEUIDJEB5SBDaWIB5npnidPBP7Rdx8E/CNpqNl4j8N6RDf694r1L7K03&#10;iu3t7Fob1vtRsDG927+dLL5s7SOsyIDDvMuneyaFZtoHiy/1vwV4Xt7a/tL+SDVre+nSxTUpIbq1&#10;ZSPL0/zWBuHiGyNBIodm2bljtrjz7x/4I1LxXp3jHwlAmq6HrHiDQ7iHVdX0a++za/b3cVmVcx3I&#10;v5rmJljLMVCyjBiZpJisTap89/s3/tS2/wCyFY6f8J/ibrGn32uSaXbXWva0ttLcWeq2M8zNbzPe&#10;SXy/vvs9vFJOqplBDdsXMbS3GngH05ceLofDPwz1C80vwf4mbWbmKz1DUdON3Moup59OkCKGt4Ds&#10;8qJpBhpPs7bTvk8jzLuHP127n8B/DSGCy8Ia1aa4YrrTLLS7PV/Ed5LbKusEeZLcQr9oMRcO6zJG&#10;twxbOz7Z5NrJxWo/FBvDnw9PjDRvCPg6wjOnWItVvbt5r24BjvoiXglkR0ufMS3jUBDMHIKQvIkN&#10;pedZ4/8Ajb4bm8Ca+6eGvAt5qVp4hvtBSC/0KxtLS4tFnW6uZJftd7CtxDHGZMCOTyZIjMPOWLz7&#10;q3ADxB8bJNV/Zt8L+MtI+H+uMYYbiW9uX8QagYYLZdKVzKftD28OJLZI8MsjwDyyQ72jtdkbxTqH&#10;j9fDkvh3whqkB0VrdbnVtQ1jXpWjmXUL61lhZZJ/tQd763aQF1Nwu9UZftQEK6Xi/wAQ6X8IvC/g&#10;u1g0rwg1lq0N1c3NpBpujWU8dzIkEYcL9pSdpDLccu0ZfzTHlHnaC3mx/i3rNv4x8ECTwleab4H8&#10;NJoFvqtjFpWjaPBa6fJbyTqFBW8NpJbsGaR0a58iaGMh3Fo80qgGfr/w/wDDs1klh4V8IvqFg2kX&#10;Nr4ljvU1eGzuLQraL+5Waf7KsCQR20ZETmJ4be1zssWhavQY9L8Mx/EWJNMsdbTWrHUpLy2Kx61Z&#10;Wgke2uUuppZbq78hX85rm5yrRzLJNdxg/alvGPNeC9b1fwXeWHhbSoYBb31sLq71OfSEuLxrpoLK&#10;YOsrM7G5knWQyP8A65ppA5R7qQI/l/xg8HRfHP4u6L8JfCHjyWe60fxTpFv44vPDsMuk3+sFLe9K&#10;Wxnt42WKGe1WIyBE2xW3kQjFt5ToAdP8GrCz+Lra98XvE3wz0L4d+JdGkuX8M3M+oyX+oHRre7sJ&#10;xNJLc3ZsoZbm0Nrb/JuDQ28TpK9s1vGvsGieI4fif4O1W6tNJufD91pcNzZ6lZXa7NTnnl0/eoUX&#10;F8wVxKlxI5JEiy3FwhkWUXrzcr4A+IOvfCbUoI/D3gvXtO1eWTWr2SPUmmnkntUntjJKVhtJZZVm&#10;KBvMnAmcs5lc3ckrnV+Dmsa3qfgnU/Emirr+iRT2a315pdhdTi1UyaXJ9nmE0GmgTuqxRBTCXjVW&#10;jVMwxWcEYBVm8feHPHFvo/iDwqunxwXXjk6azJqltajVpIrkGS5l3XRDBopLZUURssiQQnyTH9iN&#10;rzXiGfwroHwku7zwdY6El/qiR3Wp6hFrdpZy3cqx2sTB3S+KllmWcHbsy09wxeQvdC+4r4Gf8FPf&#10;hB+3h8T7yw8MeK5fEniDwDDa6pqWi2Oj34eVINUO5/3mkrPK8UlzlCrmQDHzIZLmWXx/Tf8Agtr8&#10;B9W+DOrX3w88YWzS+DNLkvfEtra6Xq6WUditvZ6dZTcaXGWmSZoFyxVB5UaHMaWy2oB9H+PNY8N+&#10;Hvi7Za5oUvgu017w7JfG4tbjWLF5RcCfVJGB826ZXWR72FygSJcwwLsQm2bTlvfiJLqXiGe/OnfD&#10;s6pbLpeoan9htrGXVJ4JFsHWPlTDIo8u5EXk72zdHKkW5XUfnPxl/wAHIf7PfxIvPh3Hpnj68tBf&#10;3NudXttS0S8gS08y9dmildbcIdsU3zHzpD8rYuMec152P7eH/BY74VfsSfGeT4ea18SPElpr2mab&#10;ZXt1awW814dMe6sdPlTdNHagl9tsHEcgHl/aSw5eH7AAfRd+jQePdO1WOz8JeU1xc2FtqulaRBPc&#10;2NxNqV+Ea4DW8uBsaNnQeUxa2LeU29v7PPC2oeG/E/xJ0bSF8PeHbnWU8S3l67jQZQZ2jhjuGZUS&#10;ymZFkSEqGIhO24fLKTHDdc14d+Nw+OdppGp6f8Q9N8TeBPFGqQmzhga3guIYZ5ryW2d5xP5gdUv0&#10;lUNsYhbHe42s2p9L4J8W2ni/4qRaU9vokdhJosNxdLajSlKvJaQyedO7Xsc/K2zQqUCcTXR/eb5f&#10;7PAKXjyE6b8FSfDGi29i1vpMN01zocE1nqV2GuLndZREWU0Z3pLOJi0kcarat++RDNPaWtZ8XWfw&#10;18a614o0DwNompa9D4iFr/ZcGl3sV7EDdpKblWt7OZ/KVoxGSY1kInYJG8zQW1zxvirxZ4e0L4e6&#10;zpPn+ENPn8I+H72S602C7sJrm/u4ppIYLKSZLkXR3PdxSfuIJJJH+x8Y8uO/s6J4r8EeM2v9MPgj&#10;wtrWpW/imzs4zrljpOL2zucyy3XlTXCzuv2WGcjy43iKyXSGXabqS0AG/H34ha14a+GWmeKtY0WK&#10;0N7DZNFp8El9YXcNpHo7zOXmgYAkJFdqdrmBvIfzSLRbm5hP2i7/AE39ra0jR9Gtbq48P65LremQ&#10;6npmtwW1hc2Muo3Mdwk0MNrPFeCc+UYy7FTDIoQzJPAlfxN4+0rXfgpoFi+iaIuqa5BbT2l3daNY&#10;fu4I7mVVjNrdzxzGYm4tdjBS0b/Z8RNKbSK7xvjl8WrTwH4e8L/BnSYfFeiPrN7rRsrvSNO0y5tr&#10;exD6hJc3EUP2hltbeJLhIwMLEREI2MduyysAeT+EPjV8e/jV+2TpPgL402Hw7g+GujajLFca9Y+H&#10;3urbxtJLJBBFocg8xls5IRbwyzfvjG5gjyZ4LiIv9DeKofEnx40XSdE8daneaG+mXbTG5TS768kl&#10;tobectA88LQ3IMXm3carOzyTBY1INzHfxnh/il+zN4ftv2bpvC2jav490nQtbgEhtHupr/UpNfOo&#10;aZHNrAlbddDU5bouxl2PLFOzv5cd0ZoDzHw5+Ofi+78c6p4a8Z+HPHlj4M03RrjVPAmpXGtJLouv&#10;WA0R5poJJza+RHcI9zMwWNY7UwOVBkhtoEIB7p8GvDmlfHu7uvC3hTWr/U9P0zxLLeR65eaXZfZ7&#10;9oA6+Y7WkkDXEbfZLNvKYMqrLC3lJby2SW2Z8O/j8/x5tvGOo6BBZLc6Noum3UKvY6PbT3VzHOjJ&#10;E0cbpKsRN7KGEkrIGdoCgeK5S71PDV34m8Q+KdI8LZ8feHhdXsEgF/qt7d2gkF1Onnxy3NjOyyJ9&#10;lt5FErxltyM7ee140lTRtb8V+Hoo9UgOuxwz2c4ktLrUdbWQSrsCSoZdOf5laVJUjjjjGVT78Mdt&#10;DbAF9viYfF2o694jg1Tw4ur+CZ73T7XRPJ0iJVZXullmnmYRuyEWlmVjYCKTasvWSCSxy4PG3iDx&#10;sfD8PiTUvh7BPceJtMvdPWOHRFRYtkLNF8wkfeI7i5bfH837zgNHC8d90XxE1TxFF4P8bXemz6/p&#10;mp2/iOOC2M0+qTxzQuboSYjk09yV2oF/chkBDMzl5LlrvPtn8d+F/hS/jK1fWNS1u4W2nuNIubm9&#10;RbWK3hsAFSID5PMZwcxqHJkbgbIBp4BnfEq88RfGL4TLFc3fw70y9t1OoKbq30l4potk5WcIUkCr&#10;tggcAtltoAkhMyXGn+MftF+DdD/4K4/8FBPh58D9N0rS9W8B/B/UJPFnxQM4EaGON3isLEPaw27x&#10;yTyO8gjlIYpCX2qofzux+PXxxP7KP7HGv+MPGuu6zoVj4Xg1FvEF1p8qTapeajdC6traxVhIsSvE&#10;+1YlaBD/AKre2wMmoeof8EA/2FNW/ZP/AGOv+Ez+IejW9p8bvjReSeKvGt4yoblmlkd7W3chVKbI&#10;nDtEc7Jp5+cYAAPuiztYrK2jhgjSGGFQiRooVUUDAAA6ADtUlFFABRRRQAUUUUAFFFFABSMaWg9O&#10;elAHE/B6SF9T8biGGeJl8SSiQyTGQSN9nt/mXMabVxgbQX5BO85wvbVw/wAGrqO61XxwEtra3MXi&#10;WZGMIYGY/Z7c73zI/wA2DjgIMAfIOrdxQAUUUUAFFFFABRRRQAUUUUAFFFFABRRRQAUUUUAFFFFA&#10;BRRRQAUUUUAFFFFABRRRQAUUUUAFFFFABRRRQAUUUUAFFFFABRRRQAUUUUAFFFFABRRRQAUUUUAF&#10;FFFABRRRQA1i28AYAr8pPhD/AMG/a/tQft9ftEfG39qjRrW6g+It5BaeGtB8M+Lb60g/sz7OsUkd&#10;69sYJJGEcVrGRvCO8czFCpjNfq7RgegoA/HKX/g2q+IPgP4bftEfCHwB8S/Deg/BH4h31l4q8B6d&#10;eC5u7/w3rVnPDNDFcb42DWzqrRPKJHkxFC2xjuB96+Ef7Fv7Znxy0P4oy/tB/FjwdbXOpeDb/wAE&#10;eGtC8IyXdvoeovOsynV75F2SLMcxbDEVIRnDIuAp/RPA9BRj2oA/Kb9jP/gg58TP+CeA+Aniz4Se&#10;K/h/o3jvwjDcaT8VNPVryDSfiJYTTtLuado5ZftEXyCMtEqqSSvlhdj9R8O/+CKvxB8B/sC/tf8A&#10;wmu9f8BeIda/aF8WanrmhXVzNerZ6fFdCBY5LkyxzyieIxmUBTLl0QeYM71/THA9BR+FAH5XeNv+&#10;CHfxn+DHxK+A/wAWv2eviN8OvDXxa+Gnw9sfh/4kg8R6OZNF8QQQwsHmVreFX3byEGY1dkVCZFKF&#10;X9G+GH/BEvU7v9kP9p3w38Q/FnhbU/i1+1Pc3Nx4k8TaZo9wdNtCGl+weVZzTkH7OZXkBUxtuYAs&#10;5RXr9C8D0ooA/E+f/g04nm/Zi/Z78IJ4n8KWXiHwT4our34kXdjc6lFB4o0q8lt/tMdsZGlCzC3t&#10;IYwpijidiWITBD/bnxV/4JMQ/Fn/AIKMp8Ub3VdLs/hu3wiuvhjL4ftI5Ir7E8pBZH+4kaQkBTyc&#10;8bcDJ+1MD0owPTrQB+Q3wk/4N0vih8KPiB4N8JWfxP8AhVF8C/A/i9/ENk0Xw909vGV1ZA+ZDY3N&#10;3LbvHPtkLKXfJbeXYHEcUfcfEz/ght8YtE+Mfx30v4OfHbSvh58D/wBpCaXUfFWiz6ELzU9JvZ9/&#10;2ptOK7I4llXbHuLAiORhgvFG9fqD+FGB6CgD8Nv+Cj37Elh/wTH+G37Il3oWu/Ezw38VPhdbv4Yh&#10;+M/hXwJH4g06OyC3cn2G90x7rILNcPJGSJRtWcYbPyc7/wAEkv8Agm3qn/BSD4Xft+aR8Rb/AMWT&#10;+GPjZ4q0qXQPH2o+HY9KutZvrK61G6bUYrMoixfPNAXRFRdk7xqwO7b+9eB6Cj8KAPg39iH/AII5&#10;eIv2c/GOneIvHXxR0Lxbqvhvw5J4c0dfDfgSx8MW06ywyxS3eoeW0kt5csroA/mRgeVnaWZ2bjvh&#10;z/wbz6L4N/YI+CPwavPG2n3urfBv4gxeO08RQ+HBGNTYXEkksLWrzvGXeNki8yUybRGpC8Cv0jwP&#10;QUY9qAPg74r/APBEDSPj5+3n8efil4x8b3l/4G+O/wAPovA2o+EbO1ktJbN4vsJivhdLMVeSNrNi&#10;qmHA84gkruV8j/gnB/wRY8efsS674PtPE/7Q2p+NvAvw0edvCfh3S/CVj4eaITBvNW9vYd11dods&#10;BMbSKjmBA6uqqo/Qj8KPwoA+GPDv/BE/SPDv7D/7RfwLg8aPbaB8fPHepeLlubbSUhfw9b3r2TPZ&#10;xxh9j+WLVlR8KAHX5DtO6n44/wCCKN/c/H79nnx/4J+NvjDwJqfwL8L2vg2c21lHeSeItNgLSGKR&#10;53YgyybBJv8AMBRSMAkMPvPHtRQAAY6V+dn/AAdTQRS/8ET/AIoNJJZI0V7o7Rid41d2/tK3GIg8&#10;TlnwScI0bbQ537QyP+idfn1/wdHeGbDxD/wRD+MVxewCabR5NHvbNvMZfKm/tezh3YBAb93LIMHI&#10;+bOMgEAHb/B/4UfET4W/sF/BPW/2fNK8CaXrU1nofiHxf4durRbS38bRy6XbwXSm7Eatb3W1YpFn&#10;MWXa3RXUBmFfWHgn4n+HPiPJq8fh7X9G11/D+oy6Tqa2F5HcHTryIgSW0wQny5UyNyNhhnkCuB/Y&#10;B05tJ/YR+ClpJcy3r2vgLQoTcS43zldOgG9sMwycZOGYc9T1rJ+MHwig/Zys/iX8XPhF8MNO8SfF&#10;jxHZ20mp6Zb6o+lL4t+zuo/eEboWulgMoikePcx2xmRVYkAHuVNkzuXBArJ8A+K38b+CtH1iXTdR&#10;0SbVLGC8k03UUWO905pY1cwTqpYLKm7awBIDA4J614T/AMFb/wBorRP2W/8AgnJ8XPFmua1Bocae&#10;HrnTrGd55YWkvbpDb28aGKOSQM0si8pGxUBmICqxAB8Af8E5vGnjf46/Gr45ftNaF4j8Raz4X8fe&#10;KrtWtjpF9Hu0TTb61tLaEQW7PL5scMdywdWZHA2KD/pkdv7f4O+MHjLxF8I5fED2Gl3AudLuzftb&#10;6prFvDpSyRSOjSCSZSoELWTkJxtZShKHTGuPG/8AgnH4Tvf2Pf2OPCUNlpugJb6V4WsrrWbcWWmN&#10;DJObzTZLycXsgijmlP3xNIwys9sxYxR2U937V8LvHFz8QtBl8Q2Mfhxra507UZLy1vdA0y48l3gv&#10;ZFiDBgJyC7BiSGYwXW5RI+oR2QB1fw+8VeIPEM+r6/4ftNT8STweIJbkWMX9uW3k2xnliJdrm4Xy&#10;yrF1KLEsYkaZCEMWoFMHxzYeDNO+Hp8TL4duPE+pNao99Dfy6rp32h4YdOS3kh33BZJftdtZOWJB&#10;lENi4dmOnGaD4B348E6lFJ4efwzqGma1qOnWq/ZdH00QafGHtJH3wWrPbfaWAtt9zE0aESWq7WSP&#10;S2uH3fiHw98OPCGpeJvBE3h7VNXvpp7nX7Z7O0vDpkL202c2tvEkXySyXgVF3EG3vSdhk1SQAHn3&#10;7TkWmeL18Dax4S1Ky8MX9w0XiDWbeX7TLLJYjUNTkvFjY3DWUyObm4t2WUKDDe3zrKsQu0r0Z4NO&#10;i1ZtYk0y/W3fWYLoi50y4uZ4Yls9GaFoZlv1lKl7Oyl3Sb3837Kv+t+yGudi8a/Cmz+Mfiz4o+DU&#10;fxt4k0ieTwLrFvBYLc2FtqI1K3vH+R7WR/PV20pJJYDINqW8LN5kOng9F8afHNt4N+zeLtP0i18T&#10;WCSz2f2OW3iWCFv7I2zSrbS6c20SRmZV2YXy4ncbYXvwwBkeGvipqnx5+Pep+KvA1jYWCXculwXc&#10;890XvJru3/tN42imiv0V5SkkcIjlmKyQtLhRCk8c+9H4lb4l+PHu/hv4Va21KGbVLDXr6PUZ9MnK&#10;lYFlupnhvkuX2CaSZlMylZUjWRFmlgubfD8M+Jj441PTvF1n4fh8PQ+HryVdVF9YTzRXc73ks8dv&#10;GH05sLJcC2B6sGWNPK86Owmg7PwT8a9eX4k2lv4Yezg8MJdXmn3Fvp/2ySG4R4oVibyRpht4ohHG&#10;ZVKqEdyzxyLGLpJwDkPEPjSOTQdVXwTqllrVpqlrpNvfpD4l0u0J8q1vAbWZYX2NGq20BO8yQ7ZJ&#10;NsJtoZbO463wH4wh8JeIfFmu3Mnhq0jt7+eQQW3iWxnfULq01RZVmu4Xhw04jmjVUa5LI80IZ1nf&#10;7ZHg69r3xd8H+Mm1uPxNG+q6sbDVLOyTRNYls/NNs8U6SQm1kSJFu9gW3QI3lykSE3Rt7qHhfiz8&#10;QPiT8M/HvhCy03w34q+Iuiazr13/AMJjaavaal/ZFlp7/Zy8DO+zz4yI5hugheExh2FskJlt7gAx&#10;LXT9G+NXiWD4p2vjfwRH4G8KSvY3UcWjwWMuoXkelxhoRL9ijllSKJ5UMAinikLkmBPsp0+T17xJ&#10;rngrxgtprmgwaVo+nw63Y6lq/wButrSaXYdR1K0gKsbRkWRJECllc5Ku/wBpi3Nf3Gl4O8M+Jv2e&#10;/gjFrllaW18ojtIh4RsNK1C5i0yOCMLB9mjuJ08tfPWIi3EAmcyLHNNuD3ka/CjxVfeNNP0weGdT&#10;1J7bT7Ipruj39rLe/aLdtR1S0IjnlnATZHBOSwt0bCRERMFWwjAMPxC3hrxB8N3uPD+gxN4WudKk&#10;v9Q1EWNlJarGY7B5Zo/N0spIfNtkLQmHiN/kheSEWNrNq/inV/DvibVZdL8HX+uyafqNrbWm7Tba&#10;1iKy2+otnzI7VpFA+0FjI7KoM25pvJc3t3sy+NPEunfES/l8H6BAPEN7qVxLqtpbiF2a/SOwjmD2&#10;T6nCi7GjtSGDvxPtDKjC+ua+heLPE8PjPxUngrw34Umb+0bSK9eEwm4NqYbxZnl2MpQBlYl8SMJG&#10;uJfJaZ5bG3AMjwD8SfEVy3i7TpdA8VrrPiO8mu73Ubi2UQwvHZ3lsyiT7OkQVgh3CSOKT97uMdvt&#10;vE0yj4L1PW01SXwj4gbTLrxh4Wkgkj1fWkuIp9Okki0aJBaNK5YXqte2kGLeMylWy6ZntFu+t+FO&#10;ieLfiB8YPGVx4Xsba7Oo2C6neaolnpot3nvoZoRbmeKUyHb80ygSTFYpV3NJHDZvf1tE0jx63iPU&#10;9A0WW31K7msbB2e28N2M1reOsdjHOJpoZWR4/MNu2HRRxJtd0N0bIA8I+E/xP+JX7Eelan4N+NXx&#10;C8O33iHU9T8jwjL4gtLqK7u9LuRcIlvPFA6Wy3G+W9SOUBQwiMn+pjung+lfht8VtUvptUi8SRNa&#10;6trGvGzja3TVNQlsTFLYq8DkTfunVlt18wFXLokeBNNAsvj3i39liT9qbw1qWk+MLHXdXkg08JLp&#10;sumwx/bZbeW/ljuNkLCdJIWkZcukUgkEMhR5IbATQfCPxz43sP2lNVg+IN7caSj+LrOHwpqHhWe1&#10;0mx1FJVsolszHcTOHlElm4C2uElW4kYD7Pc6h5YB6/8AEGHQb39nXwlo+2FLbRLOGK3sL3QtSurS&#10;K1k064tw0cK3flCCS3+0xBwxiEXnM/8AoyTsKfifWdO+I3iIeHNKOkab4v0O6tJr/V20e7nV5IdW&#10;WWSBIXvDMnmXfkzkH94ryKqN9saFl3NN1Q/ETwffW2lQ/EjQ/GEFnNaag+nyNbXflJHcZ8uRk895&#10;GB2yyuvm7mRtxuUs64r4g/tI+F/BF/dXTSeKfBNl4IMl1qesxy2u6JpZsqtuRA0d0S5PlIhK7QIg&#10;BaPcoQDkP2pPjK3iLwdrfhrwh8O45dfNosei/vYltpra7063hlaXz5nEEMdqz5ZUeMwWiu2+2E0D&#10;X/hV8JtM8A/EHxBpFp4StZ/F11qMOu6hqEutCe4e8OsyWclxG1xO06u6RWr4WR385RGZUvCbx4Ph&#10;L8I/HOr/AB8+JPjKxuviFpmueJNMs4tIuZ21K2tdMsI9LVjbywrEZLqVphcO7l0mL3L8w3Yhkr0v&#10;xD8M/HA+LsUmnap48tvErtbx3epw6hqXk3LpqU0SvcRw2KWkmY2aRfN3Qxnyx5TWamKQA8/s9Nuv&#10;E2h32ha7oFlbXZtNQ1LSjda1pdxHM32awlVIPOEkYjFvHKrSeT5CWxRlt1t5IrOHT8PvrmteGfGR&#10;1XUtK8P66t49gUu9VjMlnPJbalDDuiM82x5ZpAfLMiuZWm3tJOJrq66rwdp3xKuY5otW1zxRe+KL&#10;ew1GDTpYJtbitIgLGyIa4jWBXddvnBFMolViqrJJeiS5rF+Cng34n+J9a8QaXqXj3xhDq93P9gS5&#10;jkvkkkn+xamiySTCzt4Sfmgk8wAp5kalBHCbW3hAP5lfBnjXVf2XtA1Tx1ot9GLTxzP4q8F6oLGA&#10;zR3EDwWvl2s5MiRMhkdZlAgAAVX/AHvEUKfsf6ZNpPwd/aP0fVIdT0+e9+HkUy2w0tbieQpqen3U&#10;Z2yKWjQqm9pVKFY9zbiPkk/ZHwP/AMESfhZ8T/DHir4X3OleIp9f0C/fxE+hR3pkDayGtRfTwSTS&#10;xExmGVIzFJf4KpEEcsjXt16X4O/4Jh/Af4++PPiPp+s+DtU8X/EPxeJbfWtQv9cntY9YjEDQxrGr&#10;3CbZlu9OjkysjbmlkcRQJutbQA/Nb4S/s4ftKf8ABRX9jb4C/B+Pw/4D8P8Awb0+5tb2XxVZ2In1&#10;OJDczxi5u/m81jEl4q7IgokDRAs3lMIfon/gp/4F8NfEf9n343aF8Gtb8KeHNR8K6Fp8/wARtOm8&#10;NW0uq69b2Nqk0TTzG1jntpPNhlInd5XnaPrDFIk2ofpR8G/2TfCfwV+EXgjwT4OtrbwzqXgfRoLK&#10;fT7nUowsVz/aC+Z9si+2o0hU+U5iW6nyogjWcII5Lrx39oj/AIJt/A39vL4kaf4g8W/D/RbvxPZW&#10;lzaX1xZ+KreyF21qrAxS/Zr0QyRvcxMSc7wxnZsuZorIAwf+CPXxL8Q/Gn9gL4PaD4Eg160t9N0f&#10;TbX7dP4ZW80nT2to7iK5LoLFQc3XnlW8yZme8DiR9twunfRmm+GfiBf63c6BpQ8V6dqGinTJTcal&#10;Pf3ImK2tmZAEjgQlI2SMvtkL5iXKp/ojXuZ8EPDNwvildM8JaR8KfCfgTT9RhktG0G102KSfTo5H&#10;+yuhN00U0Tx/YI9pVWKNEVIW1tpdR4L4aDV/FHxr8a+HdBvPCGlX1rZ/Z5byDT9Ci8y5t/KNzM1z&#10;C7BvPkmuzh2+9DOBukl1FLAA9Z0eLxx4jivdIlja68UnSri5vtNig1eZk824v4lkeZLny4C0rzIE&#10;wfMO8K6pFeeTl/Ca98ReHLa68Kvp2u3ni3SJkn+wRJq9zJLOiWVxIs80cqxW+UWOXGcossAZC8tn&#10;5/K+BdN1XxT+0v410+x1LwXoms2Sam0yRaJoVvPcRy3aJbTPdfaDM7/8e7FRGNitbMwYRWMl9e8B&#10;eEtOuvj1riXPjTTZ9Su7XTo/9Eu9KtoJb2z8szhmW5IuFC2VynkFY0yl+qsRcamsIBa17xBaeGPh&#10;APB2o6nrfhHxb4r1S202yuoLXUJ3ub4/b7cW8LrdsRKZN0SxyMIn8mdpIpIYrvy9T4R6/rdr4CbV&#10;D4Q8Z3HjlNS1C91vSNO024kl0nzptYne2huo3tHu4YpZZGWRzLI07ugKzkLF514Z+CGl/HeHQ/FH&#10;jL4XGy8bprc2u6Nd3euWixWE2+7RvO8xdltOyzwKGjWR7aO3s1juEaLTjJ6t4x+LVvqPgOw0u+0W&#10;GHUtAkudS1CA+J1hslRW1eeQQsy+RKrRwP8AutixSI6pKHtlwQCp481DxB8OrvSYPANteXWuXPhW&#10;ztdEsdL1CzsmtmSXSo7ePzIkntFY288CSSmBlxEzMstr5EMWDpPw1uf2kb/xCupfa4PDF7p8vmY8&#10;QT296RJa3TrKqLciSGZGUSHf5cySyvmXzhc3dz2Hx20u/wDjHrVtHpJj09mtbHSLO+13VNZsktNR&#10;iubH92JXtBc5a6W1UlbmNpCjtGYrjzZqz2+H/i/4ueJtVh1PxDfWmk6RJ58At/t9hcW++yu2EtvP&#10;9kULME8pdqbonR5FMX2c29pEAea/AzxTbfAf9qP4c/ArVNc8T+MdO1uz/s7w74zluLS6j1P7Ldi5&#10;jhnjikKRyCytQgaRQ0scUfMqbLW22vh9pHifw2PFthqPiCTWte1zS5DHqCanpklpDdS20MBm2kJO&#10;0iSbWf5gVaaZRK8v2i71C5r3wA8efEX4qJoenfEPxhpOmXViLX7ZLJq0E1kjXrBJ97xLOsvmOYyV&#10;vkmCBf33nLdXVz8/fC6+X9mLxHH8N/jZ8X9Tmm1mPUtB8Ka54lbUX1LUILi3RbGG9uJLdoZJd6yN&#10;bM0gDqzsYTsihtQD6Z+G/wAGB4I+J3iJfFlx4Pe48Ra7Kt1p1tqllKtqZZdRMu55bZGCokm0uI/M&#10;McMJG2NoLXTdC7/Z50zStA1g2Nhp1q02k2RulXSdJhhLE2cm9ZPsqiVmNyjMDKQrSScKctfR/DL4&#10;Rx/D7VZtMu/EmnajpqeJ7NbzV31jUEimZ2kjgjaNrmcmIRRlVEsiMyPEC8hL3V98q/tc+LtZ+PPj&#10;XQv2bfgPqXhDxH8SvG2nwC51rTv7QW18D6LGWe4upbhJJVaZXjNpyIis0kjDDOsNkAd1+yz8AJP+&#10;Clf/AAUP0bxjf6R4cu/g3+zV4j1WVNTgs9P2+N/FL+Wsd7DcWqKZLaKMRtsPyhoIAzMxe3tf1rHQ&#10;V51+yd+zN4a/Y8/Z48JfDfwnZ2ttpHhTTYLESxWkVtJqEqRqsl3MsaqrTzODJI+Ms7sSSTXotABR&#10;RRQAUUUUAFFFFABRRRQAUjgsMAlT7UtB6GgDiPg7apbar42KXEVwZfEkzkIJAYT9nt/kO9FGeM/L&#10;uXBHzE5A7euI+Dx0+PXfHUNnqNre3CeIne8iilhd7KRra3IjkEcrlWKbGAkEbEODsAKs3b0AFFFF&#10;ABRRRQAUUUUAFFFFABRRRQAUUUUAFFFFABRRRQAUUUUAFFFFABRRRQAUUUUAFFFFABRRRQAUUUUA&#10;FFFFABRRRQAUUUUAFFFFABRRRQAUUUUAFFFFABRRRQAUUUUAFFFFABRRRQAUUUUAFFFFABRRRQAU&#10;UUUAFFFFABRRRQAUUUUAFFFFABXwF/wdAaTa6h/wQ8+NstxbwXElkujT27SRqzW8n9s2Kb0JGVba&#10;7rkc4Zh0Jr79r4R/4OYr8ad/wQ++PEht7e5DWelRbJlLKN+s2Cbxgj5l3blPZlB56UAfQ3/BOTUZ&#10;9d/4J7fAa9upPNubv4d+H55XwF3u2mW5Y4GAMkk4HFezGMEg5OR+VeM/8E5NR/tT/gnp8BrpbaC1&#10;W5+Hnh+TyYF2xQ7tMtztUEkhR0AycDFe0DOOetAHjniz9mPRPh/8avFHxu8JabrUnxDv9Aez1HS7&#10;PVTb2PjE28LfY4rmKRXjSZGwiXEarIqttZnj+Svgz/gsB+00v7efwN/ZX+G/gyy8VxaN+0b41W51&#10;zQZrFrDXJdL0eVJr+0aGVkKyxXAi3A5UeUXLqi+ZX6rNkjivxc/bC+L3iD9oL/g4n0jUvBWv+Gbr&#10;w/8Asz2Oj6VrdhLapfPqF3e3Es01tHDI+57lF+7JaRvMkqpGqtKQhAPom+8UfFj4Y+GdZ026spdO&#10;udU0lLTTInfxGRI2+0ddzwSSXaIUa4AkKJKWZBj7TJewxdfp/wARPEPw0vL21s9Q1u38KRQSRx34&#10;TVNTmubtraby1IF6zqkayI3mKxRkVXJih+wSv4L+zr+01o37Ufwl1m6j1HTr7SINKv8Ay59Y8KaX&#10;a3Hh93jtLaK4mt7kqkKlbYRpHuICXkKO8dvFbXUvrHhzwVB4p/4Tzwz4m1GbR7DV7rSRbXd5dm/v&#10;JdTVtQRoLWSe3kaNnmU7fLjWVp2uWZvtr3saAGz4D1S9+HHxI0WfTdd1KJPEUthY39zd22ptPeHz&#10;5ZFgLXWom4UBlmYRFWZDJdAqXj1FV574ufEG1/Zujv8Axr4csPFvifxle22t3N0tgl9fXV2n2KBt&#10;0Ya/L4HlQGRoA4kWGx2qqNp7PpeDbfRbv4YatpGuJZ6Dpkem2BafVNTt54vs8rWTSvvS1azWKBDA&#10;nl/6t4zbDb9kGnuOb/bE8BaveaJ4StPCPiq7tLiHU7i98T6sdRuYZbbT4IZri7hkQWpRnmJv7Xcy&#10;NMkkN1IqNM+pGgDW+Ectx+zy+g6Utlrfh3xJ4v16TVfFE3hmYXOn3Gq3mqTSzW4kuHjke2JZ5BHH&#10;Crho707yyakjUrTW/iLD8TNN1HRb34g69Frfh5Lm/n03S401iGUWFmSyhp2TL+SzTYG8Ce1U72fS&#10;5bf1HxXYRN4v0aRHt9V1G612OWcWs+oxG1BnXyw0KQSGRVgSzdzKyxETWpPlxrpvlcX4n8EeNLG4&#10;tfNtI9Y8L32jxQ28qW+tafLuttOt5ZApS0leL52usRyE+b5rRqFLagl0AYfhX4ieP7b4yXfiQ+EN&#10;SFvYzy2+maTLepaTSXjXepMkbPHIWkMkjNF5qIBGpvCHKQ3wvvj/APbt/wCCvXj74Vf8FFNX+Efw&#10;u+GGseNvHqafZT3UB8VzWi7LjTbeW4tnEcjAu8Rhjz5zMzFCHklSyNr92W/hb4h6p8Tp7OS70y+8&#10;Mvrk1/ZWBl1AWLXUN3ctALhUtii7ZjAWExcDk7Tu042n5H/8FSfg78HvHX7eyfDj4j+I9W+Enj7T&#10;NB06eLxx9ohs9Fmhnjhed083bJJEGlv4xCDEFVIFiVfJmS5APZ/AP/BaQeB/gd4/8Z6h8O/ir4f1&#10;rSNdh8I6hoct7bjXBqsjS3cUYC28IVVvZNzK8TEu7EqqGS0vU/4I/wD7X2s+Hv2pPiL8E/ij8OfE&#10;3gf47eM7W48RT6xJf/bZZBem2laJlEbSwwrY7MiKaMb/ADmkaB8T2vy1+xv/AMFRPF/w2/Zz+Inj&#10;r4k3uv8AxUsPh3qb6H4I8WXd7nUorma2nWNDh1mQSlLUyXHnNKsWVQtJFBNa9V/wQb+MXg/9oP8A&#10;bL1Pxz49+Imtah8atctXs/DelxtexxeGbEXJEtulxNJ5JiMcyCKEmTcQ4KSH/RrwA/XH4a+GdT/Z&#10;jsPEMWr3cVz4y13VY9RlfRbm1vL64iZbpVaVY9NEhH2rYVkZXDOCEQufsl1o+H7G+8L+DzNc6Rd6&#10;RpsmnXVvcLYWqrLewLqLMRNEbMNAwhubhcteOjq0kglO6TUI6fjXS4vEnwhSHxBrdnrtxc6VYMqJ&#10;qAs0bTpLe+d3lkk1N1mZjDvd1bbKIgfPPlfbLKHxjdaJa/C/UdDtbq31ldPuNUmMT6tFDFHdrq1t&#10;II53W6kaS6EzCZn+ynZ9shVYAxawuAB3ijxD4o8F+NLaTw1B4q0XSdZjjuby5FvHMH1E21u80syv&#10;pCyb2kaMKWbl08tIGeP+zi3xFZareeLNK0zQrbxhDpDx292us22o3dvawKlwYgxiigEVypgigjaK&#10;aXBiVisnlNLqL53iO5tNY8Cnwno0fgRNMttL0mXzZV0ySWxuX0h2Zv313MswENuqq85UPArx+ZJC&#10;z3sOf4xax8M6xp8R13wZo17/AMI+unxWMWnaXNdy3ia2fMEUwLXUjl45P9XbkmUGYRLdBbKgBdY+&#10;HvxT8Xv4t0y0h8TX9wdZtdUa9dLqBgksMfmKkYaFFBka5374Yubg7UizeR2cctv4k/4Q7VLnTJ9M&#10;0+xTTrbUr/8AtGbW7ObUJm+zQSMs9zcp9oAlWyWMxlnEIhABT+zzcdh8J/A3xDm8Y2XiG18bRapr&#10;d7qkA1GTTIdNlub2FotPed28kl2zHPGWIYxqjqBIyW9rJdcTo/gW1074N6+vhq8+K9xHq1g5uYtL&#10;1WCFUWK5g8wzz2MLbFea2mDPLklnuRIBJNq6xgGx/wAKp0KHVPFGk21toM8ELX6T2N1aX0JtI2h1&#10;UOxnvdRjjeAI+pAlQqSNPfAAOuohMr4j/sseGv2u/CniPw7q+mxKdfvNN1e+QRXVhPeyubOKSaCW&#10;XUPsxuLpprSRnTM8YS3Zv3psJK6Dw94V0rwt8WfFfizRLSW78QrqNxb3UerXlk9sCkr3LKHtbeWd&#10;ziS2SOKRSWzaDaoj0l35f4efGHTfGv8AbniKytNMsG8P6fYNc239u/bvtKRLJEqyiGwkm+TZcFkb&#10;PzQ3qFcHVA4B478Ede1T4G3fhr4Isj+GvBXhXwnqc2h/ETUkhurXXrOGC88+G8Juf7Pt3iYXrxXD&#10;sUm8x1P7t76Ob0nw34U139oz9q7X/Gtrofhrw58PtHgsbe3MfiJUv9dvzdWss+pxXEUrqJR/aSp+&#10;7uXcvbRkmG4ks54PN/jj4f0T/gol8MNe8FR23xA8B6N4Ua503U9ce61JbfxI4Z5PsEcv2X7ZJbmd&#10;7NZ1mMZn3xRKjyR2csLvBf7VOkfADxF8M/hZ4j8ZeINbzpsP2/Xde0Ca30rXXWULDaQhLfc9z9hi&#10;ljIkiRJjE8oHlzX9vcAH0Gvg2z1jQrqLwRP4cax1DSrXVPMk1vS7KItBZ6mJ4m+zBlbcbd0ZyXgP&#10;n3A2fZorm2uYfD2t3Xhb49OF1Dw7cePLy4ks5YL3WNKeG1uk1pHhgS2LG6ff890YXkLiRlj81rkx&#10;3cGt8P8AwprPgaCXVfBd74os9I1yziuLu3updfuJbZ5UvYrmWHMMbttxbmNPkdwOSJZLOaCf+yPi&#10;DdfGWPUrHxV4mXU9f8R3djhxra29nGLmFrdoUlhe3JEAlJk2pbsxGFNtFcwzgHKWFnaarrtpqV7b&#10;+DT4/gspYpLO11vSIidMbQ45EDkowWKMq0R2xiIxtNKU+yE2Ru6X8HrhNCu7Oy8VeDLnQ7uwgiuG&#10;k1CO/lF0mqXjW9xHLMWuFlMjThZBdCUymSMyNMx1CPrvBHgD4hXM/izULnxP4wm1PStMs76XT7CL&#10;V43ugmnoLiGA3DxebI8zP+7jkWXAAlk+0mO5t7lh4QuLDR9F1S38RahJBpmiw3N3ottqV7JcNbTX&#10;E1wJZA7omxIUlTcsCs3lMqI0IOnyAHAaP4d0r4peDYdI0LUfCk15cx6rqV1Zx29iftlqv2IxxtAd&#10;JumDuVtgsTQRtJtRxAqhbCHW8L6fofxR8VahB4Qu9Ig8RW2rRg60ttFCba3eK8SYSSfZLiIIPs8v&#10;zbFfe0i+eQ4vbjO8J+NRqOk+Idb8PXSzajD9qinnvrhLqbyFWwnaS0uJNRheJWa7SV5FuimI8Gcu&#10;RfTb9l4m8EfDC5tUsLfw3pMMviW3/t7UbyWwdtPiuBfoy26yTRv5ozK27eSHnmCW29XsYwAjn1/x&#10;XqU2pahNrlp4u8K6NJLY6jJo8ounnN6rMyMumzM8jySzxgJYorFcm2EivbWlhPBlzqPxp8ReLJru&#10;Ow1vRLP+yY9Nsrm6Nvrtvb6dKscyOYQWhYFGYSBBlk2kxiC4vOV8aXPhzxX8Dde1LTLrwNpV5fad&#10;dW89zLZ6LqFhGkd/ZSwvBFPNHb+QbeeBTFLM8ICwgXDRLFcz6HxI+Hem6xfeNPESz6LZ+Hrfw/c2&#10;csdi2nvfR3X9n3Mcs4AiFw+90mfbGVkUs2cSNcwQAHQeMfBGufEX4vReJtJ1rxDpUx1C01CHT5Xv&#10;YgIZL+Pcog8pXhwHf5HXcHe4Ur5hngtKPiLwH4i8Zaoln4E1DXbQ+GYLiK8tdTOsTahLcmxQXFlK&#10;jTM0atviMbZGI2gZXERsmuMC08OaL8P/ABkniS3ttH03wva6XZ+IBZaNp+gW9vLE8tjLHG93lrP5&#10;Inidj5+xAIPnWGK2uZ8DXPiPY+Bfij4K8LeHtO1PVPE/iWbVtOnmit9IksLaAsxu7uS5t0WyjZZr&#10;e5KzSF5MrKnlmeS/jhANjxV8aLf4OfEfxR4yl1TWLyy8P3cl34hXSNA1/U76KKO8uoI4I2FyRIhn&#10;e8iG3YqySXOIvMi1AQ8v8NfhPY/EnxyfHvi/xvq+gRroUQfQdQ0rV/8AhHLecx2MS3VxA9yBe3Zg&#10;S0hEjtIiEW8ifLLYSybP7MnwH8MfAX4t+IpvCfiHUvFV/wCLL6PX1t9Q1bTrbSV0gyQw4s4fL+yg&#10;AS2kyCFV3B4thFuLAy+Zftta/afC7/gnz8UPFHh6/wDG48SDwbqllbam+uxLd20lvbBIZRLaLvLw&#10;PbXO35ldS135m2WXVVjAPevCPgLw38Jo/EejabNbad4Ys7y5sbfTW8N3r2mkwhdSEjoJbrc8eGnM&#10;gVvK2i8ARJP7TrNv/iD4Ig+FejaFfSaEniC3+0T+HNZudKj0aWeI399IIraSOfcqo8Mfl/Oj+a8A&#10;E8Fy6zw/g1+w9/wVn8X+AP2Vv2hdG8ZeNPHms+J9Y0yDVPDeu3Him4lv7DU8LZp5auxkfcGt2c7x&#10;GFtIyyu8duBu+J/2tvizqf8AwSkttF8W/FL4lweJdO+Kknhe81O8129vhb2l3Yubi0knMuy2RVE2&#10;+Ng00okkQbIhMsgB+4H/AAmuifE7XPDvhjxHH4a026sNFFxDbXtzpn2WdDpOmIrMzWxSSMqbkiaN&#10;GDxWrHy5bYta1Z18aR8W5bOz8SeLV8CggiLSpr/S57vXZVmvmgnQuxkjfz5IwJFmM6zSSgubhRe1&#10;+Rfwq/aD8Z+C/wDgp/8AAnSfhX+1T8Vf2mbXWdKWHXdObXNX1NoQbFJrqNVl8keW0gkkjhR1lgNt&#10;HvmjkCyLz3/BTz/go144/aP/AGs/hv4k0qXxZq/wT8F+NbfS4ry0vxL4Z1zUIpRI8Vu5t2gc/ZZS&#10;v72KRcSyiOGODbbqAfsDpPwYX41383hG18R+HAdOd/JFpdafdHVA+oWrPFMrwvE0LtFCwItlRE8o&#10;Lbm3ZdNioap+zn4T+K/gG9+H+s3tprt9oNpb63q2r3trpt9YSm2tLlohdRSRskxD7i0cspkDRylp&#10;vMU31x3Pg74aav8AE7xZ4osdJ8UeJdHvoNQfRb25W9vHso51u9NnWUEXEd5h/NkHyyK4Vn/fCQte&#10;TfPvj/8AbGab4pR/Dj4Qya94q+PXiCfTrezt7q1vJbeewjkutPubnUZokMVnaxebI+54gm5UZYQm&#10;LGEA+dPit+2h48/ZW17Xfhn4WudC8ffEL4iajYL8JdRh0vTnjtbLUtUSeCO4h+xRBEtFjKxO0KRs&#10;oiXylWBra1/Xj/gm/wD8E2vCP/BPPwHrY00W2q+PPHV4dV8Y+Io4pIBrd4XkYGOF5JPIhjEhRIlY&#10;4AyzO5Zz5T+w3/wQ8+HHwN+Amo6f8U9Mt/id8RvG+mR2Xi7XtSupLuSXEkkhhspisc1rbhnAVIyp&#10;AjiBZygc/QXw1+KPi7wl+0Tf/CzWPAXiRfBmlaHZz+GPHbX76rDrQjiRLiC/kYeZBeLICQXLiZfn&#10;3hyUoA9lopFYEEgggUtABRRRQAUUUUAFFFFABRRRQAU2UBlAIyDx0zTqbJkgYzxQB5n8AvDV94f8&#10;ffFaa7m1CSHVPFIu7VJzc+TFGdPs0xEJbeJApZGJMLzoWLfvA26OP06vMPgJEI/iP8V2F3pdyZPE&#10;8bGO1srG3lt/+JdZjZM1tNJJNJ/Fvulim2sqhDGsbv6fQAUUUUAFFFFABRRRQAUUUUAFFFFABRRR&#10;QAUUUUAFFFFABRRRQAUUUUAFFFFABRRRQAUUUUAFFFFABRRRQAUUUUAFFFFABRRRQAUUUUAFFFFA&#10;BRRRQAUUUUAFFFFABRRRQAUUUUAFFFFABRRRQAUUUUAFFFFABRRRQAUUUUAFFFFABRRRQAUUUUAF&#10;fEn/AAcayCD/AIIqfH52ZsHRrVeFZsE6hagfdRz1PUgAdSyDLr9t18O/8HI8t3D/AMES/j2bKGKe&#10;Y6ZYqyu20CM6pZiRs7l5WMuwGeSAMNnaQD2v/gl3qkerf8E2P2fpolnSP/hXPh+PE0EkD5XToFPy&#10;uoOMqSDjDDBGQQT7uDkV80f8Ec49v/BK39nweZaXOPA2lnfBDBCg/wBHXjbC7puHQnduJBLhXLIP&#10;pZc7eaAK+takmjaRdXkis8dpE8zBeWIVSSB74FfjN/wRstte+PPgfVf2jWm0ebxn8UfHup+ILKG1&#10;Aj13VIFuHgt4pYLW/hiBCJKh86EoqF3kYwl2r7m/4LtfHi5/Z8/4JQfGfWbC/OnarquiHw7p0vlM&#10;++41CRLNUGB8rETMA5wFJByMZr5v/Yc+DPhD9kP4UaJYeFYdHbxp4O0+wsdc8Kvb2k9zp1xFLCCQ&#10;YLJ5ZC16sQYBzO7S52teeXEQDB+L37M3jv4W6S/jn4Earo/gbxmda1GTxVok2hT2q+ObS4i8yeG6&#10;kSS4vvtJBlkikB3C5kEZVLx5FPdfD7xNpXx8+AviG1+HmseC18Q+Hrqx0nVhbX1uZYruK1be0ksV&#10;4qtEsM0MYkEXkvDaEIj26QLH32jzeFdGuLO7udYt73WLmw1Bn0QXlhcmxtLjTFUSBJYVhjxZwRkN&#10;CxhCyBd5sk3p5P8AGf8AZ50vwJ4X8R/GX4NeDrDVPjbZrpK6jp162pw/2/KNQRiLiWaCO4mu0H2i&#10;1iuWP2sz2xTLXKvGQDtfEfwmuPDnw2isLO28M+IPiBJqeoXI1vR442kgWDVIbcwNcC4DLd/vbph8&#10;6XDNPdEymdruSfy79l34b+HPF994t+J2nePdM8aeN2ivvC/9kw6rYR2sVta6RCZZbZnhaR1kmlt8&#10;zecYGi+x7FEKWscGh4v+MPhm7/Ylt/HulT3Nl4t8RaLa3sfge+uri8ur37WLX7LYta3EIjhDYt5D&#10;IkfkrEkYUSWdvbom78JPg6lp4Tv7DwHLa6fqFxM62mkWejeIooLeT7NImoRXJnV0MhvX1GMSMglf&#10;yLlQ32uS+lkAPQvGnwT0DWNV8O2XiD/hDNZ1R7e2TVNP1LXrSeZUi1eWH7RGGgaY+a5aLy5ZmDG4&#10;vQ7iY3LX2d49+GdpqPwn0jTrvxP4ZsbrVdI8650O98T2bzuq21rdTmRpLWXEcaojI0RwoitMMqCz&#10;bTovGPw8bwbb6P4l0nXPE0GuaXpv2bSoYPCmuWNgIReJG1w8qxNbYFvaW4VGtxFkwnDQR2EdtF8Q&#10;/g7qPj2Ox1e5utT8M+JbDT57W303R9P8QfZLY2Wn3CQSm7xvBM8l23kurlgXRMO1/wDbACz4m+Eu&#10;heCPjJYXWka58OH8Z3+ute2cCeLFs7+VJbxyLWVzbyy7nlUjbEBhRcBSCLv+0vnL4ufs5eF/+Cgn&#10;xJ1b4aRanZax4i+HQtrnxJeTy215aeIbuPTjb3NmLiW3lkgNuShn8so0zbYi7f8AML9n+M+n+M/G&#10;GieFtI8H+MdT1jx1e6no+palYXkd3OnhyxlvIYo9Slil8o3kaCGOXBiaN5SymNYfsj6d7D8P/A0F&#10;pdXeueE9dubC+161ke40268M39tpNpOBI91cqjbFM08r3mQ2MSMXQbkvBeAHiOm/AHw54g+GI8NW&#10;+heCfE/iHSm+xz2Q0a1uLCxeK7u4UZxLp6wRmNocrJ5SrkFhCS/k6ne+G/7OXwj+HmlW3jfwx4X8&#10;O6r4g09bW4km0LwjajUoI2t7O5hhKW2mxAApdXDRklWIyzOrI0+nejWOuWniHXNf1jwD4j8R6vrF&#10;jJ/alxYzQvcWIEs14m1VOoRKzhoLRAGIwzqrCPYn9m8vcfGLRX+GM3ibw74juZtbbTbEtaapqgt4&#10;LcpFZLF5hm1FC255JlcMT/rBxJ52zVADbvfD1h4j+BNhHqNlceIdY8OLJZ2thbwJcC3MUt/bXCxR&#10;JpiwyLG0VvExSMAqqIsLiVYNR3fiUNV8ZfBXzdL13xWuoTXV/JNpUllJaXd+iXNt9nsoN1tAAht2&#10;diZJwrIblGndFe8tcDX/ABP4d8H+N/E3iPSte03VvG9qhK2+s/ZZYNJNvPqckvk3E12GVUBX5SyA&#10;qZ0LQJ5x07ntP8S6N8SNB8O+M9X1nQIPGNhdXqR2GlWWmXNpqU6y6RhHZLq5ZpPIiCiRUMyMYdsY&#10;kEEF2AWvi+3if4+fs7zRW8viix1iz1uDzLTVdNu7KadRpzbJkYW0KuF1BFlUBC4lWJkTzGt7Fqmu&#10;3tj4c8Ct/bV5fWur6L/a9rLDqF5cFdFtftD3MR3vfQQhEtJFhaZWaMxbz58lpBcSjS8YWfh74vfD&#10;TRte0vXdM0p4PDdozaZHpGhXVlEYotWDsM3Eg8lHi+RA5RIkuEaQI93Na9jovjbwT8SPEFxe6JNJ&#10;qmopqckE8sMWkXNnLtOmRJJDcLE8khZltSFOJgSqlBMLKJwDziLw1pvxg1fSYbzxf4XvPik+p295&#10;pt3rejSq8NxawslncPEmoxxozC7u5EhTy2/4/o/LST7UgxPDiaTdaVBbafaiU6XpN+k0WoaNPIn2&#10;e1SKYRRW93qockpb2LLsVj5Q02UbYPsD17np1q2sa/qOk2b/ABI0jx7PcWk91d2sFpBPCNumCRiU&#10;j8oygEGdApDRhPMLQCyJ8lfwj4W+EsklzBD8SJrHwdo+p3/iO8ub1bPSo42s7yO4nn8uFVkMbW8Y&#10;R5NkomubwkC5/tFAAYfhbRtJk8S6p4uutJ1bxXovirUVt00HV9LEN1FNdXV/cpEtvcagoWeN7q8h&#10;kURExvHeoypINT3eIadb+CP2svgXqHhHw1458WaV4V1PxNommazc6lpFzp769ZWsMdpqNtYahJct&#10;bLCstpZyO8AJXZYwK6K9i0XQ+EPFN54o+IvhfT/h5I3/AAoh9bF5f63YXEUF94neeeGOOGN7OJI7&#10;G1UzWsxJ2Sukdqm+O3/sxpe8+H3ibwF8O/gcmn6dpF1pmt6tZPDI2j27Lo+n3kdxq3mlzYxrMI1m&#10;tn8wbmfc2oKWeQ6o0gB65e6BovhvRLrQG0ubR4tC/te0j1C6n0+x0cWjy33k27p9omVYoY/tiBzb&#10;s+BdB1Zft0U2D8dfCfgv4larGkupaZo/h2xSxhMw1OGPT7iFrVGafL3c0eViNhEiPCAxNochlsrm&#10;17fxPbeDvE1trMWqWnj3ULCHXJPs406DVHCZNvKCn2a0VjGZDM4IZgc2RD4Wy8jmvEPwu8HzfCC8&#10;8P2ei6xZ+I4dI01bvxEuh6tPdXymF1CmCOJHXYjEJtkLIbi+37gb1JwD5V+Cvgfw9+w1oE+i+Nfi&#10;roni/Q/G+ozQaTqEtvbpa2sL20Kx+dqUSOnkR3cmpR+ddRgNDBIM7EuLK6+mPCPhrw94S/ass/EU&#10;Oo2Wqap4v1GCeCeKG3ubK0eW+tmgMk0UDySl1uLOQrMxZWuIGV3YLf2u98bvhroXxa+Gcng690fU&#10;9djRJ9N1+a907U7iynO7dIkVmYivllnaVUV2+VbWKNg5s57fyHV/j/49+DX7Vmv+C/G+u6tb6XqH&#10;ijTrnwf4kur5NHtru1ujYRyWwVZVjka03OA5t0jkYys24C4guwD2e503wz4L8XTIPE3hddR1Tw2t&#10;5qFsuh2UttJBFpN8ge2uYbGTzoXhgugN0GEQDaiRuLO55jxG58OeE9WNp4I8YXNjp0F7BcaWmkWc&#10;K3P2e/e6hMc0kS+YxSd9srTpGHd3ExKz6jbdhqHiBfhf4y8LaXHH41uNbk8N34k1bVNYvYLS7drK&#10;7nm3G4uIJIpozFJK4luAYw1shbKx3Fmz4r+LxBokVoQ1lJbpqEWrWb+Kg80Ra6t3Xb8y5EiTxlEe&#10;KTZFdRp5eGFjdgHN6P48vNBs9P8AD3gfwn428KpcSR3d3e2Onq4ilS0teA/9mPAT56MGjMQkiMCo&#10;ke4x6cej8A/EvUfBijRX8MeIrga+0TWlz9knurW1jaOezZZbqHMCrHHEjI5fYwdd0zQq2oNy2qa1&#10;pFz8MbTwf4YtND0yHTbCykku7vWdMv47RptN3h7a2muJFiXyYnLCWQpMrTfvGjlmvoZp/iR4G8Ha&#10;Jp/hPSz4Y0PUY7mI6rLf69pWo3NtNDqMry25jwJZJXmmkkQJEDCJgUjE6paSAHVfBbw1Y+EdH0u2&#10;1CLxlp0enJdaLGmnLeTC6tY5be48ycxCNoriMGZYyqRSGRjH5UdwfscfG3nj/wANa9qJ+J+p3X9m&#10;aBHp6aRZ6pb/AG9zc29zYeSDGUuI1hRzaQyNIQUYeVJuaCO3vZeJvf2tPA/xa+G8lv4G8J+HLPxX&#10;Pd3Ntp+rah4VSz0a2DR2vn3cEVyqLcKbE7SkU8kW0Kz3H2Mi8qm3w3+GWg6d8N9W+IOlaLrXxB06&#10;W2n0fV1sdPaa6JmuHlnSxltQIJku02744TfqGhjBN20lvQBq/EX4g+JviX418YeBRo3jz4a+EotO&#10;iOk+IdYuNRu/E0t0mrwGwv4NPZ3lAlSUGJ3JuHnWYeUtwJ4E7X9nXwjoXw18f6P8O9ETXNM8eaff&#10;XkF3qOs2c17fT3U+nss95v8At7TRKJLeMvjEbQS6eEC24tZK0fj54l0ZfhTpnhvxDpOmwaPdzRXV&#10;vqWnanoD3F3DGkFykVwJ9tkIxa/YsxITHi2AY/ZFE72NTu5fG/xgm8GW+majoni+CZp7u/03VHu7&#10;bULhbW6g2BrqBrEJNOL4sI1RvNd3KC5W6SIA0vgr4r0rQfEd5oHhPTfHGnXF1af2xfNe2d/d3cu/&#10;VA0qSL9ta4XcZpQ5kG1Ln+0C2JhdxjwH4zfASf4rfsieM/Adpp3iG2vPFPw91O1lsBdwT6dZTCw0&#10;/wCywW9xI1wkdvuhYm4lcCOGbT9yqi6c0HtmhT6J8UNJsfBtn4XudL0e20E21zf3k9pD5jNc2IH7&#10;p1NjOPs4ttscLNblFWONWs3tHk52P4j3kF1qHgrTPh/b2OrQafeGS+soNVktLYNZzJ5roRKxMl7b&#10;Xcp2ulyj3UsfzXX28MAfjdpn/Bu54s8T+JPgjbar4SfwPbJDb2Pj+Fdct7zUtTuxcymZbVfPkhFw&#10;ypLCibogWtpVWJ3tp5JO58ff8Eu/ib8Wf2VfFvhe3u/h1rvijX/iSfEy2th42stRu5tOlI/cukQt&#10;kRUYxxhYpkjkkeFRbI5inh/Z2WC61GJDrGi29jrw1vSzbfZLTXZ1/wCP+d7gTyBPIMYszbRAlBAW&#10;hgYqsIs44uH+HlreeB/AHhprfRDq3if7cLZPtNp4o0+C1LNBLN5AuGlWNvLW5iEpjVHS5lLjy4ru&#10;OcA881/4GfDrwd4dl1B2+H+m2Wg+H7G0mi8MXmnWc0qzaf8AvLgi2sRMXf5pVcGQzQiY+UYg9lc/&#10;m1+1P/wb8/CbRtGubf4deI5tM1Tw00V/frrXi2C/u9RtY2WG5tpIILVY7C7M00KjzpjHGzAFnj82&#10;eD9KP2hf+Cj3gf8AZg1DQPBuvXMXiL4k+I7bSLG38IadZeJLnWL6dtNMe62jeYAymaeGf94bdgbc&#10;eZKbnyp4cv4df8E1fjP/AMFRPi7qniv9qPR9T+EnwaD3kmjfCvR/F11cXGsG4QCK41RknliVUjkk&#10;2wReT5cgOEVWdXAPGPD/AIg1P9ve5t/gF+yZ4dl0zRvhzDBZ6r8XL2aw1zRrMNZxWkv2e4jhi+1S&#10;P9nBHkyfvI2kV40iQ2lfpZ/wTk/4Jn+DP+CeXw0S2sppvF/xE1aFf+En8c6qgk1nxFNtQEvKxZ1i&#10;AjjCxhiP3asxdyzt7L8DvgV4P/Zr+FWi+CPAfh3TPCvhTw9bi2sNNsIvLigQd+5Z2OWZ2JZ2JZiS&#10;ST1lABXOfF74UaD8dPhhrvg/xPYQ6noPiKzeyvLeRQwZGH3hkHDqcMrdVZVI5Aro6KAPn7TPi9ff&#10;sqfF34W/BzWdI8beJvC/iHR207TPiPqt7Bds+pwLIy6fqBjjj2SyW8QMc5H75wUIMnzP7+hOBkYN&#10;OIB6181fDHxLp3/BN/4e6T4Q+Lvxe1nxLpviDxRLp3hDxH4oSaW5jgmEbW+n6hqG0xtOJWljjmnd&#10;WmUIMlg1AH0qDnPtRSL0paACiiigAooooAKKKKACkY8UtNlGVHBOCOhwaAPMfgVbazb/ABQ+LI1L&#10;UdfvrCTxLDJpi6hBcxwWkB02z3RWpljVHhEokYtC0ib2kG4MGVfUK4f4bawb/wCJvxDtibMix1O0&#10;jHlRwrIN2n2z/vCjF2b5uDIFbbgAFQpPcUAFFFFABRRRQAUUUUAFFFFABRRRQAUUUUAFFFFABRRR&#10;QAUUUUAFFFFABRRRQAUUUUAFFFFABRRRQAUUUUAFFFFABRRRQAUUUUAFFFFABRRRQAUUUUAFFFFA&#10;BRRRQAUUUUAFFFFABRRRQAUUUUAFFFFABRRRQAUUUUAFFFFABRRRQAUUUUAFFFFABXxX/wAHEem3&#10;Gp/8EXP2gI7W3uLmVdBhlZIYnlYIl7bO74SNyFVFZmYqFVVLM8agyL9qV8Wf8HEVjLqH/BFz4/xw&#10;mMOugwynfKkY2pe27ty8kYJ2qcKGLMcKqSMRGwB3f/BHK21G0/4JWfs+R6tc3N1eHwPpbb5vOL+W&#10;bdTEv72ONtqxlFHy7cAbWddrt9Lg8da+a/8AgjjOt3/wSs/Z+dbeO1X/AIQXSx5aSW8i8W6jdm3/&#10;AHeWxuI++CSH+cNX0r0HFAH5lf8ABxD8TZb3xt+yz8M7e51JItZ+JNv4u1RdHmkbUlg0sD7Oohjk&#10;R3jku7mFQFYO0qwrFmVkFex+AtT8PN8cdO8TXdv4hk8VeIfEAt47ySWZ452+3mHZDbrfu4/0eJpN&#10;8cZh+yB5P+PYsK+Xv29Nd1f4x/8ABemLT2t18TeFfgv8KBdR6THr39npp2q6hLcyvcO2zYXezgCG&#10;CZjG0ZWSUC1F00fvMnjvUrD4tv4g0vwV4dGq6h4g1G1lWByzTTQ6pYNGbtljKxku/mbfJMqkRoyn&#10;UJrdSAXbPTvFGh/Ea7vbeHU0u5A+n34udbVIZopoZVYxwx3CSmZSqK3mOzmduWaZhOuJL4G8Oz2A&#10;kbxL4fufBelRhYNQOpWFj4d1DTjcvEY2hjEkIQROTtdWi+zgAIYQLeud8BfHi10m+1fUdbXwXb6Z&#10;qenwxXtvaXf2+bSg2l30cSyGG1mt/ltobt2df3UcVvKyMloHRutNxZeCfgT4mvvFcWnaP4H0rUtk&#10;/iGzOu3dxNPb6y5dXGVm+0x3jzsrhmuTc5IkF0/n0AfJf7bHwX0yw/aU8PfFL4Kw6al/ceFL3SfG&#10;mj+GvEQEXjeZVha1ilCSBraYTPctJdLIZo5o23SMWMteu/siftF/DjxN+zJZ/EvSvB48Bz67dQxX&#10;ejSE77Q+VdSPDc20mnqiyJDcShSitC0P2Ixp5McdnDZ+BX7PXw0uvhLr/jvT2k8YJ4/N3ZaZ4jn8&#10;O6l9p0ixfTFht7PTYnjKy2627zoJPKeJrbc+37CkdrDp/GD9j3UZ/Enwu8ceBfGHjjQJE8apaajZ&#10;Xei63cWepaTNdebfwXcd1O9wLiWaOWZGjVJElkKu5mknu5QDT1DV/A2m6K11p9+YNfsvCtraQN/a&#10;jtPCg1RAxZVtVuAC+wJI92SZlvGVw8k15d+e/te3Pwm+D/hWLxx/Ylzr0/iqO5h0m1uHVYNavpbX&#10;ZaR2039lqFBuXlkDtKqxRQQ7YmWxjg03V+Hf7QHw+Pwm1650rXNetdL0K1n0fWtGuXvLBPBM1ndQ&#10;lrO4aW9ltYkW0jjZJY4VgeKLMatCYLa3g8My+NYPGF54x1HVfF0XhrxnZrc6R4b006276RAsV8m7&#10;DskYlnlWIPHmTBumCTJItxc3wAvh34e+Cvhz+1hB4q0rwH4pXxd4u1zTNa1G81KaO6ijkurgLEVB&#10;0xvLUIypEftERDWt0wc/aVl1T1XwB8V7BL6LU7b4Wazq/iLT7PWI5r9ot8tneG0LMS0doJEaYQM2&#10;x5o3ZLy3Xy2MD2+m8xZ/GfWPCPxV0uFRc2GnWtlpdzJb6he3kk72h1CyiR/JW5VYyxyQ5ttkkNug&#10;Xcsq22mzeDviX4+t/icuhXWmaJa+MNKh1k3OlR+LLe4Rrg293IE+yLeKPl3RMVe2YIbiQq6AC61Q&#10;A7/T/E8SePXsvCfhrVrXUdQ1mC61eezurNkubNryd2eVBaHbHMSrIhkjJNtIwk3To2qV7Ea14Z+D&#10;USeHtO8SaNex26Rv5EqzIVRo4wscSWEqxgGW8bCqdqzyKVi8iX+yue+DXjbxFo/xAv8ASNF8O+GX&#10;0/WPs149lo+u2stjpttJfQtcXjQyyrcIZGaSMssfBggGMtJbabT0DSLK88FQW1svw6uNKh0ic+RJ&#10;p2nXdlbx20Vq4eVnnWeRj5RO8syiR42d2jgtpL8A7vVofC3g3XtY1jUF8YeHHh1v7HdQ6fqV3Il6&#10;k016JbiO1tLdQhd5LMZMkchljtXBdngbUcf4wfEe4tdT8J6hoGr6/LpXiHUo7m9lXUpY7W0h3aLs&#10;3I+xI0a3TUSUWaXCi+Z2REunsuc1LwP4I+H2v3+o+JdDsPEuq61r6wyaXFqGkan50089ywiiW4iR&#10;hmaW6HHz7DEGIVLtbPQ+InxD8F/CfwTZanZ2MN9q9jb2c9/ayQ6LbTJGtnYtaqsgtyAGZI/vbAvH&#10;lks2nxzgGb8WvH/he/8ADY/sl/GmlanFE9xbT6I9211LEG1CEzSxS3Eby3KypYzOGj843DWMRMzX&#10;Nsku38W/FngaxsdFXwpokFvqmuRugvZQHsAJLe0Ch4kvlEEP2dpFdGUkRpfyMnkR3bVB8a/iL4S0&#10;34PadaaRpvhJfAeot5L3lhe6XaCKNZtTEIi2wGNjIGmXZIUVgx3kRDUmh8w8b/tFnQPHukfDjRPD&#10;1g3jbxJp+n3dtpx3RO0L2GmrEWuLSEQJ+/jwMKg/0VAitPNpW4A3bzxL4Q+HXwr0vWPFP/CG+Evi&#10;7qOoadbw2EF0txeanItxp721pGkmoeddRtcQ3RVxslYrcyBI2M3mVvFfwotvjH4P8Z+GfFfgj4Ow&#10;vJoptdJ0vT9Rt7+7nMFq10l5PNNOgjiWMaZGsIjlQRx2blvJ+ziLqfCXw0+Kcp+G7ePtP0Bfird3&#10;WrXdrfyxSG60W7iNrChsndT57yWcJQzJEFETM00cca+Qu18JpvG/jTWvEd1oMkGpaVfGW11K3fSv&#10;EdsCyrNBLG7SsHKpcG/eSONPMMqKjsLw3E0wBU+Bng7RfD1/ZaLqmmeEdP8AFNnq8F5p9xea7Hc6&#10;tul1Bna2CySTSRMoS9kCD5t9zepv81Lqa4WHUfh14l+COtaN4kHgq61/QLS7t0826e5un2WklxJL&#10;GXDE7Yf7PO6CGRBFDZELGEigtaHwh8J+GbvxJqOr+Dby6vliksb5LKy0bVrKwlusaaIx5sYW1ljk&#10;t2t8ExMBGLecf6KtlDazX/ww8O3WlaxYi01tNS0GGe6Ogafpeq28SmWPVZfNSPdF5rzTJMXd5CGd&#10;7mFiZ5b2W7AOT8Z+IvANj8NvD2mW1xp/hm+8K+Jv7M0tryWaxbTIIxJ9kSS4e1uo1kiltr0tI0SF&#10;CLhmmkE0ragzxj4m+G2rfBGcG70iaCPSNOile4+0xz6eYWtoTGNttNHLFKLizkDvbiQH7MoEYgjO&#10;nej6pYeCtO8LaRLqfhfXtV1XVtQtdU1rUbfRtajR4WhgjZxLbm3jhZQsDtIWZStlZskCp9ijt4vG&#10;d1rnjf4eW+r+EdEvPD8h0RptU0501xbu8ng84skRjkjEcreSgKmeUvJcXg3sY7v7YAcr41+IGlax&#10;4duvCOneE9H1bxI2p6mNSS31Caa5Z3kvvMhid7J5Jo0xeFVEGZSlyrhxNs1K38U/2aNO+LXwts9C&#10;8TaH4fuH1jTbTSNUstM0KaW/uLRrW0Rz5D2rRtKVOxBGqgLZnKRtAZNMd4g17UdE8Z2bCfU5tS8U&#10;6pP4emv5Lq40/ThqErXCSGDF0HKR/Z9/lrKZgFtQoDSW/wDZvkh/bUfwn448KajfXWvald6WY9Nt&#10;bbRp57uOe582Fylzcov7poBciHzLiUqGmnhZpfJ26oAdN+yx458d/A34h6N8J9F+CmpeH/D/AIW8&#10;NSWvhHxLpeh3clxapYWVxG0V893YszTEys6SxQLukupFKO8n2a69Z+Ov7V03gH9mTxh4q8WWP/CJ&#10;6Z4f06e61CWL7Y8yW6COMAJcwxFvOFxKgHyBimEmQCa4s/E/iN4T+K/x9/aF1DwtrnxU8LeHvD3g&#10;LRdTgWy0iGP+0dSlNtfW9xJPqF5ckEGK2mWRPPaQq6F3hfz5rPyT4K+HfDX7CfxV8O/DNtGh19vi&#10;/cGO18dalqOn6jfWrXTRXFhpF5dm2upJBCZLcRSkojebI0cTyC2NwAe6al+1r8Y/2nPgfpc/w20T&#10;VPAdwzSWuo3nirSNQj1eUrGqltkUMcMDtIoljKusvzQ4t/NZbCdfj38N/Dej+DdF8f8Aiix1pPH2&#10;mpALS8l1i8TRNC0y3uZIJrqMXGofYYJPsKuZ3icboZrmTz/shlu07JviX4KvPA925l0y70q2u9Ot&#10;vsUsnhq7gRzaNbeYVtopVUmGA5MpWNQiAtHarcyQ2PEmseAPHFhNpWmeGdIl1rTdUvbCG+urKwjk&#10;sxHcNKUiAs5Cn766jwjRicEZKfaZbaK5AJfhv8VrzTf2dvAEV9qOrya0iTrqsCxXU+qz3UlqJ42x&#10;DfpKzO0iL8yb2uJYYhHDdMkI0fFvjbRfHngG30zW9O1S+vNEW0Y2d5BtuJZ3n1C0uI9w1LY9s0Uc&#10;rFfMMC2pEsjNbZdMjxP4x0O4+EvhfWdA0Hw7rOp6XYw/2lpaWtj9t06SfSUKl5TZm3CNbwBMxJ5T&#10;InmGRbSGd48vx98RPEGp/G+B9C0iHVbO1gj1yVNQsLS21K3uBrF1FGyp9ke7+0JLOWXEPmDMkW37&#10;fLHG4B0N54R0fxn4h0IXmla7c+JbiGSSO+i0zUNLv7OQmx1CC1vJ5NSSaR4bi7ZVVmLC5JVAkyOG&#10;7rxfpfii9+K93oeiy+HJdcufFto+o6tbWRttSspWt7keZMYdQFzMPJS3cI5RUtZVAR4QFXx74gHX&#10;/HOk6C17pmgrbzO8sNnKdODxQDQtPuCiBgLV1EaPCz4CBWWR86eHxyn7S37Y3wr+HOp+JY/Hvxd+&#10;Hujz2Wug680trqEE8E9rJem5kttNYyFNjTW7CKFt7StLtl+1s0zAH0H4hs9Rj+FZsNLv/DWlfEez&#10;shZz3OkyyxaneWDajETDLJ9o+0yTSXBvI2LSeZ9qNwomEm+WTKkh0PU/Dlyk+p/CqfxFpdu9real&#10;Yz6baStGdElgAeSO2G2J4rSGUIybTCiSY8rZawfG3gT9qT44/thnUfDv7Ov7Pt/4t0SLRVsZvFHj&#10;lF0Pw3DFK8DWjQWv2vyNQhCQMDJbYSSPyQsH2WOG0X3nT/8Aggb4y/aG+Iepa18fPjjrN74c1OIR&#10;z+CfBAl0/TLiQfP9oe6nLzljNJcy4VRJvnkdppJJrh5gDzj9qH/grZ4A+EvjXRfDeiaZ4S+MPxbu&#10;rm1FroXgexj1vxRYXiXlxdTIqW9sdsqPNcCWCS9WcbpV3+YHurzT+GX7BP7Xn/BQb4daVa/EvXtB&#10;/Z0+F98Bew6VpttHc/EGNMWhgiku4YLeK1Cx20C4IZ0MCgp+7gMH6Ffsmf8ABPz4M/sNeDIdC+Fn&#10;w98P+E7OGd7rzYYTNdyTOgR5GuJC0rMyqF5bAUAAAcV7GBjuTQB4B/wT7/4JnfCj/gmd8Nb7w38M&#10;dIvYX1mYXOsavqd19r1TWpVaRke4lwoYp5rhQqqAD0zkn3+iigAooooAKKKKACs/xT4T0rxxoU+l&#10;63pmn6xplyVMtpe26XEEpVg6lkcFThlVhkcFQeorQooA8OsfiDrX7KF94x1f41/FLwbN4H8QeJoI&#10;fBt9d2sekXWmfbZmSPSZ2B8qfy2MSxT8O6l/MGY/Mf3AODkZOQfSud+L3wg8L/H34aaz4N8aaFp3&#10;iXwv4htms9R02+iEsF1E3VWB6EHBBGCpAIIIBrzzQ/Fvir4NfHJPBVz4VtYvg3Z+FlutH8UwXIjT&#10;w81mscMtlqDTzl5CyFZIpkUZUSK4PltIQD2bNFIG79KWgAooooAKKKKACkfPGOOaWkcgYyCeaAOQ&#10;8ATam/xD8cretqBso9QthYCcSCERmygL+TuRVK+ZvzsZxu3ZIbKjsK474f61baj8QfHFpBDHHLpu&#10;oW0U7K0BLlrK3cEiP5x8rAfvfmwMj5NtdjQAUUUUAFFFFABRRRQAUUUUAFFFFABRRRQAUUUUAFFF&#10;FABRRRQAUUUUAFFFFABRRRQAUUUUAFFFFABRRRQAUUUUAFFFFABRRRQAUUUUAFFFFABRRRQAUUUU&#10;AFFFFABRRRQAUUUUAFFFFABRRRQAUUUUAFFFFABRRRQAUUUUAFFFFABRRRQAUUUUAFfGf/BwlLqM&#10;P/BGP9oFtLOoC5Ph1Vf7GsjS+QbqAT58uN28vyTJvJUKE3lmjTc6/ZlfIf8AwXriil/4I7/tDCZ7&#10;VEHhGcj7Q8SJuDoVAMgK7y2AoA3FtoQq5UgA2/8Aginf3uo/8EnP2fpdQmvJro+CrBN115nmbFj2&#10;oPnRG2hAoX5cbQuCy4Y/UDMAQDnJr5X/AOCIVzFf/wDBJL9n2WOOwiUeDbNdtnDBFFkKVJ2wsybi&#10;QSxzuLbiwVyyj6F+MHjOT4cfCjxR4hj8kSaDpF3qKmWNpIwYYXkG5VILD5eQCCR3HWgD8cf2CfGV&#10;p8Xf25v2vfiRfaR4T07VNd8f6t4cs7yJ7VLq5stLEdsjxk3dtNsMhikMiCRTP5RDpNFBv+tPh4+j&#10;2nxW0jxsfDsOqahZ6k2n6e0GnWttqFlbxJZeQsa/b/tDySRLMFG2R2F1cbUWGa4EvzH/AMEnPBcP&#10;gb/gmz8OWH/CG3Ot+MvC+q39rZ3Xh+41CG+nuH1ySNXnZZoo8wXN4hUxyHY906gwwXcM30z4n+K0&#10;/g3xJY399FY65441XWQ+oWF74OR71LpU0KeOInzBFbuLhdLQMpLSSGyjJE0kE0ABzXwL+K2q+MvH&#10;njCx1fULqyOrWN55drFbXK3l1aJHdW0hQQ3AuOGaMSTLIdshEshaQCePzv8AaN8ST+LPG+h6Lpvg&#10;Xwx8Q/A3ifxRqWjah4at4tXjitdOkePULlp5ra2muZYnkihjjRYG+WVrcRpDKbeTtvD97D4Z8BWs&#10;Gg+EvD6W8Gl3GktpmpeFVht5XeDW3SO2UbodiwXF0zJHbgLbz3MirsSa2uuW8BfFX4w+H/iB44+L&#10;AjtvEvhGbUDZ+DrO20b7RPpsDX2m5lMc1xFJe3N5JJFGbeORm8+3sk80uxvLcA9d8AeHNMs/DniT&#10;TYPAUNlpF63nJZHTdQtTZyzaVMkk0DxQiSPPkrIrLKvzO0rO0rtdr2/hy00uD4b21/p/w+8N2WoT&#10;PB5Xhf8As6+t7GKFLyRY4djaWLmOJXkZc7FIztMGALSqOl+J774l/s/XM+k21xpvjGeyt7S/uU0y&#10;RI7O5MTebKgmu4o3ijtluiri2ZBGpC20gIs5PPvij4ck/aq8GeLvD/grxd4mi8QeEfFn/CO+Jl0y&#10;1kuQ0iSy3LaX9pkv0WOSR7u23Osq7ZoVjFzFKGvEAPnD49fCP4mftJaGfEGgfC3w98Lh4L8Swaqm&#10;j6ppzxyfESW2ie5ls5J47YlLQuyOk0pfdczCVZCB/aEv0V4E+LPh/wDah+JfjjwaNA8J6Bq3gq60&#10;sahpHl3olhjnivZUhSGXTkuo22yBI/Mh8ts7dhIazg7fxJ4C1jxJ4Y0NY21HTrmS01ASG9nWVbaR&#10;dOgEc0S+dNHJGIUinHmRrhGw0DYNmPMf2qfhf4yHxFh+IHw60Twp4c/aA1e1jXS5tV8r7TqUlvqU&#10;s76Y8K3DWsiyOnlZaQiBzuSbAe7kAOn8H+KV8c/F68tPE8ltNYQr9gi0cwyW01lBC2j+W8VzcWgn&#10;3Km6eRfMfZEbR1fbKl7eu8LfFHx34l+PmqaHN4sSaPUDe2mnW6zJbA3jDUVijaSXT0TzTIJUCmZT&#10;58V2vlbo5LPS+W0L4h+LPjZ4U8B3/iDQtN+GnxBu9Cgu77R9Vv8ATmnitJraDEHlKZipMVvkuYEY&#10;7hszIHsoPTPiP8ZvFV3aWcMtnceGfEGn6m01x59hH9j1SaGXWJ3a3Zoy6CKWCZcFss8Y2y+VLBd3&#10;QBj+BPjZd32nawl/fR3ei2XheOV7e716ztIZYVk0/fNDcLtjDm1e2K7rx/klt3K7Jor3Ubfh74/6&#10;8/gKfxPDNovi26s47tLqGfxItrOxJvi6Q2tuu24k3299/Dujkt5o/wB0ftFvp2L8K/jgfEfjm3h0&#10;EXo+IfiXw5BpFg09zp2mSrHvtvLc3LWKXCFYssI5YQuQ0QQ3cd1b2sHgP4npZ/GzxLZWVtq9p8Sb&#10;WLUYjCp0d9b1zUPs0rhSYrEsDG0Uqs7FVzHAwE0E9nLcAHe/D3x5dfGcXPivWfDWhSzD+y7HT4tQ&#10;vYmku83doLi8hQXLwxwlYtPuBsOZRcQFWljFvNc80vx6utR+DUWreKfDfhXxCvh1tQudS0TQbpdQ&#10;lsY5IILYGDT4LiSMkImrqqRkyP8AY5RtieS68nj/ABr+3X470n4yWOj+A9M8b+MfEGoXdnocbT61&#10;odhbSyxtcOLbUme0N9AxRA2I4H2tLPGfLuIryGHX8QfCfxh42+Klj448La98T4fiJphuIo7fX7wW&#10;39mqbGAXTixtLXy53MrCJ2uY3PlwWbR/JNYyMAeV2nxO+IP7bnwSvLXwPaxeBdLfz7aDxJc6VDHq&#10;BYvJdJdWthPqAkikdbjStsc6D95JG3SHTzP6V4A8BWvgbx8t3ePoOs6jZ6ZpF9qFzeaDo76rfeXY&#10;xwvO32W/R2YxxTqcxFNn2qNNyPd59U+IWjeJNZv9Pg8KeI4INXaW6YmOERXbXy3l80YhaK1DqoBu&#10;1w+dwa53b0ivd/DN8NPFWhfGHVm0zxl4y1LxhrOiW+nPN/Z+om50cpaQPdzI+GQSTL5XmjCn9xYh&#10;8vLp5gAM7xKviTQfG9lKNV0t9W8S/bI91j4Pt3lt4lv1ZY2ljuzMFEsg8gs3mwi5bb5bFTWxqUel&#10;6DYXcnhvXV1m7v7dNSvriXSrWxQW6WV/ArxRm1kRmktoVKLMsiRYRChgjitY+41DQfiTb+LvDxTT&#10;/G2rX2gx6hZ/8JBLZsk9yJrhVjOGnxGjGG1kOxFTAzJG6xtHJxP7Kmq+KdatNevptA+ImkarLp0H&#10;2mebStXOoSmKbU3W3KXF9vUGHylZUuJdt1PcjzWuN93IAM8K6hqnwrvr+z8O+EL/AFvxddyS3d29&#10;54YQ37PFqFgctG9nHNLEj3U8xcH52kkk86WRmvJej+G3geDRLnxFeRQalN4u1qCKxvYrjwfKumq8&#10;dpqEcSRM9iS6LEsalxCzAj7MEjSOOzt/O/gH+1JrEX7TcPhTXblk+IHiE3Utpps2t3Ms1/IDZ3CB&#10;bZb1pYotn2qVpvJiV7P7M6wiJVsbbmvB/hb9o/4o6nr8SweJfhy/iC9RtBuJNX+16jD+61PerxmS&#10;aK2YB3TEkiN59uAWklaTUbkA9X+Inxc8O/s+6ND47+IceheENcg19RqOrHwtNBFcW8k8cy2ssklt&#10;JgCQ3Eqqiowl8kidmn8+885uNS8SfEX4zeGvD/hTwVq1v9l0m71C78ajwlbtoDNLauI7W1MtlJLc&#10;JIkECyGOKPIeSJYm8qOHT+3+Cv7GGv3PgXwn4k8T6rqnxA+L2i6nLrdlfa54nvHFlJMloZSNpWAR&#10;mGeVTJHGgaF4R9kQIlpa9lqukX9zY6bqWnNrUMv2K+kbVf8AhJ3FjueC6CPxeqFLPgI5kl2SW92/&#10;nL5ourwA+fPiN+yN8X/F/wAf/FkHjjVdB+LVh8RJ44Lzw6/hu9tdChghvXMdtMslhOoACNJ5/mq0&#10;aPAwYAo+od/4O8D6x+zdol74V+G/h/xH4W1NNPtNWttOsNPaa0s55hHI0i2kdhILWJ55bwsDAkck&#10;s1ztwyy/2X3ngu28ZX3ji50ua0v/ABD4m0yQSifTfG/lW8M0cjxs99J53mPC3lsrotsVYeV+7Jj+&#10;y6bw3w/g0Pwdomvajqum22qa1eWyRWWjaj8QtKuYTAsdhGlskk4jR/LcaeNz7yGsmdGYSwvegEGm&#10;+A/jJr3xq8Qy6XZ+J08SJdu11JPq0p0S1uLhrp3iRzE+diKHjWW3RSkVgSCvkf2pH4M8ReOpv2np&#10;bCfSPHepapaQ6dHq9hb30k0Fnb3CWEcFzJGv2eSFWaRnwYUj3rqSFmjW5bTsnwz8bYPDvxb+IOi6&#10;n52s6pZa5rkUlnqeuWlpYXUMLatcC2jkvYBCu8XTx70lKubx13AW99DZfKVn/wAFxbDx98ZoNH+B&#10;nwv+K3xp8QQW9oiReG7WxSwubm0sbN5keb+zdxWKaK3iMifLuhjeP5Ett4B29t+0t8V/+Cd3g/xZ&#10;4t+Ivib4meKdC8RbLuwl1WCeb/hB4Z5Li3jtL54XhlU8IJJDCJIjcQsyRzR2sd59hfGL4x3/AIfu&#10;7zU/C97qA8T2WsLfXv8Aaeu2otYLQyASXIjfV0RYCIWMIOI28i4Q7I2mkT5p+EH/AAT4/be/as8O&#10;ahp/xA134T/s3+D9Y06UCw03wzpvirWbnfNIscF9EyR2ZZbWWSIvGdpWWQeUpkba/RP+DfnT/C/7&#10;TWs+K/2n/i7qPxe+Ddzo1jDBHqGqN4X0+HW5Zre0MU2nWmyDyZXMTRsksZWTaHWVj5tAGT8Sf+C8&#10;Pwk8O+EtU0L4UL4j+IXxT0qINc23g7w3LrEurzXCRWpIvbW+bdHJPNCplM0m12jIDziJW9J8MfFL&#10;9sT9pPxvZ+IPh1+z3Z+Bre60yNrXxP8AFvU5tEvEuyzzGefSrWaeaJFkJiWHcziFvKJSOR0X70/Z&#10;4/Yw+E37J+mRWvw1+HXhDwWIbGDTTPpmmxQ3U8EK4jSWfHmy45O6RmYkkkkkmvThwAKAPzE8Pf8A&#10;BDP42/HnWrjWPj5+1d40D3ggmGifDGH/AIR20sJPl86EXbbri5TaPLEsoEkmFkl3OK+rf2RP+CSP&#10;7Of7DDQXHw0+E/hjRNVtyWj1a4ibUdUUkyHIurlpJgcSyLkOPlIX7oAH0dRQABQoAAAA4Ao/Ciig&#10;AooooAKKKa0gXHBOaAHUU1ZA3YgU4nFABRRRn2NABRQCDTRJlsAEgHBNADqz/FnhTTPHfhbUtE1q&#10;wtNV0fWLWWyvrK6iEsF3BIhSSKRG4ZGUkEHggkVoE4pN3tQB4VY+Ir39jrXvhn8NNK8C+PvFvgHV&#10;3fSLTxLa3L6xL4Yl3SyQw6gjDzksli2RR3RaTbtVZdvEj+6qwOQCeOKUgnpxXznrXxG0T/gmp4I8&#10;AeGtaufH3iTwV4h8TL4dtfEF+Uv4fBsdy22xt7yfIm+y+ayW6TyCTZuXzZQACQD6MopFcPgggg9+&#10;1LQAUUUUAFFFBOKAOU8E2s9v498aySwrHFPf2zQuLuWYygWcAJKOdkWGBG2PAONx+Zmrq64v4fT2&#10;8nxK8fpCmjrPHqNqJmtXRrhm+w25BuAqKVfbgKGZzs2EEDCr2lABRRRQAUUUUAFFFFABRRRQAUUU&#10;UAFFFFABRRRQAUUUUAFFFFABRRRQAUUUUAFFFFABRRRQAUUUUAFFFFABRRRQAUUUUAFFFFABRRRQ&#10;AUUUUAFFFFABRRRQAUUUUAFFFFABRRRQAUUUUAFFFFABRRRQAUUUUAFFFFABRnHWivG/+Cgf7XVt&#10;+wb+x146+Lt5ol14jtfA9kl5JptuzpLdBp44toZUcrjzMliu1QCWKqGYAHsmaMj1FfjnoH/B1P41&#10;+Jvgpde8DfsX/GTxNpspLQ3iSSfZJo/KvJFZZI7Zw2Rbx/dyMGbklEEvvnx9/wCC9sH7OP8AwS60&#10;b9obxT8JPEWieIdS8S/8I1ceBdUun06/spRcyKzeZNAvmgWsYmBjRlLSKm4YZgAfohkdMjNGQehF&#10;fjj4U/4OY/j5480CHX9D/YL+J+qeGZdOW+XULfVbh1k32cl1GyYsMPEyRlg4OdgJCk4U/rF8CPH+&#10;p/Fb4L+EvE+t+Hbvwjq/iHSLXUbzRLqdJ5tKlliWRrd3T5WZCxUkdcdulAHWUUUUAFfLP/BbjTF1&#10;b/gkb+0ZFI88aJ4C1OYGKRomzHA0gBKkEqSoBXoy5ByCRX1NXzH/AMFpf+USf7R3/ZPdY/8ASSSg&#10;DnP+CBGq3Wtf8Eb/ANn24vLm4u5z4XSPzJpDI+1JpURcnnCqqqB2AAHAqH/gvx8U7L4S/wDBIj44&#10;Xl5LaIdZ0MaBFFLK0ct2b2aO1aKHarFp/LlkKDaV3KC2EDMG/wDBvr/yhk/Z9/7Fr/24mryn/g5S&#10;+MNr4D/Zq+EXhiezlnn8c/FPRLWCbz/KjtjbyNcksP4y3l7VUg/MwI2sFZQDgvgt8G7v9lL9nv4X&#10;x+HtE8e6hrmhaCmgnUrmzazubKJfNtpY0EWZFilElxcfPKWOwksTBaSWPXfETxvpPwS0TVvi54h0&#10;yDwivhq20bUI7K8tbnStM0mGGKwaC3e8MCiRmud6Ye4IjE/l/uxczw6h2tt8NPFOrtbW+l2+qJ4V&#10;uNbubOzlW0tbq3WKK5EMs8kkl9MXn8ySUMJfLklb7WWjJN2dQ+G/+C7Hwe+LP7T2geAtGsJ4NIGr&#10;30H/ABSWr61Y6TY+NLi3isQlqIYtQkXZI7w4ZBBta6tFkaUtGbAA9O8Qf8FFPh3+1p8Tryb4b/Eb&#10;w74j8QePNFvtPt9J0XTzNrmiQ3cdx5rf6Naw3Cwxxy2887i5DoRcZZmEdzpnceBPipZ/s8eP/hz8&#10;KtG1D4c6V4wnsYDoukzR6haX+pEJaSFraM6fIymOKymQgGQI5bMeIha335Y/sKaRd/s1f8FiPhno&#10;njv4T63+z546bSbzRUtdKtra+03V4mW9tZ7+eG5JjlhPk3UG6BiskccbjzZIpPtjdY+Feofss/8A&#10;Bb74G6l41+Jel+Ko/Fd9NeO9rcB9P0O1unuoF0+Ni7kLhyuQLdf3g2TQAfaIgD9P/ir8X/F3w+to&#10;rf4aS6fHq0OnQXvjXUU0y4nk0VkivWuFuUaP/R472Iq0YlnXYiNI04VjqFl6Jrvwrvfh1pNtqngO&#10;5/sHXdB8VNZCP7P/AGZLKl7qMZMh8zTpEmf7TcSESGMSPJKu2GXZ/Z91xnwO/Zm8N/s+fDafT/C9&#10;xobaXqtmb++na4g1Ez3h1S7JuLm6lvobhj9nZl8wwysRYovlcfZb7o5fhl4C1vwkl1d3/wAPbjWd&#10;V1ua1geW0+3QagsyQoyrGt+ssbr5udpkkVIpJi90oBvrcAd4m0C8+Gfwv8GfGKHUbj7b4gsFutSh&#10;W5u7Zb+CTSjM8cLKphIBhllbEskZh3F54445NRj6618NTJ8XdJvF15tR168t1kVJfF1xY2l3qCas&#10;LZ7aW5MUMzeTcXC27Obf5ZiihDKUsHwIdG8PaT8CbA2+tQ+M9Qt7SxuLu21yxhvPsyvayTeZDZmV&#10;HEu3MoRbdZUMY2QM6ixn5zw7oem/D7+zdS1jw74Zm8O3HmaPdmS7t3s9NWLUPJmzZzXG77CH2rua&#10;WRR5/meYYVbUYwDD+I/wZtfij8WNC+NVhb2un/Ev/hErrStFA8W3UFpeQR6bFfQQXk6zgSWjGWGV&#10;403xwqZHEvlFb9vSfhx+1X43+JfjDQX8ReAG8GeLE8TQQXuh6j4neOGW8jnuyYLdnuY7eVXuJZI0&#10;eLz0PkMGX7QrWUHEfE/9qqw+FPx08MPZ+N/Del2Wo6JAdO0eG8iW5KCCKRZTYfZzNG5cx7ZGjSQy&#10;tGiwidlsm5zX/g/8dP28vjz4A+IniCzsvhX44+FXiG/0a1uNB8TQS6opu08m+hvLFIpmjGBGi7Jp&#10;VSGKKVLkxH7ZQB6x8Uf2qLr9kaDwZ5un6vrOseONRmtbCWw1ufUbPSo5LXT7sTXc73ptYoo4QGIe&#10;dUUSKikwEXM3M+Nf2c/GfiX9oXxtrvjvxR4XtvDV5a2fhzTNIg1OfUEvZ7h720uZJJpNRglWZZDf&#10;QwpGwJSWdggupJIIsT9hH9oXRfHms+K/DugveR6z8NNa1zwpr9trEs82uz3Eebiyv5pmsri4dXml&#10;neP7R5cstx5pCGVvsi+3P4Qt49b1+41WXfFrF7pcdqi3KtZTwqlxAWkjTTxD5Jt1ZWeQPG0KQFpE&#10;gW3nIB5P8FP2YfDn7LPwd1nWdB1zQ9IW0EM+nLbJpkVoriTSTcTtE9+LMF1gs2ZvNiGJV2loltMe&#10;ma6YdV8D2d62u2ela59p8QG9glfTnvzFJZ3LRB0+2mBlik+1fvCzTFzMZCjyXrtyngL4W/Dzw/Za&#10;9L4g8Sa/Gz3cYns9I1Ga6v1/4mFo/msYLKO7Fy90so6ed9obUGJW6e72eS/Ej9ob4Maz401Hwt4Z&#10;1Kx1Xx/4R0/W9RjgtIri8hntpbG2X7J5q6d5SQshtopEjkjWK2SzYyGG3syoB9IahfaRrXi/wDq2&#10;hf2VBpmq3cWo699gutO8+W6mukMMkxFw0Um6L7IGaNnjZPsmA+LLyvLvjX4z8OfAHQVvrWCO2tfF&#10;Njp8cc0V3pdsxuHiMhD+QpctNI8wDGR1kkupgoy14l3z3w48a+NPGvgvw3qF08nwV8ReIDY6Vqmk&#10;aTfT+Iru2N1fTmNpprmC3IvYJ0vBh2mX7Sl87GaX7ek9r4mfs9+CPBV98NviBq9/4u8ReIPC3h+b&#10;7D4i1iSXWLmNJrCGYyvJHKlgRK8iIphUeSHgA2qbX7MAdfc+LPF/ij4ueJNP8MeDvEdx4j0DVV1X&#10;Qr/UNOuLXR7hsXbR2puf7HZJo2LS8ItyqlGPnQstu1nweofsR+L/ABx8FLzRvEt1baJ4gsUFzMfh&#10;9pGpaHNewrM9vJbuLfTiZ1VIXAlS2Xb/AKKBbGJTYS+6N8PviKngS/uvC0WujxHf6jBLo2j3+oTL&#10;qNmVN8FWe5fVnUbTbv5rpIc7pS0NyXuUvecs/AvxOh1fS7Kwvba71DTdEvor2aee4fXbK7m1ORDY&#10;qw1FCrNFcxxiVdRk/eYDzGQ/2lGAZfwW/ZjurTTr6CfTvCcHirV7AxXusS6HdIy2ypaXFrJK6Wcb&#10;kC7nmnZmcPtaZWuJJVkvnh8AfC+Pxf4W1GSHUbDVPEGranp13qlpLo5jCW8V5qGntAqLp1uyzCG3&#10;liJeEN5kDILYqsenJ5L8WP2gvh1+xx8OtaX4p+MdI8JeLtOPktJdMj6trmn3drbPBfRxNcStcIty&#10;plURRvGI4JFFum3+y18C+Hn7bGs/HaxTTv2a/gN4r+Ojau9rLp+oW2gS+F9AsbiFrmLyrqeSdzmF&#10;L22idzMrBIsCcup1CcA+1/DvhPwr8SPA/wDY0msaHoos9d1DXxq8dg8dvZafFDpczvcXMPlB1b7T&#10;HcmVRLG8TLI17JkX87P2lfiZ8PvCXgDwzDrnxDs/h/pvw9s7i0utW1LW59MWzkDXwQRqFH2l/wB1&#10;JD5kccbwzo0P2dpPPs7bhfhR/wAEpv2vfide6Svifx18MfgVoMOo3tzqkPhmGbxLrGqrcC3leR5L&#10;oLarI08IYrHGkKtnbEYQluvp37OX/BsP+zr8L57bU/iQ/i349+JLezNmL3xvqb3NtCrIqHyrZCEU&#10;DDbdxcruzksquAD591b/AIKSz/FP4d/8I3+zd8KPiX8Z/KktrWfUPCUuo2mmRzXey5driaUmIRO9&#10;q6yETbg0s8YlColxd9doP7Dn7eX7cVp4V1bxV8QtF/Zd8OPPd/2rpGiX97q3iOa3lMTRs7yTSQLI&#10;FMqDa6FHMkhD+aEj/V/w14X07wZoVrpWkWFlpWmWKCK2tLOBYIIEHRURQAo9gKv0AfD3wK/4N+f2&#10;ffh0uk6p4+07xH8d/G+m28ML+JPiLrNzrc7mORpQI4ZXMMMQkd2CKp4chi5JJ+x/APw38O/Cjwva&#10;6H4W0DRfDWiWO/7Pp+lWMVna2+9y77Io1VV3OzMcDksSeTW1RQAVmeMvBuk/EPwlqeg67ptlq+i6&#10;zayWV9Y3cKywXcMilXjdDwyspIIPUGtOigDw+DxR8Q/g3+014f8AB1t4L0u8+BF14bFvZa/Z3hW8&#10;8KXtnG5aO/WZ/wB5bTQiNYpI9zrIhEgw28e1Wt0l3BHLFIssUihkkUgrIpGQwI4IPtVbxT4Y07xt&#10;4a1DRtXsbXU9J1e2ksr2zuYxLBdwSIUkidTwyMrEEHggkV8/+D4dM/4JqeEfhD8LNG0Txv4l+Hus&#10;6zdeHbXV3muNXufC8lzcNPp9vOAjP9hUO9qsztiBYrYPlWaRAD6PzRTI2IABHJHboKeDkZoAKKKK&#10;ACiijP1oADnBx1r8t/2rtD+IH/BRr/gujZ/AO58V+N/CHwK+D3g+18ZeJbLRpLvRm8U3d0/lpbPd&#10;xY8+3dXVCquqgQ3aqfMRiv6kHkfWvgn9un/gk78QvHX7enhb9pv9nr4iaF8PfirYacdB8QW3iDT2&#10;vdI8QaeFIQOkY3iReFPqFjIKGPDAEXwB/Y1P/BG7xr8WviVqXx+8W3f7Nei6E+o2fw/1dJdTHhFF&#10;2bfInd3l8mNIWhhiRR8pAYsV3HgPhv8A8Fxvi9ovg7wL8W/i98BtL8Ffs8fE66tbbRte03xE2p6t&#10;povM/ZZLq3WIZDPsjIARsyqwBVHxq/BX/gih8UfG3ir9obxl8fvjleeIfGfx08MyeEI7bwqbm10P&#10;Q7ExARyLbyuC7xvnagKqqtL8xMzFeHvv+CH/AO0x8ZP2ffhV8E/il+0P4W1n4V/CzxZaaqlzpuj3&#10;Uev65ptrv+z2txI8hhzCBGsYKuBv3MzmFA4BP+0x/wAF6fi94W+KH7T9p8Jvg34R8V+CP2W3hTxF&#10;r2seIZrN7h/uTQxQiLLSrIsxHO0pbSHcSyBtH4Gf8F0vi9rXxX/Zbg+I3wQ0Hw54G/aneaHQNQ0j&#10;XptS1CzYBBGZrbyQUUGSJ3blVilDFgY5AO1sv+CHGpWfhL9uDSV+IUUiftc6z9us5bi0ad/DkTGa&#10;Rw5yvm7ZLqZUjG0LHFEC5JO3S8S/8EcfEfxB0/8AYdm17xzp0mpfsn3iXOrf6M96uv7ILcIYZLkO&#10;UKy2kIG9dyq7FHjeNDQB4VrH/Bdz9ovxD8J/2iPHHg74M/Di58LfsyeLtQ0bX7/U/EM9vJrlpbM0&#10;Wy2tlVmjuFJSd2eTZs/dpuc5GrY/tW+H/jr/AMFWf2dPj3bNrkfhnVvgBrvi/wDse2aO8e3ZGHmx&#10;qsMZe4mC7kxuyTGoAXlT80fsAf8ABPz4/wD7UPhf9rjwr8L/AIifD74efCzxh8Z9e0TxBouueDY7&#10;13t4pYWS4syqLG8bRyFPJZVh/cAAAO4H6P8AgP8A4IveH/hB8ZPgrrXhLxle6b4S+EXw/wBQ+Hku&#10;g3On+dNr9pebjJO9zHLGI5t5358lwWycA4IAPg7wf/wdKeNdU8Y+DPHGoP8ABSX4P+JvFC6ZfeG7&#10;C9uB460PTGa5iW9uo5JBaQkmJZmUTSeWg+Y7XWSuj/Zr/wCCin7R/gr/AIKT/t5eMPHNv4S8QeDP&#10;gj4Ua81HwzpniK4uLTSPsNhe3Niunu6hMzGCRLlmiSTzJkOxQhRfT/2d/wDg39+LH7Mmsad8PfCP&#10;7QGk6F+z/pOuy68lta+DrSTxZqAkm3mwuLuZXjaLyy0ZkA+ZSwMW1yo9c1j/AII1eJb/AP4KH/G7&#10;4lRfFKyHwj/aL8Of2H468FzeH1a6vkWy+xrFFdrIvlgK8z+aF3DfsKuT5oAPlD9k3/g46+KXi/43&#10;/s/Wfj8fBjW/C3xxuIrK907wpHqceteCZnGyM3RkDxyb22S7UHyoxBONsrftL5SyxhXAce4zmvh3&#10;9jr/AIJM/EH9mfxp8OLDWvj9q/iv4XfBmS4XwloEWi/2dqV5A1qba3j1O/jnzdJbxvsWMRKjLDDw&#10;qAxV9ygYGKAPnfTr7xV+xd4j+KfjH4mfEn/hIvg3qGp2+q6M17YO+peD2urgx3NvNLEuz+zIC8Ui&#10;SOMwxmXzG2Rbj9B2l5FewRywyxzRSqHR0YMrqRkMCOCCO4ovbKHUrOa2uIYp7e4QxyxyKHSRSMFS&#10;DwQQcEGvLdTv9a/Z+8XvcTHwZo/wJ0DwuXlkLf2fN4SayViTjBiktGt8dPLMH2f+NX+QA9XoqKzv&#10;Ir+1inhkjmhnQOjowZXUjIII4II7ipaACmyAkDBI+lOpsuSBg4waAOB+H/2y2+NfxDt5pjLZStp1&#10;1brtl3QlrbynG5pmQj9yrYjjiAJJIdiWrv0bcAcEA+oxXmHwvvLeT9pD4qRRJoiSwjSPOa0MJunY&#10;2z4NztiWQNtwFEkkg2bSuwEqfUKACiiigDmfi58YfDXwI8FP4j8W6tBomiR3lnp7XcyuyCe7uorS&#10;3jwoJzJPNEg4wC4zgZNcJ+1H+358HP2LJ9Ht/ih8QdB8J3/iFymmWEzvPf3wAYs8dtCrzNGNpBkC&#10;bAcAkEgHxj/gvLfaX4f/AOCc+pa7q0JktvDfjXwbqfmJavczW+zxPpYd440VnZ/LaRQqKWYMVAJO&#10;D5d+xX4Z8MfHT/gux+1b4v8AF9vNf/EH4Xw6BofhO0vxPPB4e0e4sA7XNp50SLC9zKHZ/Lzjc+1m&#10;WRncA+oPCX/BTn4D+PP2fvEXxS0X4j6Rqvgfwjepp2tX9rBcSyaXcPLHEsU1uI/PRi8qAAx8hs9A&#10;TXB+H/8Agul+yn4q1htO074uWF7fJOtq8MWjamzRSscKjf6P8pOf4sV2Hwb+EXwU+HH7fnxT1fwf&#10;rNpZfF7xho+n3vjLw9aX4RJYY2Zba/mtFAHmtvdfObLMGIzya+ef+CN3P7ef7fQ5yPirb/8ApFQB&#10;+hQJpaQDBzS0AFFFFABRRRQAUUUUAFFFFABRRRQAUUUUAFFFFABRRRQAUUUUAFFFFABRRRQAUUUU&#10;AFFFFABRRRQAUUUUAFFFFABRRRQAUUUUAFFFFABRRRQAUUUUAFFFFABRRRQAUUUUAFFFFABRRRQA&#10;V8c/8HBOrpon/BGb9oKeRJXV/DRtwIyoIMtxDGD80sQwC4J+YnAOElOIn+xq8p/bo/Zyuf2vv2O/&#10;iV8LrTU4NFuPH3h+70NL+aIzJZmeMx+YUBBbbnO3IzjGR1oA/Cj/AIJs6T/wVc1L9hr4by/A7XfA&#10;8Xwn/ssL4bjuV0Fp47YSONrmeIy7g2775Jr6L/4OONC+Kfh//g3g8HWnxu1XRtc+Ktv4q0v/AISG&#10;+0rYbSecteFTHshhUARlAQsYAII3Pje2N8Nv+DbL9sT4GfDjSPDHgb9ufxN4X0LS7XEOk6ZcapY2&#10;NlKftDOkSRz7dm/7Od21SfNmJUGNRJ9H/Gv/AIIYfEz9pz/glJL+z18SP2htV8Z+LYvFkfiWHxpr&#10;NlcahNNGkfFo6S3BdVV3kCsJG4AO0FiqgHgX7Ofwe/4K++O/gt4D1LT/AI1fCDQ9I1nRLG5totd0&#10;u2+32EEls7ot0Bpjv5yqkSuMu2+dOu2Up+yXgCz1jT/A2iweIbm2vdfhsII9TuLddsM90I1EroNq&#10;4Vn3EfKOCOB0r8jfBP8Awbp/tXeCNH0jQtN/4KG/FXRvDmjwx2Fpa2EWoJHY2kSSpHHFENQVQFVL&#10;VQgIADyAH92vmfqp+zh8MdZ+CvwD8G+EfEPi3UvHuu+GtHttNv8AxHqCst3rk8Uao91KGeRg8jAs&#10;cuxyfvHrQB2tFFFABXzH/wAFpf8AlEn+0d/2T3WP/SSSvpyvmT/gtJ/yiU/aO4z/AMW91j/0kkoA&#10;5P8A4N9iB/wRk/Z8ycZ8Nf8AtxNXy9/wXl0pP2h/+Cm/7Jvwnu7NPsGm6Z4p8aed9svN811BYN9l&#10;UW9ufnMc0CvysjMCyBdpkjm+iP8Ag3L1KXUv+CL/AMDWnm84w6VPCmdp2Kt3MAvygdBxzk+pNfMv&#10;7dQ8RftH/wDBcbxLpHh+G+mvfgv8K7U6U1ipjEFzf3TPM0k73NuIWMOfuO29FIaGYKdoB7Fp3wTu&#10;PDxsPElnBo+nXL3WnuNItNCv5LxbWC9iufscKyWsciJloVUEKCNPKvGixRxaV8p/tk/sqr+3FrEe&#10;jeI/HWr+H/i/4ctbfxD4e1PSdO1a01axEM1nALplj0+2aVVUyRRGRpWjFwrRMHSV9U+hdb+DunfC&#10;b4Xa34vvxq95448B6bCbTw9Y2EGqOl5HNbJYQsEvGneWZljjMfmkj7ID5km+a41PzHwR4ttvjfbe&#10;Jb+DXPDuh/tT22n6dJqlu3h06tY6LJb2DIqPEkiRS3kNqwlihVQzyT7pYwIjDpYB4B8MP+CU2leG&#10;f2zNBvPFvxi8XfFzxd4dudROgK9tc3F5btbfaVa5uY5LdPPmmMUiRSxzySGTTJBu2QzS6f7jpf8A&#10;wSN+H3i745+CvHN18QtZs9e+HHgpLVLHWp7qfUGa4sZ5b2S/lW0DNJCLuIbI5Wjh+32wMaoYIbz3&#10;rw/8YbD4UR2trrU3iPSPGMmstaXOrReDbM6lezSAwyPObNpi13KgvHdkgjiLw2ar8stt/aeX4D+K&#10;/gHw38NtXm8Hwafp2o2Gm2jSiLw9BLLgD/S3e4imuJnUq0bBZIUYLc3qOV8m5fTADrPBfgXw/Z/D&#10;vVraGDw9daj4f0zVZ73U7y2uJNRsIYdUurcjzGjaCG1mlV5QZrlHB09iXUxtcWOX8K/hF4Y8F+F/&#10;DCjXPD3jm5n1R7aU6de6nFEm6K3ilQBYiGABjhdJWxuu4hGhlMdpdeba/wDtaaRe6H8SfE/wYg0f&#10;4q+N9K8SXlgdI8JaNYWl5cKL2LAa/EkyuitvJLQBjLBYdTJb/wBpbniLwVqnxIfwt461H4nalpHi&#10;LwQmjvqHgXTNF06Ke+vm0m4dknmib7Vd2ipMzCONI4f+P1ZiIjM9mAWPFHxr8B+E/hHd33gzW/Dn&#10;in4iWbJPqum+EtQ1K7uVtIxIBFMYLsJbyGLcGBmaKQwyyvIII5rmDiB4d8b/ALQ/wyfxwfEbfCb4&#10;lPdPq994M0rxJqcusW04uGt4rPU3C3IdAZI0ZIIROkkiLGjzKltJ22g/s4+GNE8JarrenLY+GPFu&#10;vQz6xqHl6U+j3t3Os100t8wtLfzJLgyMimR4EmE0WmSmMzC1hm81+HHxz+H/AO018FJ/Gvh3xvqP&#10;jzxVaoG1HTYLq20+zlVPMURQzXlnHbMpS3dRGziFY31EvIsD3coAPe/DGleGNN+Jw1y41X4fw+MN&#10;Z0qKW4+wXl4NbNsml8fapJLyNJoDHHE6sZniiXLBzE0l2na6t8Vo7H4p3+g2XxFtZ/GkHiuBrvTb&#10;eMzyMseq3E/2baL0W6xsJ4YOnnYUIVa4dI0+f/iP8OvHPxi+DfhzVtH8Yaj8OfFKJa6XrunavFda&#10;hLAqLOls1lePZ27telz5pleGYm8e2IR54rWOTqfhv+zH4e0j9st/H3iDVfiN43+PGmiztYdN166m&#10;S3s5obp5We0uU02NEkmhlZH8rMX2Vpow62m9wAePfHe91DXPhP4ri+Dvx38TH4veCZbzxFJp2nWc&#10;Z/4SWR9NtrLyJp7i5FndRx29vJPI8MzpCASjLHBHWN+zp8TL34xeFNX8MTfE3wv8Mvjl4f8AE9jd&#10;67o2pR2+v3UNtK15c2rwfarpYRcC71CR5DbXFxJEyFd/2uR2b37X/wBq34Vfs4W+l6t4nu/EPhD4&#10;hazZtp15a6v4m1C0jQtEqzLc3QjCSTEFFkMMb3H2uVCU+0fOvy/8XP8Agrt8Bfix4VmT4OR+PfGH&#10;xu0LRm0XS7rRfCN3rNj5humlewlgja3gltbl7fIUHyRblAFKRG2AB7hqX7Jvwn+NHw607VviPfXn&#10;iHxtDpC25jsdb0+2tpHiaNpzZxvMlgXS1UyO23yvstxEMfZktoovX9R0TSPFV9rsvhvW7lvEUtlq&#10;sUVrPLZTwXF41pKYlULIy5kle/PznzN0UxfExvWm+WPgX8dv20vjr8RdC+Flt8CPBHwl8b2Ojr4m&#10;1S48VfEjMstldtBELqPTLVhdhOJAWk8xlmSYmeO9Dyn123/4IU/tD/GO9+1/En9sXXfDOl6vHLBr&#10;Hhb4a+G00exEZDIqW908xcArsB3wttjzAm2JUCgC/HH9o34d/s/fBnw1q9z8TfDfg3UNTsNPRZb9&#10;7ZdMthG6yNDG6We2O4EdvYsn+hEmJ0/0YQx28Vr5eP8Agqz8Nx8Fbzwp8OdU1f47eK9Ot59Ol0Pw&#10;F8L21RrqWWzaTetxFbIjhbu/vWYkoXj3De8qzvefVv7Ov/BuH+yp8BYGl1LwJP8AE7VXvJ7tr3xv&#10;qE2sB/NMh2NbuRbOFMsrKzxM4eV33bmzX2d8PPhX4a+EmhrpnhXw9ofhvTUCqLXS7GK0iwqhV+WN&#10;QOFAA9ABQB+MX7OHwO/bi/aT8d2194Z+Dnwx+C3hm0urDVrLXvih4dsX1WK3WWKRbeOys4F/epEk&#10;SESRxYNuhBtTHax2vv3hb/g3f8RfF/Udevv2gP2kPH/jA6/ZXNjNpXgm2h8I6WVlVlEjRRBwWAd/&#10;lACMMKwaPdG36fUUAfIf7Mn/AAQg/ZS/ZM1qw1bwt8ItDvNd0y4+12uqa9LNrV3BLsVQyNdO4XG3&#10;coUAKxLKATmvrLRtCsfDmk29hp1na2FjaRrFBb20SxRQooAVVVQAoAAAA4AAq1RQAY9ulFFFABRR&#10;RQAUUUUAFFFFABQQOuOlFFAHz9A+k/8ABOP4f3154g8VeNNd+HN/rkSw3Wqs+pt4HhnRzJLdXsjm&#10;ZtPE4H7yTebfz/mYQrmL3fStWtta0y3vbK5hvLK8iWeC4hkWSKeNhuV0YcMpBBBHBBqW/sYdTspr&#10;a5hiuLa4Ro5YpUDpKjDBVgeCCCQQeteL/ED4iX/7H1x8RfiH8SfHNtcfBi2totUV7nTZZb/wpIXS&#10;GWIC1iYzWRysm918yE+YWZ4zmIA9tprEhgARj9ar6XqUGq2FtdW0qXNvdxLLFKhBWRGUFWB9CCPz&#10;qS+s4dRtpYJ40mhnQxSIwyHUjBUjuCKAPlD9i/8A4LO/Bz9unx78TfD/AIUl8QaU3wltluPEWpax&#10;bwW+mWwHmCcJdJK8TeQ0T73B8sgb0aRPmrkPgJ/wX/8AgZ+1H8E/iT4+8AWXxB8TaR8LHsE1a1s9&#10;ED6lcG9vGtYPs9p5nmy52iX7o+RsDMitGv4V3GmeMP8Agmr4T0r9obwp/alz4n+O8Pjj4X6jYW9l&#10;Gbix1I3ckcbuftckz3LS+UdgghKeRyN5Ab0r9kv4QeI/2Uv+CZX/AAUT8CiHXfCvjHw6/hGFrmSW&#10;XRoLVpbmI7B5r7YXG9t7mXlHQnauMgH9KHgzx5b+KvBOgazPBPora/aW9zHZag8S3MDzRhxA+x2Q&#10;yrkghGYZVsEjmtq4uo7SGSWWRI44l3MzsFVR3JJ6Cvwh+KepeAf2uv8Agph8D/hN+0p438Q+B/h9&#10;4X+Auj6l4dtdW1250e9l8QXcEAeea/kZGnvUUuN7Y+aJsqGEu75o1vxv4j8W/wDBEb47aH4c+Jmu&#10;+MdKtfj5Y6Ba+J5rsT6hqWmOohgaV0d7iWNgIyECIDk7A6lgAD+m1/EWnpZzXLX1oLe3kaKWXzl2&#10;Rup2srHOAwPBB5B4ry79r39uP4cfsPfAK5+JfxA1wWPhWGaC2hntYjdPezTPtjjiVM7yxyc5wACS&#10;QBX47f8ABSv9kL4G/sZ6h+zp+znZar8Q/GOu+LdaufF1z4b8Q/FRvDPh6ZJ1j+1XGo3U8MkkaTT2&#10;ziNFRZC7XOGDtg/JL6FoHx9/4Iz/AB9vTHDPoXwb+MlgPANpp+o3F5ZaBbXTGOWG3uCVlniKyYWR&#10;zlxHCcAIiqAf0VXH7deiv+1T8O/hdY+F/GOqH4h+HbnxFD4ktNMkm0LTVjDFLee7QGNZpBFPhSwx&#10;5agnMiA+tSfEDQY9XGnNrekLfmQQi2N5GJi5OAmzOd2e2M1+LF7pmhfC/wD4Ld/sYeGfgjc+EtR0&#10;rS/gVr2l6HFDHC8pu4bbWwZJL1oJOZLyBg0gaRg63RZMTOJvhbwnp/wAt/8AgkZqvxl1fxjql7+3&#10;fqvxG/tOBEv3s/EGna3BqZEUccKiORIPIlWdjF/y2ZBuBhCRgH9Smo+LNG8PCf7XqWmWPksom864&#10;SLYzgld2SMFgpIz1wfSrelazaa9YR3dhdW17ay52TQSLJG+Dg4ZSQcEEfUV+Ffwq/ZWtv+CiH/Bw&#10;FLo37SHgq5+0aN8G/DniTxB4PuLxn0ybXUsrRGMoinfzY4ZLi4VVkZixB3blJ3/Un/Bo7rV/qv8A&#10;wRo8NQXdxczW+meJtYtrNJFIWGE3HmlEzDHlfNkkbIeYbmb94DmGIA9D8Y/8F0IvEP7V/jv4TfBf&#10;4EfFH456l8K7r+z/ABdqWhyWdlZaXdi4WJ4Ea5kXzWQLdA/dzJAFGVdpY/d/2HP+Cifgr9tz9krw&#10;t8WreOfwLY+JLw6U+l+I7mC2vLHUBcG3Fq+HILyPsMS8PIk0R2KXC1+PP7dPh39lr4gf8FTfji/i&#10;b4vfFr9i34paTd2n9q6lZ6hDNpHjWOGUXf2yFLZmlSWaC2hkRGZdsrQkxtLmJ/KP2j/22/HH7dn/&#10;AAb2/CLxf8Z5JLjUvD3xxs9It/EV06Wz6tZRW0xM6v56yNJGryxPKqMSIyT8wklQA/o58B/GDwn8&#10;VElbwv4o8O+I1gSOSQ6XqUN4I1kRZI2Pls2AyOjAnqrAjgisjwj+0/8ADbx/45n8L6D8Q/A2t+Jb&#10;UyibSbDXrW5vojEUWUNCjlxsMkYbK/KXXOMjP4o+E/FnwV8Cf8FrPiH42/ZTsNX1/wAJWnwF1fVf&#10;GOkeB5Luymk1feyJbxKYS0V2R9mchQrxy+Y5zIjxP80/s3/GrwJ8XP2yv2C/Evw18LfCbwPeP8Qm&#10;t9T0XwHaaxc69oNpLdRwWtprOpXDl7gtBFcbUJVFhSU7TAcAA/o48SftgfCXwZ8U18C6z8Ufh1pP&#10;jdwpXw9eeJLKDVWDLuXFs8gl5XkfLyOelHxg/aj+E3wh8Q2Phbx/8Rfh14W1bxHHss9I8Qa9Z2Nx&#10;qaO3l4jgnkVpVZjswoIJOPavwL+E/wAQv2Rfgvpf7UGjftReFNT8S/HLXfihf2+lXcmiajL4p1Sy&#10;e7aKCXSri5jeaCWPZK4dhCWLQqzl8bdj9uLVLr4F/wDBWfx5P8cZfh18LfDviv4YaZ4R+Hsvjrwn&#10;deLdOtNJlt0gnsY5reR0W/t3knMk1xIUZ0YGRYJlZgD9otIsdZ/ZV1b4VeFPhb4CPif4Oa5d3Vtq&#10;V1Z6401x4RSYCWzlt4pm2PpqkyIUjkHkoYhEjKNte9afqEGq2cdzazw3NvMu6OWJw6OPUEcEV8nf&#10;8EMdD1bw9/wSw+EVtq3iPU/E7rpbC2utS8PHQ7yOESuqxSQF3ZipVsTOQ8qlXYBmNdho3w6sv+Cd&#10;nhvxLqnh6x8a+J/AviPxOup3OhWKQ3Fv4Dt5x/pU9lbIgla0E376SCLzGXzJHRDhlIB9D02XlCOM&#10;Hrzijf0O1uuO1EhXaQxGDxz0oA8z+HSxWv7TvxLjTUkuJJrDRbqSxYymWz3JdxiQbp3QRSCL5dkM&#10;Xzxy7mlPKenV5t4Jfb+1F8QYonvjGdF0OZxNZGKFZTJqKnypfsyeblEjzi4m2njZD1l9JoAKKKKA&#10;POP2r/2ZdE/a++Cd74E8Qajrek6deahpuqLeaTJDHeW89hf29/bshmjljIE1tHkMjArkd815x+0R&#10;/wAEyvBXx3+M6/EnSvE3xG+FfxFntorHUPEfgXWxpd3rdtEkixw3kbxywXAQSHa7xGRNoCuq5Up/&#10;wVW/ay8bfsXfsh3fjT4eaH4f8QeL5te0bQtPtdcF1/Z4e/1GCzDytbjKqDMPmd41BI+Zm2xv4t8Y&#10;/wBu79p39gfV9D8Q/HT4f/CPxR8IdU1nS9G1bxP4E1HULa88Ji7naFrueyuUle5gRmhz5TKw3nCt&#10;2APof9kn9gXwh+yP4i8U+JLPV/Fvjjx141eL+2fFvi6/TUNavIYUCw23mpHGkcEYGVjjRVySx3Nz&#10;Wx8Av2NfBv7NHxd+KvjPwuurR6p8Ytah17Xorm5E1ut1HCId0AKhkVgCzKWYbicbRhR85ftaf8FV&#10;PEf7PnjD9rHRNO0bwreXnwF+HmmeNdCS6llEupvcR3BmSeNXBaJWjiAaPZt34JJYYT/gm/8A8Fjd&#10;L/bF/wCCS2r/ALR/jFND8I3fgq31VPFNvb/aHsbC4skMoCbl8xxJC9vIEjMhzMIwzOCKAPucnAyT&#10;gUV+TPg//gs/8f8Axn/wSr8E/FIeEfA2mfFzxV8ZYvhzLpd9ZXK6fYxSXki7Xj83zAyKojJ3Z2gn&#10;73NfVH7Onw6/ba0H4w6Bc/FD4h/ALXvA0Dt/bFpomg31tqFwpg2honc7FbzQH54wzDpgUAfXgkBf&#10;bkE9aVnCkAkDNfmv/wAERf8AgtR4g/b3+J/j/wCFvxQ0uw0jxv4fvdQvfDl9ZWxtrbxFpNvePbSO&#10;AXbM0Mo2MUAUjB+8GzkftG/8FhfiP8EP+Cf/AIW8apceCbHxT8Qfjnq3wli1/W4ni0nwrZJq+rWs&#10;OpTRIw83yILFGYFlDHcxyBtIB+nwcEsAQcenNHmggEEcnFfFv7LHjz9qLTf2r9G0/W/Ffwx/aE+A&#10;PibTrj7R478LWlpo1x4V1GBHZYZbZb2Xz45m2puh81lYqWEShieP1L/gqr458G/sRaZ4jTQbLxX8&#10;UviN8Ytb+Efgu2SFrfTobtda1K0sp7zZucW8NtZGSVkG5vLP3dxZQD9BM8UA5JGRxX5o/GrX/wBs&#10;P/glt8IdU+OXxC+Nngr48+D9MubW88a+Ep/C0Hh5dAsHmVbiTSLtZg0zxmTCRTrulCqAC5CNyniv&#10;/gvdrvwZ/wCCvXiLwP4jt9C1P9mO6t/DFpZ+LbVQr+HLrWtNW7srmaRSxltZ3WZNxUJHujJdRw4B&#10;+rBbDAZGTS18nfBX9pvxZ4i/4LAfG/4S6hqsV14Q8OeCfD2u6RYukCyWM8z3KXLIwcTMsh8stlHR&#10;TGo3RkhZPrEHNABRRRQAUUUUAFFFFABRRRQAUUUUAFFFFABRRRQAUUUUAFFFFABRRRQAUUUUAFFF&#10;FABRRRQAUUUUAFFFFABRRRQAUUUUAFFFFABRRRQAUUUUAFFFFABRRRQAUUUUAFFFGaACijIHXijN&#10;ABRRRmgAJ7etfOX/AAV8uLG1/wCCWv7QcupxGawTwDq5nTyml3L9kk42rJET9BIv1r1r4/fH/wAG&#10;fsxfCHW/Hnj/AMQ6f4Y8I+HrY3WoaheM3lwp0ACqC7uxIVURWZmIVQSQK/D7/grF/wAHZHwe+Nnw&#10;R+J/wb+HXgDxT430bxlpl54cbxNNqK6Lbvbz27Rm6t4pIJZiQ7cJLHGSBklScUAfol/wbhySTf8A&#10;BF/4H+a8rldLnVfMZzhRdzYA3E4HoBgegFfBmv8AiPw741/a3/bv+K3jbxTq2k2Hhvx5p/hCyfU5&#10;jNaWKadY3NvGvNv9kjie6niVHOJYRMCZUkk3XXL/APBDf/g5l+AX7Jn7EnhL4PfE7T/F3hS+8C6Z&#10;dbdWgsk1Gz1aTzZpljRYFWSN3yqL5ildzDdJtBceRf8ABOfW9Qn8RweLfFMlj4z8C/HzxJ4h1nw1&#10;4XuPDmma1JdxxX0kZu9QmmdpbR4biWKSKMKJLk7ox5hEIQA94+EUmsftlfGbwd8WvhDq/wASLX4Z&#10;+G7fTrTUPP0ac6fMLe9dLi6062hgjS8uFZrZF8+3NuIbWExxbrdLTTPrT4j/ABz0D9mXTLLx1488&#10;NP4RdLy5T7fdLFb2i3MsNyY4Wl2xyO8stwFWVSxRvtBMgE32rVfPfiCi/BLw940PxQT4feFfhlJ4&#10;P+wabo/hjT7WTVZLJWsbhpYJ7f5bZ47WTEFrFJKYRDE/nyCOKe7820H49H4NeF28TeAfhwNd0cq9&#10;zZ6h8Tb6XT7yTDyRT6nNdajayz+XBIIsKpVndZfKgZ5JIdPAPfPh1+0l48/aO+I3grxr8NvhzoOo&#10;6TrOrwa3rur3mpSxxaRpcsq28smwRRXksjqn7pn3Qt9mIkJ+zmDS/Pfh9pGg6FqetWmp/Eu61PVP&#10;EmhT6ULHUtTjtLTTLFDHNaw2kMYtTNIyPAnmyJcjfehsqlxC2q+N+Of+Cy/gXwD+0j4W8TeGvibb&#10;eMBPesnizw18M9KUxapdyvGtxKrNaR3l1b+dDclCs67wYRIpjWGbUOv+EVl8R/E3xfs9e+Fv7D/x&#10;DsNT8VaFd6ND4h8V31p4aGnRusCM894YTcNAYWjZNiLJlLjZ5r3VwtuAevW37QEfxM+B2p6L8L9P&#10;u9LttARdWtY9ZuLnQ4nthNdPBbWV3AwtRapbmcSjhFWzmRHPkTvp+v460z4heMv2StMuPFfxesvh&#10;jqugNA19N4Zl+3XmoQyQ2mxnvb+SKIxpG9kzHy4m82YInmGSL7ZxOkf8Et/22vjpr82p6r46+D37&#10;OGor4hTU5dS8F2l3ruoalA5mmkjk+0SLG8aXDI4hcYfERZx9liFes+AP+Db3wJf+Eruw+Lfxg+Nn&#10;xcn1e0gj1OK68RzaVpVzOk9xLLKlnA21Fk+0SIY2dwqu+DuctQB81+OP2qv2Uf2bNX8OeNtb+J1k&#10;3j2fTNatI7ZNc1LUzp5kKo01vaQ6s9pam53DMsc26cu53ohlkjwX/wCChknxz8F6Vofwp/Z3/aC+&#10;J/j/APtC6uNGuLvw5qmh6UkULWk08b3s2pymIrNFZzB8sFkWA+Wrsu79UPgZ/wAEsP2cv2bdGsrH&#10;wZ8Fvh3pEenxSwxTPo8V3dFZTGZA9xOHlkLGGLJdyT5a8/KK96s7SHT7SK3t4o4IIEEcccahUjUD&#10;AUAcAAcYFAH5CaZ8Mv25f2rfhJ4c0Oz/AGd/g58J9O06VNPh/wCE38Z6pcx2ljb29zAENjZylo1l&#10;inkh+V2JjlZGBQh09o1P/gi18WPjh4w1jUPih+094ht9L1GZ5rfR/APh630CDTjcXUd9eeRNK080&#10;bPeKZlk3M4eK2cszRYP6L0UAfB/w1/4Nuf2UfB1/Zaj4j8H+IPilrdlp6ab/AGl458RXesTSxJsE&#10;eY2dYVKKiIvlxqFQYAwTn7K+GPwW8HfBLQDpPgzwn4a8I6UZWnNnoumQWFuZGGC+yJVXcQBk4ycV&#10;01FAHnnxU/Zb8EfGD4o+CPHGtaKkvjD4dXUt3oGrQTyW1zaGWNo5IWeNlMkDq3zQvuRiFJXIFH7O&#10;/wASvFvjXwSkfxD8KxeCfGNtd3FnNYx30V1bagkZUrd2jqxZoXjdCQ4V433oQdodvQ64b4zfs9eH&#10;fjjd+HL7VUvbPW/CGopqmiaxp8/2e/0yUECRY5ADmOWMGOWNgUkRiGB4IAO5orzj4NfHi8+Ifjrx&#10;f4W13wnrnhPxB4TvXAW4hknsNU095HFpfW94qCFxKiHdDuEsLpIrLtCu/owcHOCDigBaKKKACiij&#10;cPWgAoozRQAUUUUAFFFFABRRRmgAooozQAVBqWmW2s2E9peQQ3VrdRtFNDMgeOZGGGVlPBUgkEHg&#10;g1PmigDxPT/Dfi79nH4j+FtH8M6b4A039nXRPDstpfxzXk9pqvhWeASyxzo0haCSw8pUhMeY3hOG&#10;BaPKx+u+Gte0/wAX6DZatpWoWeq6ZqUCXNpeWkyzW91E6hlkjdSVdWGCGBIIPBxV9huBGAQfXpXj&#10;8fhgfsjWvhbQfhz8OZL7wRrfiGRNYh07U3D+GTeSgi6gtJMqbQTuWljheMQqzSLGw34APNvG/wDw&#10;RY/Zx+JPwI8K/DXXvAJ1Pwh4M8QT+J9KtJdUuxJDezyNJMzSiQSSK7OdyOxUjAxgCu38Yf8ABNf4&#10;HeOtI+KdlqPw70SSL41+U3jZkMkcniBopDJE8rKwIZHJZSuCDXuJcKMkgUuR60Afmh/wU9/4I6/F&#10;L9pHxZ4ET4YD9nnX/h38PtKt9H0LwJ8SvDkpsNEhjtzAwivbOJr10KpblY/MRVaLkuPlr0//AIJ6&#10;/wDBHvRvgX+yPrvw/wDjHp/gjxpceLvGR8eX+k6NZyW3h7SL9kgZYrKE7CsUU0bGM7EJUoGBIyfu&#10;DIoyB360AeJfth/8E5/gt+30PDP/AAtzwFpHjJvCN4bzTHui8bwllw8ZZGVnibgtGxKMVUkZArOX&#10;/glf+zlF4E8ZeF4fgx8P7bw98QLqG91/T4NJjht9RmhbdC5VQAmwklQm0LubAGTn36igDxvwB/wT&#10;5+DHws8Y+B/EHh74faHpes/Dawm0vwxdRCTfottMjRyxwgsQA0blCSCdoVc4VQI9J/4J0/AzQf2g&#10;IfipZfC3wda/EC1Egg1mOwVZrbzN5kMaj5EZ2kkZmVQWaWRiSzsT7RRQBydp8CPBVh8Yb34hQeFP&#10;D8XjrUbCPSrnX1sYxqM1rGxZYDNjfsBbpnnC5ztXFn4V/CDwt8DfBcHhvwb4f0jwt4ftZp54NN0u&#10;1S1tLd5pXmlKRoAqBpJHYhQBljXR5z0ooA8n+PX7CXwa/aj8SWOs/EX4Y+CfGerabby2lteatpMN&#10;zPFDIjo0e9huK4kcgEkKzblw3NeT/wDBR/8A4JQ+D/2//wBm3wX8LYLu18AeGfBniWy162tdK0m2&#10;Np5Vusqm1WAqERGEp+5t98glT9YZFFAHG/Cf9nj4f/Af7ePA3gbwd4M/tUo17/YWjW2nfbCm7YZP&#10;JRd5Xc2N2cbjjqayvC37HPwi8DW9pDonws+HOjRWGpxa1bJY+GrK3W3v4gViu0CRjbOgZgsgw6hi&#10;ARmvR85ooA5DxR+z74C8cfEHS/FuteCPCOseK9ECrp2tXuj29xqFgFYuohndDJHhmZhtYYLE9Sa0&#10;fG/wr8MfEx9JbxJ4d0LxC2g30ep6adSsIrs6fdx58u4h8xT5cq5OHXDDPBreozQAioFAAAAHQDoK&#10;UrnuRiijNAHhWvaZJ+xY3xI+I+qeKviH4y8Fa1eQatdaA9sNWm8Mu8qRXE9mV2zLYpERK9viQxrD&#10;I0fXyz7P4f16x8WaFY6ppt5aajpmp28d1Z3NtKs0FzE6h0kR1JV0ZSCGUkEHIJFXieDXjnimw8Tf&#10;Av4p6p45u/GNmnwV0rwxcTar4dm0wed4eltI0dLqxa3iMksRhjlV7dgTuKtGT/q6AOh8Lwx2/wC0&#10;/wCNVSeYtN4c0O4kia6d0Vjcaqm5YjOyx7ljUErBHu2cyTFdsPoVeefD3xXpXjb4x6zquj3Calpu&#10;p+FNDvbTUbe7eezvYJJ9TaNogI/K5X5t6Suzh03IgWNpPQ1YMoIOQaACiiigD4f/AODhfxHL4F/4&#10;JtXvicaZq+r2fhLxp4U1u+t9NhE1y1vb67ZSPtQyxhicAAYcbmXKqMyx+B/tu/8ABS/w5/wV6+D9&#10;t+zr+zZpGt+MvFXxE1HTTr9xrnh++07SvDmiRzx3N1eXE0kYX5GjihKDcxabAVzhT+rhIHXigkdT&#10;igD8kf8Agop4Svo/E/8AwUgisNMvF0+T4LeHLa1S3t5BA7LbagFjQL8hIHAABYDOMDIPkfgz9lD4&#10;xeG/jR4H/Z4tfBGsXPwS/aV8PeAvFXjUNp0q23hJdMsYE1u1ulI3QXF89jBHvLRkF2wrMhr9ygQe&#10;Rg0UAfhF/wAFB/2atU0z/gnN8YbHXPh54ui8Lx/tbXviLVLWw0C6jm/4Rv7VOXvkEVtG5tvs5+SZ&#10;HlUArtdOEX6U/wCCcHwN/Y4+Fn7WvhvxF8HPgr+0T4Y8ZCO40S11bWvCPiq30i1/ctFMLiW7X7NG&#10;+FZS0mDvPXca/UmigD8W/wBlP/gl58QviD/wTOn8V6BoviH4dftKfB74meJvFPw8udWt7rTJLiOW&#10;+R5rOaIhHltL63jMfGASyHdt3Bp/2evEPxz0L/gjv4N1f4j/ALNcvxG0TWviT4hvfin8NrvwVdP4&#10;ibTNS1C6uftml2lxKrebFPcMVBVmZHUq6eW0p/Z2igD8j/2Efgr4c8Nf8FPPAWs/sw/An9oD4I/D&#10;OSG+ufis/ijTLzw54b1aNtKuE022hsL1i8txDeFWLwKqpliTIHDLNf8A7DXxbm/Yu8KfEP4b+EWX&#10;4w/BX4/eLviJZaFr0ctpceJNLm1nVI57K384bYvtlq9u8b7QrBFZSGcMf1qooA/L79sT9sP4q/8A&#10;BVL9ni8/Z/8AhX+zr8YPAut/FKybSfFviP4meGJtG0LwVYs7pcsspb/TbjamYhBuUiWNic7kGj8G&#10;v+CccHjj/gpF+2D4K+IHg3xFffB74gfDzwXoGnalem4aHWIrSwa2k8u9YlnuYpIQSS5kVgjt94E/&#10;phRQB+WX/BHT9g/4+fsyf8FMvjBqnxbP9teFvDvgjTPAnhDxWQxfxNp9tMJLaRyc5nig2xys4Us6&#10;5HmDdIf1NAxjk8UUUAFFFFABRRRQAUUUUAFFFFABRRRQAUUUUAFFFFABRRRQAUUUUAFFFFABRRRQ&#10;AUUUUAFFFFABRRRQAUUUUAFFBpm84OAxwQOlAD6KQMDkAg460uaACijNGf1oAKKM0ZHqKACijI9R&#10;RmgAopN43AdyM0u4biMjIoAKKRWDKCDkGhnAwcgUALRTRINwGc5OPXHFOoAy/F/jPSfh/wCHb3WN&#10;d1XTNF0jToXuLm91C6S2traNEZ3kkkchURUUsSTgBSTwK4D9lj9tH4X/ALangu/8RfDDxno3i/R9&#10;N1W40S4nspc+VdQsQyYPJDKBIjYw8bKykg5r5a/4LYf8ERW/4K2eF7Gew+LPjHwLr+gWbxadpzTv&#10;deG7qT5/mmswylZHDmNp0JYJtyjhdp+Jf+CdP/BpDqHhT4Zauvxn+KHxA8L+JbfX3ews/BGtpb6a&#10;9usSql2HwXaSRXkQlljZQCuCDuYA/cS51y0s0kM93a25i5k8yVV8sDbnOTxw6f8AfQ9RmJfGGlOr&#10;MuqacyxsEc/aUO0ksADzwSVYY/2T6V+Teof8GhXw41ySc6j+0L+0LqKXeftSXGr20guQfKDB8w85&#10;EMIOf+eSf3RiTVf+DPj4LXemz29n8Xvjlp5nnjnZk1e3cEpJcuuVaHBINwcMeQVYjmR8gH6vx+NN&#10;KlRmXUtOYRrucrdIVVcL8xOenzpz/tD1FRz+OtGtIy02s6TEowu5rqMAH5hjlvVW/wC+T6Gvyu07&#10;/gz++BFhp97APid8bW+2WTWeV1qFAufsnJAiwy/6L9w5U7l4/dR4s6V/wZ+fs3mdxrnjH4weIbOS&#10;ZJjbXOuxonytdNg7Ysk5uQc9QUYj/WvkA/P7/g8Y/wCCgGpfFn9rPw98CNIubqLwl8OrC31jUAsq&#10;+Rqmp3cQkSQBSd6RWzxqpbBDSzADGGb8b9TkGpXNxeQ2UNjbNIAIoPMaGAnOFBdmbscbmJ4NfZf/&#10;AAXw/wCCcyf8E0/2/wDVvBuj2urp4I1bT7XU/DFzqWprqNxdWnliJt0gVWUpLHJHsZcgIMFl2sfi&#10;9L64jsZLVZpltpnWWSEORG7qGCsV6EqHcA9QHb1NAEIOM1+qX/BFP9o39q79oLRtB+Hnww+Inwr8&#10;B+APhLf219qlx4qvo9Ntpo5RcypFMEkS5niYW0iutrsILK7sGYy1+Vtfsb/wbbf8ECvh1/wUs+Bn&#10;j/4hfGS21+Xw/DqNrpfhg6RqUljJ50aztfebmIq64e02lGOD5gODxQB91eEP+CQPjC9+PFz408bf&#10;tW/Cv4TeKPEkiXd/ZfCjQ7PSLm5e4uvPubf7ZdyvcTxPcE7XkBLNsBTCpGvo3gn/AIIf/sJ6F4pG&#10;p/EHxdB8XvHuhkwa9rHjj4jPf3l9ObcSf6ZD9oWMFIJI2RWQFYxE2WPzmbxD/wAGjn7G+uXiyw+H&#10;/HWlKu/93aeJZdh3Su4/1isflDiMc/djTOW3Myat/wAGjn7G+p2dvDH4e8dWTQY3SweJZd837qJP&#10;m3Kw6xtJwB800n8O1VAPq74F+Jf2UP2c7mbw98OtZ+Ang+6vr0xTWOi6jpdpcXNyJbldjrGwd5Fk&#10;gulCnJUwSqAPLYDrbn/goB8BrLTWvZvjb8I4bNIhOZ38Y6csYjKQOH3GbG0rc2zZ6YuIj0dc/Hlp&#10;/wAGoX7F9rq8V03gPxHPHHN5ptpPEt55Mg3zt5ZwwbbiVV4YHFvFzneXu2//AAatfsVQG4LfDTVp&#10;RPt2h/Et/iDEKx/LiUdWUyHdn53bGFwgAPrCb/gov+z5aaHFqcvx2+DcWmzBDHdv4001YHDNKikO&#10;Ztp3NBOoweTDIOqNirY/8FM/2b9VvoLW1/aC+CN1c3MixRQxeOtLeSV2OFVVE+SSSAAOTXzvpn/B&#10;sX+xBYWpik+CNvdsZHfzJvEur78M5YL8t0BhQQo4zhRkk5JsD/g2X/YcHT4Eafz/ANTLrX/yZQB7&#10;7N/wU8/Zqt5Xjk/aG+BsckZKsreO9KDKR1BBn4NN/wCHoX7M/wD0cR8C/wDwvdK/+P14J/xDLfsO&#10;H/mhGn/+FLrX/wAmVLYf8G0f7D+m30FzF8BtKaS3kWRRL4g1eWMkHIDI92VYccqwII4IIoA92/4e&#10;hfsz/wDRxHwL/wDC90r/AOP1X1L/AIKq/sx6TbrLN+0P8ESjyxwjyvG+mytukkWNeFmJA3MMtjCj&#10;LEhQSPDpv+DZz9h24leR/gPpoaQliF8R6yqjPoBdgAew4q1L/wAG2/7Ek2urqLfATQhcLKs21dY1&#10;RbfcCCB5IufLK8crt2nuDk0Aez3n/BVX9mOwubSKT9of4Il72UwxbPG+myKGCO/zFZiEG1G+ZsDO&#10;FzuZQc+T/gr1+yzFJCjftC/B3NxLJCmPFdkRuS4S3bOJPlHmSLhjgMm6QExqzjy3Vf8Ag3C/Yn1m&#10;yS3m+Afh5I0ZWBg1TUrd8hSBl47lWIweQTgnk5IBq3L/AMG7X7Fkzhj8APCYIcSDF1eqMhw4GBP0&#10;yoBXoVypG0kEA6nTf+C4v7IuqzeXD+0H8Mw3lPN+81VYhtSJpTywAztQ4XqWwoBZgC7Uf+C337I+&#10;matPYzftB/DI3EE5t3MerpLHvEgjOJFyjLuP3gSpHzZ281zWm/8ABvT+xfpM2+L9n7wa7GJ4f30t&#10;3MNrxNETh5iN21yQ33lYK4IdVYX7P/ggd+xxY69dakn7Pfw9a5u5fOdJLWSS3VvOSbCQs5jRd6Ab&#10;VULsLR48tmQgHG/Gf/gs7+yJ8ePhDqem6R+1T4f8F6hG6XNlrWmXUkN5YXMBE8biKWPE8eUAeFlZ&#10;JVJjOd1Zvww/4OTv2QtR1/W/DGqfGa1S68IR2VvJ4i1DTntrDxS8lskj3Fn5StwrlkkV0j2OpCqy&#10;bWPrnh3/AIIifsieGbRoLb9nT4TSo2zJu9AhvH+SJIh80oZh8sak8/MxZzl3Zjof8OaP2TP+jb/g&#10;t/4SVl/8boA4j/iIY/Yv7ftAeDT/ANsrv/4zR/xEMfsX/wDRwHg3/v3d/wDxmu3/AOHM/wCyZ/0b&#10;f8Fv/CSsv/jdX7j/AIJI/su3ehxaZL+z58HnsIdmyA+FLIouxpmXA8vs08xH/XRvWgDzDVv+Dif9&#10;jDTLJpv+F8+FbgKVXZBb3byHcwXIHk9BnJPYAmqUv/Bx7+xfb6RDeH45aC4uGIEK2N4Zo8KzfMvl&#10;cZ24HuyjvXrtv/wSR/ZdtdCl0yL9nz4PJp82/fbjwpZCNt7Qs2R5fdreEn3jX0qvpv8AwR8/ZV0e&#10;4aa1/Z2+DUErxSQMyeE7IEpIjRuv+r6MjMp9iaAPFdV/4Oa/2LdIureBvjBb3RnO3zLfR710T97F&#10;HliIuP8AW7v92OQ/wms+f/g6K/YttrOOb/hak8nm2qXQRNBvi67opZPLYeVxIPJKlezSRj+IV9Fe&#10;H/8AglR+zP4Uhhj034B/CKyS3m+0RrF4VslCSeZDJuH7vrvt4G+sS+lXta/4Jmfs7eI5pJL/AOBv&#10;wpu5JYRbs0nhezYtGI5owv8Aq+my4nX6St60AfMNp/wdNfsV3mv3enj4nX8bWkoi+0SeHr9LeXMy&#10;RbkfysMvz78/3FZu1Z+p/wDB1z+xVpt0kX/CwteuN0Ucu6Hwvfuo3or7c+V95d2GHZgR2r7Og/Yj&#10;+DVtZrbx/Cj4cJAtwt2EHhyz2iZSCr/6v7wKg59q0/8AhlT4XHr8NvAP/hP2n/xugD4m8Qf8HVf7&#10;Ffh67ELfEjV7wkyDfaeGr+ZPllePORF32bh6qynvWe3/AAdlfsU4OPHviYn38KagP/aVfdP/AAyr&#10;8Lv+ibeAf/CftP8A43R/wyr8Lv8Aom3gH/wn7T/43QB8Mv8A8HYn7FkSIz+OvFSLINyE+EtQAcZI&#10;yP3fIyCPwNY+rf8AB3N+xzYRXEkOtfEC8iimeKN4fC0yrc7YVl3IXK8Fm8oBtpDjJAjIkP6B3H7M&#10;fw1u4YIpfh74HljtUMcKPoNqywqWLFVBTgbmY4HdiepNDfsx/DV7FLVvh74GNtHI0qRHQrUxq7AB&#10;mC7MAkKoJ6kKPSgD88Jf+DvH9klNbtbWEfFS6s7mTa2ox+Fv9GhXzZ03sDMJCoWEP8qMdsyDG9ZU&#10;jpXn/B4F+ylbXYSHSfjJdxlI2EsXhiEId8du+PmuVPymcqeMEwuVLK0TSfpNa/AHwHZWscEHgnwj&#10;DBEuxI00e3VEGXOAAmAMyycf9NH/ALxzJH8CfA8SIqeDfCiLGqqoGk24ChVjVQPk4AWKID0EaD+E&#10;YAPzTT/g7/8A2YPPSKTwn8c4Z5CQsD+F7bzSQ8yAYF31Jh7Z/wBag4KyCOroP/B4f+zVrEkiz/D3&#10;9oTTkji83zZ/DFiyMMpnHl3znhZFckgDb3yVB/UWf4Z+G7nV4dQl8PaHJf27+ZFctYxGaNt8km5X&#10;K5B3yytkH70rnqxzNF4F0OCF4k0bSUjkhNuyraRhWiKRoYyMcqUhiUjpiJB0UYAPy1uv+DwX9nq3&#10;uJI1+E37S86oxUSJ4V04K4B+8N2oA4PXkA+wqI/8HhP7PhOf+FQ/tNj/ALlXTf8A5Y1+smR7UUAf&#10;iN8KP+DoD9n/APZx1zW4/BXwo/acn8K+JtXj1FvD19oenQ2fhppDK15LYbbx22yyNE/2UlIlbzWV&#10;0DbK725/4PAvhhdLHPpnwB/aDvbG1uCdUmfSbSMWNobhI45RtncM7RsW2OY1EmyMOwbzB+vmB6Cj&#10;j2oA/Hyf/g718H6poH23Qf2a/j1q7Qq/2rdYwR28DLaGYjzUaTIEiSgkquIozLjOY1taj/wdv+E7&#10;jxZPpOi/szftC6jPZXP2a9hm0qGG7tG+2LAqNCjyEOUI+UlcTERcg+ZX685HfFHHoKAPxr0n/g7w&#10;in0u5mvP2TPjTBNBEJ1EDiaLy2tHuY3dzAmxWQK+dpHlFpBkKFbotN/4OgPHvjDU7xfC/wCwp+0X&#10;4gsoJZVilhs7lpWjSeSAs6R2cgRhJFIjKGYK8bruJU1+uWR7UZHtxQB+Tn/ESL8Zv+keX7Tf/gsv&#10;v/lfSH/g5F+MuOf+Cef7TY/7hl9/8r6/WTI9RzRkeooA/KNv+DjD41QaVDeN/wAE9f2lDBcTSQpi&#10;yuzIGRULZQWO5RiRcMQA3zAElWxmaz/wcO/tJW+/Urf/AIJ8fHQaJNFB9mV7W9e9EjNdK++NbPcF&#10;zAuPlBUctxJEW/W/I7YxRjnOOaAPyIX/AIL7ftdXuqxm1/4J+/FFbG4kh8sTC8SUI5sPvE2wCti6&#10;k6gBTjdjyZ9tA/8ABwR+1/eaXJeWn/BPz4oCB4pZoBNb6gkgUC/KbkNqGDYt4crgEncAMzQbv2Gw&#10;PQUY9qAPyAH/AAXj/bTsvGV5aXn/AAT+8eNYrcpFb+S948gVp7UfPIIDGT5VyPmB2h9xPywzbNzw&#10;d/wWP/bz162vVm/YC1s3MIBiI1w26YKTqM+ao3fvVizt6Ju/vIa/WPA9BRgegoA/Jxv+CtH/AAUS&#10;II/4YEAz/wBTMv8AjU9//wAFWf8Agolp0saH9gq3n8yJJd0PilXVd6htpweGGcEdiCK/VyvKv2yf&#10;2yPBH7B3wTn+InxEuNTsPCNlf2ljfXtlYSXp08XEyxCeSOMF/KQsCxVWYDorHAIB+eQ/4K0/8FEu&#10;/wCwHj/uZl/xql48/wCCpn/BShbIQ6N+w3pFneS2xkSeXXPt0SNJAxj3KssZykjIXXcCQjJlSdy/&#10;oB+1h/wUR+FH7GX7J6/Gnxt4jWPwHdxW0mnXNlC1zNq5uV3W8dvGMF3kX5gDgBVZmIVSRL+zt+3l&#10;4E/ae+M/xB8A+G4/Etv4j+GclumtRapo81giidN8RjMgG7K8lSA6dHVSQKAPz60D9vj/AIKoXfjK&#10;ztrr9k34ZmwkvxFKDqbQL5X2iZSPON4wQbFT94UIA+fbhwq52i/t6/8ABV3V4kjf9lT4XQsbUzO0&#10;9y8SsVtopGXBvzhmYyAJkncwTJKEt+v+Rt7V8pH/AILFfCez+H/wT8QalpvxC0NPj74uHgrwvYan&#10;4cltbxL43Rtd10jHbBGZNpBZtzI25VYBtoB8l2/xH/4Kuy+OpNT0z4EfswaBc39jDp9zdXWqSzho&#10;rd7iSBD5eoZCqbiQABDy7EnBwujrvxu/4K5r4j8iw+Dn7MC2LeUombUZ5UTKLvJJv0cgMWzhM8YG&#10;7gn9KvjJ8ULL4JfCrxB4v1Kz1LULDw3Yy6hcW2nxLLdzpGpYrEjModyBwuRk8Dk14R4e/wCCs3wv&#10;174t/BTwRJZ+MNJ8SfHrSZ9a8N2mqaali8MMIYulyssgaOX5DiNQzH064APj68+On/BYG2u5Y4/g&#10;z+zBcxxuVWWO9kCSgHG4btTDYPUZAPqB0q3rXxi/4K9aXHC0Hwq/ZV1Iykhlt7u5UxAKhy3maggw&#10;SxXjPMbZwNpb6i8Vf8Fl/hD8O/2SvFvxo8V2vjzwn4O8Ia8/hydNU8PyR395eAgKIYFLNscnCSSe&#10;Wp65AIJ+r4pVniVx0cAj15oA/K29+MH/AAV6h0aO5T4VfsrXE8mzNpHeXKzR7t+cltQCfLsXOGP+&#10;tXG7D7fhL/gp5rX/AAU2/wCGrfhJqGo6Vpdn8VI7a+TRovhHDdTzrYS3NtvGo4MkYs1mkijUztsD&#10;RFnJO2Rv6QhjtijAPUA0AfN3/BNWb9p6f4H6fL+04nwyTxVJaQuh8LtcfamzGhP21WVYEuAd4dbf&#10;dFuGUIU4H0jRj2ooAKKKKACiiigAooooAKKKKACiiigAooooAKKKKACiiigAooooAKKKKACiiigA&#10;ooooAKKKKACiiigAooooAKKKKACiiigAooooAKKKKACiiigBCR0r8oP+C3v/AAXm+JX/AAT3/as0&#10;L4f/AAf8F+GvHVn4X8Or4t+IxvLW5urnTLB7uKFFiMU0YhYISzO4lAE8ZKgI+f1X1K/i0u0nupy6&#10;wW0bSyFULnaoJPABJOOwGTX8+/w1/wCCV37XP/BTHxh+1F8UtI8b+Avh/oPx61+88Marp/inwvNB&#10;qF5pllcRfZTEktqZrZFjijRckO2wO2ZFV1AP2u+Nf7ePwr/Z4/Zat/jT4u8WWWmfDu8sba/tdTSO&#10;ScXi3EYeBIkRS7vICAqgZJOOK+Ffh1/wcg+Ffiv/AMFANb0TQdQ0e9/Z98NfDG98barqh0S+TxFZ&#10;XVrMqyxPCXBChG3BDBuYMpDYNfFXiD4C/tD+Gf8Agij4H8AeMPg/r3ijxN+yJ8cLLxFc6Hd6bd3K&#10;+JvDdut8wkiRk/0i1MkskeYyF8hMkL/F9NfspT6n+25/wcF6l8W3/Z/8feA/hn4h+E994dvNQ8Ve&#10;HZ7JfEU6S28U4nVy0RI3G3wMbliyQetAH6BeL/8AgqH8HfB3wJ+E/wAR5tfvr3wv8btY0/w/4Oks&#10;tNnnuNUvr1ZGt4fKVdyEmNlJcAK2ASMivLfHv/Bwr+yb8N/jifAOqfE+EalFqQ0i41GDTbqbRrW6&#10;8wxskl8qeQoRgQzb9q4znHNfnx/wSn/4JdfGnwV/wVJj+G/xH0rxPqPwQ/ZW1LWPEfw813VvOis5&#10;7i+kijs0iSQbLiMLFJLthWMJJHI3mDKI/wA1ft4/s8/tVftM/CX4oeEPG3w//aX8SfEJPHDXWk+F&#10;fDPhZNN+Hmmacs0oj1BIrdZFupZQs6K24PyGaWTaS4B+1n7Uv/Beb9mv9jT48+Ifhn488XavYeMv&#10;DVpb3t1Y2mg3l75kc8cUsflvFGyuTHMrkA8KGJxg11Kf8FjP2dJv2O7f47L8SNLHw9vpTa2kzQyp&#10;fXt0u3daQ2hUTy3C7xmONGYDJOACR8qfs9/speL9S/4OAP2g/ixe+APEieFfEPwf07TPDWs6nps9&#10;pZXly9npaywKZYV2zjymRgZY5IwJVKNlzF8a/syf8E4fj58C/wBhf9mf4kXvwl8Wya3+zp8X9V8T&#10;a78PrOxn/t3UbK5urJEexiaQrMFMROWDZj3OJQqsJAD9av2eP+C0/wCzf+098HfHfjnw58RrGz0P&#10;4ZoZ/EY1q3l0u602HaGErQThZCjk7EKqdzjYMtgHM/Yr/wCC5X7On7ePii60HwZ4uvtM1+x0ttan&#10;03xFpc2kzLaIrNLMHlAiZIgMuyuVUEHOOa+Hv2y/hR+0T/wWd/Y6/aGsNO/Zc0f4J27vp9z4Vk8S&#10;RjT/ABl4rntZ4Lm4gmXZtKSBPkdnVBIqJukwzx+bf8EvP2E/jN8Wv2wYvEvin4f/ALUGmXHhP4dX&#10;3hnS/Gnxb8UQ2kGiT3VhcW6Wtrpy2hluIBLKzLtnxGAHYBtiOAek/wDBR7/g6k8A3X7PfizTf2c9&#10;c8V2vxJ03XrbT9K1i98LLcaRq0C3SJcSW8jCZSjRlwhkjVyV4XJXP6Hft4fH/wAX/AL/AIJZfEf4&#10;maDeDT/HHhnwFPrdpcXFosn2e9S0Em5opYkBw/VXiX0KL90fh74v+A/7Ulp/wRp0r9kKf9lf4tx+&#10;L/h943/4SGfxBBpMGq6Rqtq19JMFglWVQJRJdrnyjMDHC+Squ7Q/tb/wUn+Gfir4nf8ABIP4seE9&#10;J0LUNW8Y6z8OrrT4NJsLQNc3F21nt8mOGNpBuL8BUZx2DMOSAflV+yx/wVg+MP7TPw38HXHiT/go&#10;t8G/AniDxmsUF54auvh5BFfaZJNJ5fkNdKioj8jEuQFyDkYzXUft2f8ABVX40aB/wWJ+Mvwmk/as&#10;8Jfs4/D/AOH9vp1xoM2t+EotTi1BpbbT7mSDKxl3YyGQ7nJGxpE6MRWB+x5Y/F/9mX4D+DPhf4o/&#10;4JSQfELxB4X8iwv/ABTdavpyPq1ymLVbpnaxkTiK92BzOyhBK28LFKydf+018Kf2hvh5/wAFsfiX&#10;8ah+xHb/AB+8EeKNC0zSNFtb27sbc2UlvY2t88/nMLhRLHNDNDuMYEjIkaMWKhwD7v8A+CKXxF8W&#10;/F74GeLPEHiH9pXw3+0xph1iLT7DWtG0E6THpUkFpCJrdwQDIzK0EhJHV2PVjX2kpzmvl3/gl38Q&#10;/HnjP4U69YeM/wBl2x/ZcstCvI7bStEtNcstUh1VBHseZRawxCMJ5caAsDvGCCQK+okzjkEUALRR&#10;RmgAoopnmrkjcBj1oAfmvO/2o/2ofCP7H/wL8UfELxnd3MGg+ErEX13HZwG5u5VaRYo0iiXlneV0&#10;Reg3OMkDJHlnjT/gpFpDftmxfAXwX4S8ZeMvGsCQ3GuX9nppi0jwvayh/wDSp7mbZHIEKAFI2LM0&#10;iIu5t4jj/Yz/AOCbFh+zT8TtW+JXi/xv4l+K3xf8R272+p+JtVd7a2jWR1eVLOxWR4rSJvLhQIpb&#10;alvEoOQ7OAfKv7a//BPY/wDBx5+yx4I8Y6t4W8R/s7674cvNVk0QeK9Fjl1y8hO1bTzo0lHk2spH&#10;mSRSK0isg2fLl5fxC/bD/wCDe39rD9j7xl4hv5fAT+NNAsYJ7i58RaBDFPp6wytJC7mNgDF8h8zh&#10;MRI6sSjKwT+wHaPQV4//AMFB7KG//YU+McM9k2oQyeC9WD2yvOhmH2OX5cwI8o/4ApPtQB/MV/wS&#10;J/4Ntfit/wAFIk8HePtYu9I8LfBHWZXnu9Zh1OCfULuKC4EU1tBAhdo53xIFaZQibSxDEBG/qh/Z&#10;2/Z98KfsrfBPw38PfBGlW+jeF/CtkljZW0UaJlVHzSPtADSO253bA3OzE8mvir/g1s0pNL/4IqfC&#10;wJCkInn1SchfN+ctqE5LHzFByf8AZyn90kc1+hVABRRRQAUUUUAFYvxI+Iej/CT4f634p8Q3sOm6&#10;F4dsZtS1C6lOEt4IYzJI5+iqTW0TgE+lfnR/wc1/tNa18KP+Cdcnw28FW2vah8SPj1q9r4O8OWui&#10;zPHfy7pUmuAioC8geJPIKLjP2oAnkBgD3r/gmB/wVo+Fv/BWn4beJ/E3wyt/FGnQ+EtVGlX9lr9p&#10;BbXgLRLJHOqwzSqYZAXVSWDbonyoABP009ykbIGdVMh2rkgbjjOB6nAP5V/PT/wTc+PGpf8ABM7/&#10;AIK0/D6zv/gt8UPgJ8E/jR4c0n4dz23i3QRbtrXiG1t4oYdRRII1VZpbjYJCC+ftUsjYyojrfBE/&#10;A39pLwf+0/8AEL9qX9pb4i/D74n+FPiq1tY39vrd3aah4Ut4pnhtfsWnwlxOJUEkbFbY+WsPG0K7&#10;EA/aXwZ/wUT8H+O/+ChnjD9mux0HxoPGngjw7B4l1LVnsYf7DEE32fy4lnExk85hcAhWiUERyYY7&#10;efc5tas4EjZ7q3VZiQhMgAcgEkD1wAT9AT0r+Zb/AIKkfGD46+F/+CjXxu1H4Da94p8SaNqXwX8M&#10;3vjXxQtjDY6zcaAthp7SXxZ0iktppt6l44lR8SyfuwI8x/R/7e1l8Jfj9pH/AAS38L/C64vvEHwP&#10;8TeLrnRLiYazcpf+XNJpsNzZ3M0MkbrcOJrtZSQJNwfDKGYOAfu5Y6ta6pCZLW4guY1IBaJw4BIB&#10;HT2IP0INM03X7HWJZktLy1untyFlWGZXMR54bB46Hr6Gv57fHt74x/4J9a5/wUv+GX7PVpq2leF/&#10;C+gaFdWGk/bprx9Gt50jtr27gluVE25LMvjDybRGu1m2KVpfCvQfgf8As4f8MZ61+xz8QL3xb8af&#10;FnjDSE+Jtro/iO5u9V8QWc6+dcjUrM3EUUcMcrNGQ6xACTDtkksAf0NN4s0pNOS8bUrBbSR/LWc3&#10;CCNm5+UNnBPB49jXkH/BQb9t7Q/2AP2TPHPxU1W1g1pPBNlFevpK3n2ee98y4igVFISQqWaUAEpt&#10;zjcVXLL/ADxft7fBL4pP8b/HH/BPj4XQTeI0tPipqPxT8K6fdRCyg0vTm0uW7jtYbm6nJYIs04wR&#10;sZl8wOxlZU7Hwt8RPE//AAUo/wCCbv7cf7VfxOubXUb+Twj4e8DaJFc2xgi06S2awlvWtw9wkaLL&#10;dLE4EbktIzkQkuLZwD+hj9n/APaJ0n44fs3fD34jzLD4dtPiD4b0/wARQWl5dIWtVu7WO4ERc7Q5&#10;QSYJAGcZwK63xb480TwD4SvfEGvaxpWiaDptu13d6lf3cdtaWsKjLSySuQiIByWJAA71/Nn+0Nqv&#10;i34ifH/9m3wV8RNP+FOqfCrT/wBmjw5qng/TPid4ju9H8MySnSrdbq8ia1mQvqPmedEFbkRIr7fk&#10;jes+XxN4i8Sf8E1f2SvDvxW+I1zqf7J138XtW0nxhq+h3F7JanTfNs57K0uXuYLa6aGKQ6kBKDKq&#10;AE8vFFHQB+/nwv8A25dK+Kf7b/jn4NWGlGQeDfC+meKE16K6MlrqMV7JLGI0BjAJRoWy8byIc4yH&#10;V1XudL/ao+GOuaxNp1j8RfAl7qNtqS6NLawa/aSTxXzFQtoyCTcJyWUCMjeSwGOa/CXw7pnhDw/8&#10;b/8AgoDY/sF/2Ld6HL8KdOmjl0aZpLK1nMrtqMdg7yOZWaBpmjKbUSQFEX5UJ8ksPiZ+x1q/7Q//&#10;AATlb9ny2s0+IPh7xbodv4/+yaFfwalK6y2RBuAIhFdS+f5/zxeY54GSMUAf0c+Jv2nvht4L+J+m&#10;+CNY+IHgnSfGmsBGsNAvNctYNUvQ7MqmK2dxK+WRwNqnJUjsaj8f/tU/DD4UaxqOneKfiP4D8Nah&#10;pFlHqd/barr9pZzWVpJIIkuJUkkUpE0jBA7AKWIAOTiv5kfibBZ+P/iz+1fovxs8WfAT4T/GF/iX&#10;cX1xr3izTtdvvE+nKbqA2Q0Sa1SRvs0QjIQIm8xTKz7o1TZ95Wv7IOhfG3/gvRq3hn42+HdK+Lt5&#10;B+ztpl8+p6nply1vpd9EiQtevbXzTIsjukhAmWNQ02WjMm9nAP1xi/bI+EM/ivw9oMfxU+HEmt+L&#10;beG70PT18S2RutZgmz5UttF5m+ZH2nayAhsHBNWfil+1f8Lfgb4nsNE8bfEnwD4P1rVUEllYa34h&#10;tNPurtS2wNHHNIrOC3ygqDzx1r+ZnXP2W/A3gv8A4NwNC+LOl+CNDsPiUPjO1oPF6w7tVkto7ieN&#10;BFNEV+zopjjXZjy8oWCB3Vx0H/BTb4R6vY/8FOf2wp/jP4r+F/gY61AJPDF58TNHvdavb/RZ2eKB&#10;/D5gWRFliXyR8o3xY4CiOfAB/Sf8Uf2lvhz8D72ztvGvj7wV4PuNQtpby1j1vW7bT3uYIQDLKgmd&#10;SyRggswyFBBOM147+1f/AMFa/gj+yv8Asd698a28a+G/HPhfRplsbeLwvrlhfT6vesyD7Jbnzgjz&#10;Kr+Y6Btyxo77SFwfyw+DP7Ldr8df+Cjf/BObSPibZP4/sdO+EGo3NzBrdndRiZbBrx7G8mhup2mw&#10;zPasFkhRTtXmRcRwee/FD4U6Nefsrf8ABWPwho/gLStQ07wF49t9d0OxjsSbfRG+0uk9zbRpEoha&#10;C2SVyyzMAoO6NUz5oB++n7PH7QfhH9qX4O6F468Ea9pHiPw9r1slxDdaddpdRIxUFomZT8siE7WR&#10;sMrAggEEV2tfLn/BFrxf8PvGf/BL/wCDVx8NIdMg8O23hq0s7gafpdxp1u2oxQol8yxzqJGzciXM&#10;hL7zk73zuP1HQAV+VXxw8R/HH/grP/wU++NPwO+H/wAZ/E/7P3wt+AWkWOm63Po9g8Wt+I9Q1OJ5&#10;BIhfYywKkThJFdTgLJHvEu5f1Vr8vv2xv2Bf2jf2TP8AgphrP7UH7J2m+G/HV38V9Oj0Xxx4K165&#10;Wws45Ikgjhv1laZDIMR7iq7WQo5HmCYqoB6l+z3rHxU/4JA/sxfG/wAX/tVfGOz+K3w88KXyar4U&#10;11Q58QyWRjEP2K4ikEcPnPIIREiSPuklkLOAyheL/Z4/4OKtO+JHx2+G3hT4i/AL4s/BzQfjVciy&#10;8AeINdtxLD4gne5SCGN4lQND5nmK27LABkbJRlkPJfDv/gk/+0v+2b+wR8ddL/aY+MGr23xE+Olv&#10;FLpfhiG4M+g+AGhn+0RW6JFK0bqzLDHJ5YG1Uf5pi288l8Pf+CfP7Zv7Y3xj/Zy0D4+ab8O/ht8H&#10;v2br+w1yCPwtq8k2o+I7zTgbe1bzQWkiYpEHJVogI7gniTAjAOp+KH/BzzB8N2+KGtRfs2/FHWvh&#10;18HfHN14M8T+Lre9ghsrYx3aW0UiJMqO08hbcbdtpj3whnHmZX0r9m7/AIL72Xxs/ao8K/DnxJ8B&#10;fi38N7D4jeH7rxP4N1bV4IribWbGGMzedLaQF3t1eNHwd7/NsX+MGvJtV/4Iu/F9v+CYv7Y/wesp&#10;fCq+JfjT8W9U8Y+FXbUGgtpdNmubGSLzjGn7mRktpAYwCoJAJx07D40f8Eqfix8RP2z/ANjvxlDB&#10;4Wbwl8EPh7ceG/E586H7abyXS5rQiEPEfPj3smBIdgyx2/M2QDzfWf8Ag6wfSPgrpfxbk/Zm+IcX&#10;whk8Rv4Uv/EM2rW8TG/3OypaxOqtMBDE7MW8sCTMZIKlj9DfAH/gtdea78c/Fnwx+Mvwi1P4K+Ot&#10;A8C3HxFs7O/161voLvTI3mzHNJGALedY4wxDZX5ZDlcKG+UvGn/BBL40eJv+CBmjfs6Qw+Dh8RtD&#10;+IkniuBZdVMdmLZri4xiSOMJ5nlT8psCD5scha+rPir/AMEyfG/xa/4LQa38Zbu602y+Feu/CKbw&#10;FdyW2p3FvrAuZnmDGFYioXasoYOzHBHADAEAE3jf/gt1Y+H/APgmJ8J/2krH4dalfQ/FfxDYaDae&#10;Gl1WEXsDXN3Pb/u3YIk8gEDEJlAd2SyhSa81+Lv/AAW1+OV/+0T+0Z4B+Dv7PXh/x4v7Ol3DJrOo&#10;XnjGOxEli1rLKXETIGaYvBLhEJ2hcH5iK+X/AIlf8EBv2w/H/wCwdof7NV94q+Ft/wDC74WeKG8Q&#10;aG41W6j1bxPE7SstuZXt3jtBEJ5VX5Nu6Qkq4AFfbPwh/wCCW/xC+G37Rn7c3je91LwtqVr+0nps&#10;Nt4ZtIbmZXtjHa3sIS6aeKZUz58WSqSIPmwm0BKAPCfjb+3z4N/bM/aI/wCCa/xNfwl4mhl+Jes3&#10;91YWD+IhaW2kXKiO3laa3jLfawkysY22plQNzLvaI+gaZ/wWu+P3xx8YeMfEHwY/ZYuvH3we8AeM&#10;W8Halqh8SwRa5qVxDdpBcNaWYyGAWRGBLbVBLOyqGIyvhr/wQ3+Inw/8M/sJRTa/4PvLz9lvULu4&#10;8Q+WzA6jHdXYlK2zNBvOxSSQ0iKSv3GO1l5yH/gi/wDtdfs3ap8T/AvwE+Pfg/wn8G/ip4um8Ss8&#10;lvd2XiHwyJmSaZLOSEGOI5QQgp99QpYLkqAD1D/gqv8A8Fj/AIuf8E/via9to3wp+HNx4Ni8Lx+I&#10;Y9T8X/EGz0O/1GQFvPtrazLGWaWI7FKRhySwI4YV8sftZf8ABW/9oz41/tK/sLeMvhP4Jvo/D/xS&#10;0u41ex8KNr0ljYeJ9VaCWC4tLpxCreTbBlkR5CYmDq+1QvmH139qv/ggd8XfiN+3T4n8f+E/H/gD&#10;xT4Y8beC4/Cctz8TdNuNf1fwkgtTZSNpzsxJkMbvOJGdC0juGPO8y3//AAQP+L/gD9mz9kW0+H/x&#10;E+GsPxX/AGYbnVZv7Q1vSry40nURfStKm0F3kzA2AoIVWLFgIgqxkAztN/4KZ+Cf2B/2h/2+/iZr&#10;Xw21uTxJ4CvPCb61DY+KBcLrM13bwWsccdvKwW3SOaVd0iRyAgud2SkZ9F+G/wDwV++Pfwi+P/wb&#10;0r9or4U/Dfwt4H/aO1Wz0XwRe+FPFDanfWFzcW1q6faUwRPG81wIzJEEWNmGSybZJNrxl/wQ+1v4&#10;1ap+1xaeMviBHaaL+1Ha6LM0uixFJtCv9OjVQzROmJ4ndFYgSx5VnjK5IkGX8G/+CNnx0+I/xj+B&#10;PiP9pT48eHfiBoH7O9zban4a8P6B4Zax/tDUIoIxHdXd2ZFZmhmjTaBGVkWIFgm90IBxXj3/AILZ&#10;/tM+NPAn7QHjn4T/AAO8Aap4B/Zw8d6v4f1y71jW7uPUtesrCRAy21msSvFcCKQTu0p2qoKqruCt&#10;fpv8D/ibF8a/gt4P8ZwWkmnw+LtEstajtXcSNbLcwJMIywADFQ+MgDOK+KfhR/wRZ1Pwp+xN+1X8&#10;H9T8e6dC37R/jbXvEltqdnpBkTQLe/8AKWKNoTJGJXVIQWCsigsVBIXcfsv9nH4aXXwX/Z58BeDr&#10;64t7u98J+HdP0a4ngz5U0lvbRws6ZAO0lCRkA4NAHZ0UUUAFFFFABXm37Yn7OWn/ALXv7KvxF+F2&#10;pywWtr4+8O3uh/apbVbkWEk8LpHcrG3DPFIUlXkENGpBBAI9JoIB6igD+a39lr46+MP+Cjfjz9k3&#10;9hLWLO91CH4DeK9QuPiGuvaBJBZS2Oiuy2Vu4Sd3ZUgSW3ImjgBklt4zkFi30p4x+MvxJ8d/tE/8&#10;FRvDGgfGX/hDL/S7bQdP8J33iDxg2jaZoU0hmEsFvcTrFFaSzIjRKygDeU/fMB51fqv8Hf8Agnl8&#10;GPgB+0h41+Lvg7wHpmhfEX4iNI/iDWIZ52fUGkkEsjeU8hijZ5BvYxopdslskmo9W/4JzfBLxB4s&#10;+Ket6j8PNG1K/wDjXBaW3jYXkk1xBr8doMW4khdzEhTqDGqkthiSQDQB+V//AARV/aL1r4T/APBU&#10;vSPhD8Trv9oXRPHHiHwLJbWuma/4+bxn4V8Q3NsXmk1WCdsmMSwWzsrRnyt/mKNoZEHyRrX/AAk/&#10;7RP/AARg/Y88YfFP4l+LLO5v/wBo9tJi8b32qXN5reg6bO8iSXVvdOVaMQSWkkgXMx3xIyyJtMQ/&#10;eP8AY3/4JF/s4/8ABP8A8Z6h4j+EXwt0fwlr+p2/2OfUftd3f3QhzkxJJdSytGjEKWVCoYqu7O1c&#10;XdL/AOCVX7POkfBbwZ8OYvhX4cfwN8P9cHiXQ9FnM09rbakI5Y/tUiu5899s0mfO3gsQxG4AgA/H&#10;jU9Xh/Zk+NP7eP7OvwJ8f+J/EHws074QT608lxrV/rcnh7XYkC3SwzwxyGN5Gml81dykvkHd5ZEe&#10;l+yr4k1nxH+2t/wSkvrifxDq95c/DDUVu7iK7kaURiOdd07EMXhUBQVYgcLyMAV+v3wM/wCCX/7P&#10;v7Nvwh8S+AvBnwn8I6T4R8Ymb+3NOktmvE1VZcb45mnZ3eLCqBGW2KAAFArofCX7CXwb8DXPw+uN&#10;L+G3hG3vPhTYf2Z4Qu2sEluvD1vtKmO3mfMiAgnJ3ZYsSSSSaAP5qP2hvhjffFL/AIIOfEjxx4o8&#10;VeK9Rm8BftA6haeGbCfUZzYW1vcpFHLF5cybWCsJXUW7YVpJCeS6j7G/bF1LRv8Ag3l/bI0f40fC&#10;rHiP4T/HT4X3+iWBudVOrSW+qWdmk1q9veST7hDO6WTM5MpI8zYrny1T9jbX9gT4JWPwk8S+AYfh&#10;T4Ci8E+MtQGra7oa6LALDV7sPHILieLbtkkDwxNuYE5jU9hXxt+3F/wRn8dftZ/FT4LfDTTNS+GP&#10;hr9j/wCEWsaL4gi8KR6ZdDWJ3shPHNY+aJMPHNDKy+YWRl87dhmQmQA9i/4IPfsu6p+yz/wTJ+Hl&#10;l4ntY4fHXi+CTxX4mm81pZri8vnMymVmAPmJA0MbKMqrIwUkYJ+w6jtbaOyto4YY44YYVCIiKFVF&#10;AwAAOAAO1SUAFFFFABRRRQAUUUUAFFFFABRRRQAUUUUAFFFFABRRRQAUUUUAFFFFABRRRQAUUUUA&#10;FFFFABRRRQAUUUUAFFFFABRRRQAUUUUAFFFFABRRRQAUUUUAJs+fdS0UUAFFFFABRRRQAUUUUAFF&#10;FFABRRRQAUUUUAFAP1qK9vItPtJbieRIoIEMkjucKigZJJ7ACvxi/wCCkv8AweC+BP2dPiHL4S+B&#10;/hCP4o3lh50Op63qdxNpum28wQiNII/L824AkYF2JjXEZVS28SIAftFSMflJAJP86/nw/Zd/4PXf&#10;EWp/Fuzs/i/8KfDNl4OvE8iS98NXFwLuwlZ12zOszuskIG/cq4fkMpbbsb9Tf2f/APgsb8Lf259U&#10;8JeH/gjf+I/FWr+NbG4uLq/h8O3Mlr4EUW1y0VxqhYJEoNxb+SIhKWd3THyMHoA+g/2mP2nfBn7I&#10;Xwg1Dx1491U6P4c0yWCGe4ELzMHmlWKNdqgnl2AycADJJABNfNPxY+Ffj3/grh8O/hl4k8N+P/iX&#10;8BfhHfvLd+IPDc2kQ6d4i8W2ZdDDunWeRra3lRTiNkWQpIS6nKqvpH7FX7EXiH4Fx+KvEHxT+JOu&#10;/GDx945ijtNUu9RLR6XaWSbzHZW9kD5CqDJJvkSKMSsxPlxKRGPo4KB60AZHgXwVZ/DzwdpGh2D3&#10;c1rothBp0M15cyXV1JFDGEQyzSEySvgZLuSzEkkkkmtcUUUAFeeftd/8mn/E/wD7FLVf/SOWvQ64&#10;L9qrUJtJ/Zf+JF1bSPDcW3hbU5YpF+8jLaSkEe4IzQB8Tf8ABqlqsmrf8EUPhm0iQoYL/WIF8tNo&#10;IXUZwCfVvU96/Ravza/4NOdXTVf+CLfgdQLnzbXXNbjlaWB41djfyyZRmAEi4cfMhK7gy53KwH6S&#10;0AFFFFABRRRQAHkEVwHjr9lzwF8TfjP4N+IfiHw5aax4z+Hy3C+HNTuZJGfR/tCGOdok3eWrSJhW&#10;bbkhV5+Vcd/RQBwH7QH7LvgL9qbRNE07x/4bs/Edp4b1eDX9KE0kkUmn38IYRXMTxsrpIgdsEHgn&#10;PUDHn/xR/wCCWH7O/wAa/j9D8U/Ffwh8F694/hnt7n+2Lqz3TSywY8p5FB2SMoVRl1bIVQcgAV7/&#10;AEUAea2X7Hvw00/9oPXfitD4P0qP4heJtIGg6prY3+fe2IEYFu43bCgEMY+7n5Rz1rA+HH/BOf4F&#10;fCTwx4L0fw78J/A2nWHw61ObWfDSjS45JdGvZmDS3EMjhnWRiqEtuz+6i/55pt9pooA47w1+z54G&#10;8HeOvFPijSvCHhuw8SeNyh1/U4dPiW71gLGsSrPJt3OgRAApO3O44yzE8L+z3/wTj+BH7KHjW58S&#10;fDj4T+B/B3iC7hNtJqOnaZHHciJpJJGRXwSilpXyFIyAinKogX2uigDm5/g94TufiSfGcvhfw5J4&#10;wOnnSf7dbTYTqX2Ivv8Asv2gr5nk7iW8vdtyc4zWX4a/Zm+HHgz4W3/gbRvh/wCCNJ8E6qJBe+H7&#10;PQrWDSrzzABJ5lsiCJ94ADblOQBnNdxRQB574+/ZM+FnxV8K6HoPij4afD/xJofhiFbfRtO1Tw9Z&#10;3lppMSoqLHbxSRlIVCKqgIAAqgdABWz/AMKQ8GD4XL4GHhHwwPBKWhsB4f8A7Lg/ssW5BBh+zbPK&#10;8sgkbNuMEjFdTRQB5N8U/wBjnwj4z+D3ibwv4ZsbT4b6lr3hv/hGLXX/AAtbJpepaPbRhjapBLB5&#10;brFBIxdIgwQZYYAY18K/Cn/ggL8RtS/ad+FXjr4wfHrS/Hdl8JvEP/CW2Z03wPYaTrOtalHMvkG9&#10;vkXzJolggtoyGydsWxSoCMv6h0UAcd4k/Z58A+MvG1v4m1jwP4P1bxJaGIwareaNbT30JiMhi2zO&#10;hddhmlK4Py+a+Mbjnon8L6dJ4hj1dtPsW1aGB7WO9MCm5SF2RniEmNwRmjjJUHBMakj5RV+igCjJ&#10;4a06WxW1ewsmtlfzBEYFMYbn5guMZ5PPvS6n4b0/W5Fe9sLK7dBhWmgWQqPQEirtFAFY6RaNfRXR&#10;tbY3UKeXHN5Y3ovPyg9QOTx7mkXRrRY7hBa2wS7JM6+WuJiRg7uPmyPWrVFAEVlZQ6dapBbwxQQx&#10;jCpGoVV+gHAqWiigAooooAKKKKACiiigAooooAKKKKACiiigAooooAKKKKACiiigAooooAKKKKAC&#10;iiigAooooAKKKKACiiigAooooAKKKKACiiigAooooAKKKKACiiigAooooAKKKKACiiigAooooAKK&#10;KKACiiigAooooAKKKKACiiigAooooAKKKKACiiigAooooAKKKKACiiigAooooAKKKKACvh343/8A&#10;BxX+yn+z58ZfFHgLxD4310+I/BuoyaTq0Vh4W1K+htrqI4ki82KFkZkbKnBOCCO1fcR6Gv54f2Ht&#10;D/aj8Qf8FAf2zbv4LfHv4ZfBx7v4rX0etaT4zsYxHqlyl9cSiS1R0uArKgkilWOQkJMuST5ToAfu&#10;v+yj+1j4D/bY+BOh/En4b60dd8IeIRL9ju2t5LdmaOV4pEaORVdWWRGUgjqK9FR8kgggj/Gv55f2&#10;F/2vvCnwg/4IX6l4F0/xb8Wvh14r8MfF6Dww+t/Dm9S+k8eavdXMsv2bTJ5XEcUEtpBksGhQMqvi&#10;Teyy6X7HPxu+N/gD4pf8FAPhXB4t+I3w4j8E/D19X8N6d498cW1/f+Fb0rG0V1JqisYYHkSdpGMc&#10;nlp5qqzMYw9AH9AmoajDpdjPc3Egit7aNpZHPRFUZJ/ACvLP2Nf20PA37d/webx58PbnU7vw5/at&#10;5pKTXtjJaSSyW0pjaRUfkxuAroxxlXXIVsqPxM/4JnftI+L/AAh+398MdD+L2l/tI+BfG3jvw3dW&#10;trdXXjxPEvhP4iXM9h5j3xWVQI4ZRBDIr21zIhcDa8YFcv8ACv8Aag8c+M/+CTnwH8B638Zte8G2&#10;XxI+Pt34K8X+JX1uQX2naRFGEW3NwbhjHEIwq4MzrgKdzAbiAf0ZrIrdCememK+Lf+Chv/BeD4Jf&#10;8EzPjnpfw9+Itl8QLnXtY0qPV7c6Loi3lu0LySx43NKhLKYmJCggAjkncBH/AMEv/B/wm/Z++M3x&#10;I+F3w1/aM8YfFdtFtrK9n8JeINcXWj4YWRd5uLe6MYaRJjMpfa7IrYXCsCK+Iv8Agsxofie4/wCD&#10;j/8AZvtfAXxWsPgV4n8QfDy/ibxtdaXa6pBpqouquQ9vdMsMnmJF5I3MNpkDDLAAgH2F8Gf+Dh34&#10;HfHP9nH4s/FPSPD/AMWLTwt8G7WyvNbe/wDDqW8lwlywRRbEzGOR0YkOjOrDaSAylScf4Of8HIHw&#10;l+PHjnwfpHhj4TftL6lYeNbqG2sddi8As+lIJZp4kleRZixi/wBGnctGjgJFJ3jkVPGf2/PCXxH8&#10;Hf8ABFP9qi2+Iv7VXh/9pm6m0K0ks307w1peiHQkF3EGDLZSv5gkOMF8Y2cd64f/AIJh/Cf4t6F+&#10;y98AvGmqf8FGdA8K+AtO8N6Fey+Az4X0SH+zrBLfjTHuJLgksI5niaWSIuxWNmBaKMoAftRRSJIJ&#10;FDKQysMgjkGloAKKKKAPyP8A+DuD9vrWP2cP2QPD3wm8KX9jp+vfF+4uf7TubllzBpFrCWmjj3fK&#10;JJpWiRW5I2uFAdkdf5g3lm8VeIQ8slnDPfzgM5VLaCMscZO0BEUd8AACv6EP+D274FeINY+F/wAF&#10;/iRaQy3PhvQtQvdB1FkVyLOe5RJYGb95t2uIJVBEWQVAMg3Kp/nm067Sx1CCeS3gu44ZFdoJiwjm&#10;AOSjbSrbT0O1gcHgg80ASadcxaTrME09ta6hDbTK8lvMziG5VWyUYxsr7WAwSjK2DwQcGv1H/wCD&#10;RP8Aa41T4Gf8FSrT4dxI0+hfGXSrnTLxDM6JBcWdvNe28+3cEZgIpohlSQLg4Iyc/lfI4llZgqoG&#10;OdozgewzX6Tf8Gpv7Lup/Hv/AIK4+EvEkK6hDovwus7vxBfXUWnLdQGRoXt4LeR3BSEyNKzKxBb9&#10;y2za2HQA/rUXgYooXgAUUAFFFFABXA/tVXw0/wDZg+JM4jgma38LanJ5cqB43xaSnDKeqnGCO4zX&#10;fV8pf8Fpf2MNT/bi/wCCfHjzwt4bvvEGn+NNNsZtX8ONpF49rNdXsMTlbVyvLxTAtGyd9wxyBQB4&#10;P/wac61a6t/wRb8Dpb3FrLNZa5rcNzHC6sbaQ38sgRgD8p2SIwU87XU9CCf0lr8Vv+DNn9jzVvB3&#10;7M3i/wCL/iW78YQXOsanceGfD2k301zDptvYR/Z57i6hhZ/KkM1ySnmCPKG1kAY73FftT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Hoa+BPjV/wbQfsl/tAfGnxT8QfEvg3xJceKPG&#10;Wq3OtancweJ763SW6uJWllZUSQBAWYnCgAdK++6KAPlzW/8AgjJ+zfrv7F0PwAf4aaVbfDW2vk1W&#10;K0t5ZIrtL9Rt+3C5Ded9pKZQy7txQlPu/LVP9mj/AIIj/sz/ALKGranqHhb4Z6fdX2uaO+g6pPrd&#10;1Pq/9qWbuzyRTpcu6Sh8qrblOVijHRa+r6KAPlv9nj/gi7+zP+y58XIfHng74V6PZeLLG4kn0/UL&#10;m4nvZNKDxeWY7YTOyxRhd21VHy72xjNdVqv/AATA+AGt/s/aj8K7z4VeFbrwBqurvr1zo8kLNE1+&#10;8gka5Vi29JCw6ow+Usv3WIPvVFAHiP7Fn/BOb4M/8E9vDmr6Z8JPAmkeE49du5Lu/uY1M15dFnLL&#10;E87kyNDHkiOMttQE4AJJNP8Aav8A+CYHwD/bk8aad4i+LPwy0HxvrWkWQ06zur55leC38xpPLHlu&#10;oxvdzyM5aveqKAPmD4ef8EXv2W/hN4S8X6F4c+C/hLS9L8e6euk69DH57HUbRZVmEDO0hZU8xEYh&#10;SMlFznaMcj/xD0fsX/8ARv8A4NyP+mt3/wDHq+zaKAI7a3S0gjijUJHEoRVHYAYA/KpKKKACiiig&#10;Dkfj18C/C37TPwa8S+AfGuk22t+FvFmny6bqNpMoIeKRSpZT1SRc7ldcMjKrKQQDX81n7eX/AAaE&#10;/Hf4Ka9res/CSbR/id4YuNWSLS9MtJvsuq2lrNI4DTLOwQiLMKlkdywZ3IQIc/1A0UAfyN/B7/g1&#10;b/bL+K2vadbXfw90vwdYXqxyTahruuW0UVkjFxl44mkmLDyzlERmG9CQA2a/pJ/4JT/8EufAn/BK&#10;f9may8C+E4odS1y8VLjxH4jltY4r3Xrobjl2UBvJjMkixRsW8tWPJZnZvpuigAooooAKKKKACjHt&#10;RRQBFZWMGm2qQW0MVvBGMLHGgRF+gHAqW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ELYYDIyaWs77FqX/CUyTm9tm0d7VY1tPs5EyTh2JkEoblWUhdhXgq&#10;CG5IrRoAKKKKACiiigAooooAKKKKACiiigAooooAKKKKACiiigAooooAKKKKACiiigAooooAKKKK&#10;ACiiigAooooAKKKKACiiigAooooAKKKKACiiigAooooAKKKKACijPNFABRRRQAUUUUAFFFFABRRR&#10;QAUUbhRkc+1ABRRRQAUUE4oBzQAUUUUAFFFFABRRRQAUUbhx70UAFFFFABRRRQAUUUUAFFJuHrS0&#10;AFFFFABRRRQAUUUZoAKKKM0AFFFFABRRRQAUUUUAFFFFABRRRQAUUZooAKKM84ooAKKKNw/GgAoo&#10;BB6UUAFFFFABRRRQAUUUUAFFFFABRRRQAUUUE460AFFAOelBNABRRRkUAFFGRRn60AFFFFABRRRQ&#10;AUUUUAFFNYkEDBwf0pPN74OQcY/rQA+im7gemc0CUcZBGeaAHUU1nAIGCc/pSpIrgEEkGgBaKKKA&#10;CiiigAooooAKKKKACiiigAooooAKKKKACiiigAooooAKKKKACiiigAooooAKKKKACiiigAooooAK&#10;KKKACiiigAooooAKKKKAI3uUjfazopIzgkA470i3aSsVjeN2AyQGyR6V/G/+0boPxM+MP/BazxB8&#10;K/EnxD8VeFtU8Q/E+68Fxand6rNdDQLHUNUMOABMB9nEUysYldVZRtOO37S/sKf8G82q/wDBKfxN&#10;8Wfix4s/aK1rxZo+pfDbV9D1T7BoE1lfWkPkIy3aSNeS75LeKAiNSvBwARjFAH6s+AfjF4T+Kl1q&#10;sXhbxT4d8Sy6LdG01BNL1KC8NhODhopRGzGNxg5VsHNdOCeciv5wP+DQH4LeDtE/4KGeNtV0X4rJ&#10;4j1bTvA9wV0rS9MvbSC5ge8tUke4kuIowyoxiKxqCSzBiV8vDfqV+1b/AMHJ37J/7Hvxs1j4feJf&#10;Gur6p4k8OzPaarHomjzX0OnXKOySW0kgwvmoykMq52n5SQwYAA+9aK/N8/8AB1j+x3c+NdP0LT/F&#10;vizVbnU3tooZrXw5ceR5k6oRGWfaQys+xuMBlbBIwT6H+3P/AMHA/wCzn/wTu+P138NPiVqviu08&#10;U2dnBfSx2GiSXcIimXchDqcZx1HagD7dJpA2TjivjD/gpH/wXZ+BH/BLvxpbeF/iPP4ruPFOoaI2&#10;tWWm6VpD3BuYizqiecxWJXd42UZbA4LFRiuU/bn/AODhv4N/sIfAv4K/EDXvD/j3xDpnx20T/hIf&#10;D1vpVnbi4gszBbTbp/OmjVGxdRDaCxyT2FAH33RX5ZeHP+DtX9nHxx8RPhl4T8N+Hfil4m1r4ky2&#10;VobbTtKill0O6urkQJazKZQ0swLBituJQQwCkscV6V+3D/wcffAT9jD9oG2+FdlbeMPi58QnvP7N&#10;utG8DWsOoS2F35jRfZHLSopuRIu0wpudSQCAcigD9A80E4HQ18Of8EyP+C+/wQ/4Kg/EfVvBHhiL&#10;xT4N8f6XHLOPD3ii1itru8hiIEjRGOR0dkJO6PcHAUnbgEj7iDhgcEEigDzr43/tafC/9mqyluPi&#10;F8RPBngsR2kt6ItY1i3tJpYYgS7xxuweTGOiAnPABJxWx8IPjv4J+P8A4efV/AvjDw14y0uNxG91&#10;oupw30UTlFfYzRMQr7WU7WwQGHHNfnL/AMFb/wDgnF/wTztfir41+Kf7SGtaV4R8b+O9GVkB8UT2&#10;V40kKfZxf2WnwuGuJ+YgwMcsZMSsyZMjP+OH/Bs58LPiX4t/4LD+Er/4R3euReDfC9/cXXijU2jZ&#10;bNtG8uZPLu1wU8ydT5cakEiVwy7dhdQD+tekLYOKA6soIIIPNfP/APwUr/4KJ+B/+CYn7LmrfFDx&#10;utzeQWsi2Wl6Va8XWs3sgJjt4yQQgIVmZ24RVY8nCkA9A+J/7Vnww+C3iBdG8Z/EnwD4R1aaAXMd&#10;lrPiC0sLl4mJVZBHNIrFSysAcYJU+hrudO1CLVLKK5tpYri2uI1liljcOkisMhgRwQQQQR1r+Jb/&#10;AIKf/ED41/Gz9ppviP8AHOw1fS/EXxM0uDxRolrfMu230Sd5RZJAgP7uBVRlRWCsQNxGX3N/Z5+z&#10;aw/4Z38AjIyPDmncf9u0dAHa0UUUABOATXlH7UP7c3wi/YpsNIuvix8QvDPgODX5JItOOq3Qia8a&#10;MKX2LgkhQy5OMDcvqK9XPQ18xf8ABS7/AIJL/Cr/AIKueDfDGifFFvFEFt4RvZb6wk0TUEtJd8qB&#10;HVy8bgqQAegII69RQBif8P6P2Of+jhvhx/4HN/8AE1o6N/wWn/Zo8a+HPFd/4R+Kmg+ObrwdoN34&#10;kvtM8PCS/wBQaytVDTPHCq5cjIGPVhkgZI/lu/4K7/sE+Ef2Ev8Agq14i+C3hS51W58I6ddaSts9&#10;5MJLsRXdtbTMGcAAsDMwyFA46V+9viv/AIN2/gJ+wB+yl8cfFXwusvGc3jC++GeuaKLrVNZF1mGW&#10;FpXIjxHHvxGq5OAFXpuJJAPcP+CZn/Be/wCB3/BVz4ua74H+G1r4703xFoOjnXZodf0qG2Sa1WeK&#10;GRo3imlBKvPECrbSRICucNj7aViwBIIJ7V/Gv/wQ6/4KXXv/AAS0/aR8ceO9I8B6j8Rdf17wPd+H&#10;tK0u2laOOK4e8srkTzlVZzCi2rllQZOQMqCWX9v/APgiJ/wc32P/AAU0/aCl+EnxC8Haf4G8c6ys&#10;tz4ZfSZZriy1VYIHnuIJC+WilSOJ5ASdjqrD5WADgH61Zor8i/23/wDg5/n8DftmXn7PP7O3whu/&#10;jB8SbfWv+EfF1caksWn3F8rBZYIUiyzhCJFeR5IljMbkgqCR3P8AwTM/4OCdT/aN/bL1f9mr4/fD&#10;F/gt8a7OaSGxtI7p7iyv5Y4mna3O7JjfyFEkbB3jmVvlIygcA/TvNAPOKYxKgkk4HoM1+En7cn/B&#10;298SP2U/27/iH8KtM+CnhbU9H8C+J59Ahe51C6XUdQSGXy/NXau1WlwWTCMAHX7/AFIB+72aM9u9&#10;fz//ABE/4PCfjZ+zx8dh4f8Aih+y/b+DrRJBcy6LqVze6briWUmTE2Z4wpYrg7/KCtg4AzxU+OP/&#10;AAdpftH/AAN+IOi+JNe/Zoh8J/C3xlDJP4Vi8RW1/Y3etWiyo/2iG6cCOVvIlhB8tGQGRW5BAIB+&#10;u3/BU/8A4Ka+Df8AglB+y63xM8ZabrGtxXmrQaHpem6coEt/ezRzSrGXb5Y1EVvM5ZuPkxyWAO3/&#10;AME2v+Cg3hL/AIKbfspaL8V/Btlqel6dqUstnd6fqCAXGn3cLYlhLD5XAypDqcMGHQ5Ufmr/AMHE&#10;P7dXgn9qP/ggH8KPikvgjT/EWj/FTxVpBt7S8vpEn8NXJsr+aV4ZY9uZozbzW+5l2skzkpyANb/g&#10;kH/wU/8Ahh+wf/wbt2nxZ1fwXF4Z0Pwtrd3odro+kTy3Vz4k1QlSsjyy52yzvuZmOI41TCgBVSgD&#10;9js0E4x71/O58Cf+DmX9uX9ozT/iL8SfBHwN8EeKfhf8ObV7/XorSxuANEhMTsrvcG4DS7FRpGCR&#10;khEJIVea9p/4N9v+Dhr45/8ABS/9u25+GPxL03wGNDl8OXmrQzaPps1pcQzQSQheWmcMpEhBGB2N&#10;AH7dCjPPtX8y/wANf+Dxn9pHQvixd2niTwX8P/F+mlbqys9N0ywuLG5lu2V0tW3+ZLuVZShaNUDS&#10;AFQyEhh96fsI/wDBVv8Abb+OH/BMj4pfGfU/gf4c8a+L9D1y1sfC3h7TrS70y81C1QD7fMbUs8k3&#10;lhoxGkZV3JkODsUOAfroT+JrF8efELQvhb4VvNd8Ta5o/hzQ9PVDc6jql3HZ2lrvcIpeWRlRdzsq&#10;jJGSwHUiv55P2k/+Dkr9uD9irxD4ZHxD0/8AZzuLnVStzd+HtJuor/U9PiBV/Iu0t72R7Znjb5WI&#10;IIORkgivW/8Agsj/AMFEPiV/wUw/4IA6T8VfhfofhvTPhZrkTWfxbstSlaTU9EvrfVtMWzisnyok&#10;VrnczNtbMUiZ2tuAAP2V+BH7Wvw0/aevvEVt8PPHHhrxs/hO5jtNWfRr1LyKylkUsitImUJKgn5S&#10;Rwa/Ob/goF/wdD+Hf2Ef+CmEnwIvPhvdatoWgzWNp4j8RS6qtq1lJdQRzh4YdjB4kjnhLMzqeJML&#10;wN351/8ABqXcftWWnirxI3wRtfAd98Kp/FWiRfEFNeKrd29vvYyS2mGVzL9m87Ayy7gvy56w/wDB&#10;bH9t+0+D/wDwcerqupeBPhiY/hV4g0RX1m80m4nmvrSTTrWR3vYxN5U7wG5eSKQRCRTBCMsqbSAf&#10;05Wd2l5bRzROskUqB0cdGB5B/LFTA5x71+Rn/Bfn/g48u/8Agnr4z074SfBfTLDXvitdRW2oanfa&#10;pZyTWGkW08e+GJIgUM1xKrIwwdqKRnczYX5g+MP/AAV6/b+/4IzfGP4Sav8AtP6t4b+JfgL4maZ9&#10;vbSbbSbDT7u2VBCbq3V4LeB4ryATw5EivES+BnkqAf0IswUZPSlBr8Mf+C+n/Bf34nfB74Qfs2+N&#10;v2bvHE3hHQvjD4eu/ENwl14csL6Z0VoEWKRrpZVR4naRGWNMEqSJGGK+XviP/wAFm/8AgpvZfsH+&#10;Ev2iJfFGgeGvhVqN0NBttZs/D+iST65cLJNGbqWGaKVkJlhljPlrEmU4jAIYgH9N9FfCH/Bu7/wU&#10;08Vf8FR/2BW8X+O4NNj8a+E9dm8M6rc2myMau0VtbTretCoCwmQXBUqo2bonK7Qdi++f8FNvjH4k&#10;/Z5/4J5/Grx34P1EaR4p8I+DdT1bSr0wRXAtbmG2d45PLlVo3wwBw6lT3BoA9zzSFsZ9q/mC/wCC&#10;dv8AwWL/AOClP/BTP446l8NPhr8WdBv9fbQrnVZbnUvDeh2cWmW8EkWZg62g+d3eOAAq4H2jOFwH&#10;T0z/AII8/wDBwP8AHv4Af8FBLT9nv9qTxNP4k0G91mTwjcXuvRxQ6h4X1ITyqrvciNZJ4nnZYmE7&#10;NsQoylFQqwB/RiW5IGKRpAo5IGf1r8Zv+C9n7Uf7SPw7/aw1Dwj4f/ae+E37OfwfHh6z1Szvru9W&#10;PW9Qu2lSOW18u3huNRLoyiXdBEsIhlUO7HIHxn/wRL/4OFPj34e/4KEeCvhR8T/iVP8AFb4b+Mte&#10;bw4bvUIYpJ7ea4kEVvew3Uixz+V5gjJSViBG7kIHxQB+4f7X/wDwWb/Zs/YQ8cyeF/id8UNK0PxR&#10;DLBHNo8Nnc3t9bieMyxSPFBG7LGUwd5G0blyRkVZ/wCCtX7buufsK/8ABNb4hfGvwJbeHPEGseF7&#10;TT7rTI9SElxpt2lzf2tvubyZI2ZTHOzKVcc7TyOD/K7/AMF2vhH8T/gj/wAFN/iHofxe8eQ/Enxk&#10;0kF6+uxo0S3FrPEJbZPLKqItkLIvlJlE27VLKAT+uPjH9hr9pn4ff8G5n7RUHxe+L9j8UrHxH4R0&#10;DxH4S00Tyyjw3ptjJBe3KGaaNGLNbxoBCoKKbf5WzIaAPcv+Ddj/AILqfFX/AIK9fFD4maJ8RPDP&#10;w+0C18F6XZ3tm/hy0vIJJnmlkRhIZ7mYEAIMbQvJOc1+rQOa/jq/4Ij/AAv/AGsfjD4q+KOi/sse&#10;Lh4Ku00GG/8AE+oC8hsnkhhlZreBJ2RpUd33/wCrKggMHO3g/c//AAbIf8FyfjT8Wf2+bT4NfFvx&#10;3rXxB0P4jWty2lz6yzXV5pt/bW7z4jl6rFJFFJuVsqGRCu0ltwB/RdX49/8ABf8A/wCDk3xL/wAE&#10;0v2gLL4RfCXw34X1vxfb6el/4g1LXle5ttOWdCYIYYoZkYTBcSsZTtCtH8jB8j9fdRt5buwniila&#10;CSSNlSQclCRgN+HWv4yv+C5n7KfxB/Y+/wCCifijwz8TfiLqHxZ8VX2n6fqcniy+t2t7jV4ntkjQ&#10;ujSSEGMReUPnbIiB46AA/pI/4Im/tW/tgftQ6R4lm/ab+F/hv4e6Xo1jYx6Hd2+nXNjqGvzurGWd&#10;1eeSIptVSfLWMBnwFxgD7z3fTivwV/4Kk+HP2of+CRn/AASNsfElx+1f488eeI/GHjzQYNO1KKKX&#10;TbjRLH+ytTeW0VjPKWjkdYGONozAvB7fBf7MPxP/AOCkv/BVXwTeWfw68cfF7xx4e8L6vC17fJ4h&#10;jsIrS7kClA9xJJG8oRYwxjVnCBs7R5nzAH9bxbjPYUbucd6/mj/4K3f8FdP2jPGH7ZXh39kP4V/E&#10;3WtGsfDJ0j4falrEFxFBqfi3XJIYrS5urq8TLhWmmZWRGRdwZmUsF24f7evxG/al/wCDa79rjwVo&#10;vh/9ozxL8UtD8TaVB4gnstfWW4tL4pIIbiCaCd5tiu0TbHikEiK4wwYbiAf08bsDJBFG44zxX8u/&#10;/Byp/wAFN/Fvxx+OvwE8Z/DHx/448LeDPHHwg03xJHpum6vc6ekF3PqOpR3AkSJwDKjW6RM2WH7g&#10;YJGCfJ/26PhX+1v8BP2HPgf+0X4u/aK8YeIvD3xbsoLWwtrPxPqMV1pCG3M9tFKCyq5MSy5Zc7Sm&#10;CWyDQB/XATilU5r+Tz4m+BP2svjv/wAEnIv20fEH7TXi290rSL+PwydATV76zuo7SK6isYZFaFli&#10;eQzSOXDKCVG8yO7lR+tv/BpB+2j49/az/YA8S6X4+1y+8TXfw68RnSNO1O/mM97LaSQJOsUsjfNJ&#10;5bO4VnLNtIXOFUAA/Vao5LlIQC7ogY4G44yfSo9Xv4NM0u6uLm6hsre3haWW4lZVSBACS7FuAAAS&#10;SeOK/kr/AG25fCfx6k8fteftQ/HH9pf4v6Xqd1rGlReE9Amu/DGnRW0btHdvJI8QCJboFea2hRYi&#10;W2LLGm9wD+tsNkjpQzBQSSAB1r+a/wD4N4f+Cmfxb+LvwO/ae+BviDxX4u8XyJ8LNe8V+Fbi5uHu&#10;7/TbyKDyZEjuGYz/ADtPAyIMhXRiu0k7vj3/AIJOeD/j9/wVO/a3h+DVh+0P8QfCNvr+j3txqN/e&#10;61f6hH9lhQO0Yg89fMLNsGC6jGTk42kA/sPhu47hSY5I5AOu1gcVIRnqK/kX/wCCPfj34g/8E4f+&#10;C6mhfCvTfE+tzWdp8QrnwF4otNEikuLTX0hupbN2NuwO5A6eYHK741BYFcGv66KAPwG/4L/f8HAH&#10;7Sn/AAT7/wCClHiT4Z/DTxH4e03wnpuk6bdwQXeg293Ksk1sskhMjgsQWJ47V6d/wSh/bg/4KV/H&#10;v9sL4XD4w+CLy1+CXiUSXeqaqPCtraQtavYzS28gmT5lVpPJwR13Ad6/Nz/g7WBP/BaTxn/2ANG/&#10;9I0r9Mv+CMml/wDBTO5+LPwVuPinr+k/8M5LpCSXFmbTQknbTRpiGyQNBALjdvmg6PuPkS7jgfMA&#10;fMv/AAWA/wCDjv8Aan/Y/wD+Cl/xX+GHgTxN4as/CvhTVIbTTLe48PW1zMiNawSEGR13MdztyfWv&#10;q/8A4JQ/tXf8FMPih+254Y0b9oD4e3Gi/Cq5hum1i8uvCtrYrCVgcxFZUkRlYyhBwHyCRtP3l/GT&#10;/g4eSR/+C2fx6WMkSNr1sFPTB+w22K/eH/gln8PP+Clnw/8A2odCj/aW8X+HPFPwkh02e0uYLNtH&#10;a7ScRYt5nkht455MMuGO8li2W3cmgD9PznHJGa/Kn/gtV/wcrSf8Eo/2ntK+GGj/AAqh8dahPosO&#10;tXl9da59ggRJnkSONFWGRiwMTls46rjPNfquc8YHFfyDf8HLf7F/g/8AYf8A+CnmsaD4Mk1mSx8W&#10;aTF4uvTqNys8gvb26u2mCFUUCPKjapBI9TQB/W18LPiDZ/FT4b6B4k0+ezubPX9NttShe1uFnhZJ&#10;olkUo68MpDDDDgjBrN+Kv7Q/gH4FGyPjfxx4O8GrqO8Wn9uazbad9qKBSwj8513bQ65xnG5fUV+Z&#10;Wufs9+Av+Ddr/gjV8Xvi98Cr3xLceIfGuiaLdQ3eqXNvqkVvfTstvbTxrsRDGrXpcht4IUcNjB/N&#10;P/g3i/4JweDf+C2PxM/aL1349al4k8X+ItL0Wxj0/VLnVrk3Vvf3puVW/Z1kUyvCtoqpHJuiIcgq&#10;Qq4AP6jNP1GDVLOK4tpobiCZQ6SxOHRwRkEEcEEd6mLEemK/lx/4Nev28vGH7Jv/AAU2tPgRdatq&#10;GtfD74gXt3octk3nSx2F7CJnguoIgxSLfIu2Q4I2OST8ua/qMcDgEA5PegDjfir+0h8PfgXdWkHj&#10;bx54K8HTaijNaJrmt22nNdBcbigmdSwG5c4zjcM9RWl8MvjB4T+NWgvq3g7xR4d8W6VHKbdrzRdS&#10;hv7dZAAWQvEzKGAIJGcjIr+az9uDxh+zX+3h/wAFSPiXYfCD4KfFz9pz4lePTc2drBc+JZdC0XQ7&#10;2Fdkl3bIiieWFSjyf6RJFCmeVcNhfGv+DczxF44/Zh/4Lq+Cfh7FrFzpf23WNU8NeJ7C2n8y01D7&#10;NaXmUYfdfZLGSrgZHOCAxyAf1rt87AHcOOoPAr+XX4nf8Fmf2sf2Af8AgrYfAHxP+Mfi7xH4K+G/&#10;xAig1WwvI7aAavo/njmR0t4t3mWcgcNtCbirgYC1/UaoAUADGBiv51v+D079iSPwl8WPhx8f9MiZ&#10;YfF0LeE9d2xxqiXVuhltJCQQzPJD5y5KnC2qgsPlFAH6O/8AByZ+3be/sg/8EnfEGteC/Fd/4e8X&#10;+P7ux0Xw1qWk3P2e7jWWRZp5opFdZEAtY5QJI8srSR9M5H5i6V+1Z+0pF/wbGeKPjL4j+NvxXfxJ&#10;q3jvT9I8NamNYmtL62022m8mR47yJlnl82YzI7SOSTBgk18oft0/t663/wAFSv2fP2LPgZ4evLrW&#10;fFnhLQ08P6qrvKkVxq0t0thaCQODukW1t4ZHnDMGN0/C7SD+vP8AwcYfs76b+yV/wblaL8M9IcTa&#10;f4GufDmjxzDeBcGFwry4dnZd7hm2ljjdjJxQB+Xf/BLz4Wf8FAP+Ct+k+M734YftSfEXT4fAs1pD&#10;qI8QfFHXrRna5WYxmPyjLuAED5zjGR1zx/TH+wT8LPHXwR/Y2+HHhH4na+/in4g+H9Egs9e1d9Qm&#10;1FtQu1Hzym4mAllz/ecAmv5YP+CJf/BLL4//APBR3QfiLdfBL4uWfwxt/CU+nxavHPrmpab/AGg0&#10;63BhIFpG4fYIpB8+Mb+M5Nf1P/sFfBPxX+zZ+xx8N/AXjjXo/FPi7wrokOn6tq8dzNcpfzoMNKJJ&#10;gJHz6uAaAPXqKKKACiiigAooooAKKKKACiiigAooooAKKKKACiiigAooooAKKKKACiiigAooooAK&#10;KKKACiiigAooooAKKKKACiiigAooooAKKKKAP4xP+Cr3hHTfiB/wWx+MWg6FqWj6PYa38R5rCG+i&#10;Vms7JpblUaUiBWYhXZmYIrNkHAJ4r9j/ANkb/ggx8YP+CYXgf49eO/GHxxt/Hfh3U/hJ4j0mXRrd&#10;r1Fkne1MkczLK5RtgjkAyMjzDjvXW/GL/g1mv/i3/wAFULv9o5/jdFptleePLbxk2hQeGN1xGkVz&#10;HMYEuWuSm8iPAdoSASCUIGD+q/xp+Gdv8avg54t8G3dzPZWni3RrzRpriFQ0kCXEDws6g8FgHJGe&#10;MigD+Vr/AINWNe1Lw1/wUg8RXuma7c6PPbfDnX5jDFMEGoFIUdI2UsN4R1SULtfBhBwMbhw3/Bu5&#10;4I0f9pr/AILgfCm3+IWm2Xi+31a+1fWb2HVIlnju7yLTL27jmdTwxW4jSTBBG5Rx2r9vP+CSX/Bs&#10;j4e/4Jb/ALT+k/FhfirrXjHXtM0mfTjZnSIrK0keeNklcfO7gY2lVySMHJOePh/9vr/gkx+xt4j/&#10;AG2viB4l+Gf7angn9nrxR4R1ae58RaBevvk0fUgS0q6fIbm3kZ1kWbdFCZTG5EYCEBKAPiP/AILI&#10;/C34ffBf/gvJ4x8M/DHTdG0XwjpninRxHp2kwpBZWFy0No91DFEgCRqlw0q7FAC4wOleh/8AB3ON&#10;3/BZjxGR/wBCxo//AKINeE6F+zh4U/ak/wCCw3h34e/s46p4o8Y+GtY8U6fDYa74nb/S79oxE+oa&#10;nOQoYQmRLmcZXzPL2ggvwf6Hv+Cz3/Bul4B/4K0+KrHxvZeJbr4c/E2ytUsJdYisvt9rqlujDYlx&#10;bmRMtGu8I6Op+YBtwVQAD8o/+Dyn4weEPiR+3N8MtN8OXFhqOp6L4Iin1K+s2hljmjupnltV81GJ&#10;b91mQBsALMjLkPmud/4OGjj/AIJs/wDBNj/skn/uP0Svv/xV/wAGV3wJ1Xw1oVppfxJ+IukX+nwu&#10;upXxS3uH1WRiMNsZQkSqAQFUZ+Y5Y8Y+gv25v+Dcb4eft0fs2fAP4da1498YaInwA8Or4a0vUbKC&#10;3eTUrcW9rCWmRlwHP2SNsqQBlhg9gD5X/wCDZn/gip8BPit+xF8JP2i/E2garrPxOj8S3Gv2V3Lq&#10;csdvp8+m6jcwWqxwptUoDDHKQ+4tIo52gLX40/DrXPGOm/8ABYiHUZPHMPw78cx/E6eWTxT4oVpU&#10;0e9+3uTcXgl5YByd+/nk59a/rp/4J1/sOeH/APgnD+yB4T+D3hjVdV1vSPCguWS+1HYLi5kuLmW5&#10;kZggCgb5WwB0GBk9a+cf+Co3/But8Cv+Covjx/G2tvr3gf4hSWyWs+uaA8SjUFRl2tcwOpWV1jVo&#10;1cFWww3FgiAAHx7+xf8A8EHviD8Dv+C02g/Gf4iftE/CjxL43bUbnxTf6DpoNnq+tLcQ3Mcrx2gI&#10;2RKzA7gpUhW6Fef26BVsgEEg4Nfm5/wTJ/4NkPgz/wAE1/jxa/Eyy8U+OfG3jDSA66TPfXQsbbTx&#10;ImxyYrfb5xKllxKWTDH5CwVl/SXHy8g80AfHf/BRb/gk9+zj/wAFP/iLp0nxblubvxP4G0dlihsP&#10;EJsp9Os7iR2WeWJTwjPE+13XaTGw5wa/me8E/HPxR/wSZ/4K1eINI/Zk+IOueNNA0PxkNFsI7O+P&#10;2bxtarP5aWdyqKIbnJdohKIym/8AexADYa/oC/4KL/8ABsT8Ef8Agor8c/FHxP1jxX8R/DnjvxXJ&#10;bPc3VtqEV3ZxLDDHCFSCaMsAY41GPMwv8IAwB2H/AATv/wCDcv8AZt/4J0eMtF8ZaFoWr+MPiLog&#10;LW3iPxDetO9rI0QR3gtk228ZJDMrFGkTzGAkxjAB7N+1x/wVe+AP7CPxE8J+EPiz8RNM8JeJPGex&#10;rCye3nuGiRpFjE1w0SMLeIuSPMmKJ8j84ViPxm/4OB/gL+2P+27/AMFJbPUfDfwX1r4j/Bz4WXNp&#10;P4Mit9JF1o2tRyRWtxcST/P/AKQssqmJuQpSPaAMsT+sP7f/APwQv+An/BSz49+FPiN8UNN8Q3Wt&#10;+FbaKw8nTtQW0ttWtY5zMsF1hDIyZeRfkdCFkbBBII+vdG0i18P6PaWFlBHa2VjClvbwxjCRRooV&#10;VA7AAAfhQB/GN/wWq+Lvx2+OP7ZkfiH9oT4eQ/C7xrP4esrey8PW9rPa2trp0RkjhMMU00pRGdZj&#10;hWC7t5ABJz/TH/wb/eM/2ifHH/BPvQLv9ovSbPT9WCWv/CKzqsCXWoaG1lbtby3McTny5sl1Kusb&#10;jaNyg8mP/go3/wAG/PwJ/wCCofx6s/iN8Srzx/b+ILHRodDjXRdVhtbf7PFLNKpKvBId+6d8ndgj&#10;HHHP2D8IfhhpfwT+Ffhvwbon206N4U0y30mxN5dPdXBggiWNPMlcl5H2qMsxJJyTQB0VFFFABRRR&#10;QB/Jn/wcyXsemf8ABwN41uZd5it38NSvsQu+BptkThRkk4HQDJr+nX9rnWYfEX7DnxPv7YTC3vvA&#10;uq3EQliaKTa+nysNyMAynBGVYAg8EA147+1D/wAEKf2Wv2zf2gr/AOKXxJ+Gb+I/HGp/ZvtV+fEO&#10;qWqTfZ4kiiBhhuUhwqRoMbOcc5JOfqHxV4A0fxp8P9S8LahYxvoGrafLpVzZxEwI1tJGYniUoQUG&#10;wlRtII7YoA/ma/4MsbKG8/4Kg/EDzoopTH8L79k3oG2k6rpSkjPQlWI+hI715n/wQNhS3/4OY/Bk&#10;caLHHH4l8XqqqMBQNJ1bAA7Cv6Jf2I/+CMX7OH/BOj4paj41+D3w+l8J+JdW0qTRLq7bX9S1ASWj&#10;zQzNHsubiRBmSCI7gob5cZwSDmfAD/ghh+y7+y9+0/ZfGXwP8NpdG+I2n3V5ewaqfEeqXISW7hmh&#10;uG8mW5aE7o55RgpgbsgAgEAH8rfx0+Cetfsf/wDBWXXPCXxK8d+NPA9/4e8du9/46tUlm1qzhe58&#10;yPWkEcnmySGN0uPkkLnccEt1/Ub/AIJpfsCfsj63/wAFXPhzr1r+2X4w+Pvxfv7w+MNKWLSzB9uv&#10;LUG5f+0Lu4adpZGjjkJiDLLhCxYAc/sp+2l/wSw+AH/BQqS2n+L3w00TxbqFnAtrb6kZJ7LUYIVc&#10;yCJbm3eOYJuLHaHx8zepzxX7KP8AwQt/ZS/Yp+Itt4u+Hfwf0bTPE1jMlxZ6lf315q9xYSKrqHga&#10;7ml8lsSNkptJ+UnlVIAPrYjOPav5Mf8AgsDpsWlf8HPXiOKJrh1f4h+GJiZp3mbMlvprsAzkkKCx&#10;CqDtVcKoCqAP6zX3cYIHrXg3xE/4Je/s9fFz42TfEnxP8H/A2t+Pbi7gvpNdu9OWS9eeBUWGQv13&#10;IscYB7bBQB/Pf/wefDH/AAVa8Jjj/kmem/8Apx1SvSf+DvIY/Z2/YdHPPhPVf/SbQ6/dP9o3/gmx&#10;8Bf2vPHdv4o+J3wn8F+OPENrZJp0OoatYLPPHbI7usQY/wAIaWQgermrn7QH/BPr4J/tV6R4Y0/4&#10;j/DHwj4zsvBlvJa6HDqlis6aXE6xK6RA/dDCGIEf9M19KAP5yP2n+f8Agz7/AGc+f+azXf8A6D4h&#10;rR0f4Ga38XP+DQsatoltq98fAfxSudb1CCzuWSNbMlYJJpYQcTLG00Z6NsBZ+ArEf0L63/wTS+AX&#10;iT9nvR/hPf8Awl8FXfw28P6k2r6d4ck09W0+yvG87dOkfQOftE3P/TVvWue+N/g7wv8A8Ez/APgn&#10;p8R5/g18KNJms/DWk3uq2Hg7SNJmnttWunUAxtBArOyyHAcgYC7mbCgkAH88n/BHz/grT8JP2Qv+&#10;CSf7VXwZ8d7tK8X/ABD0nUk8Mz2OiyT3OtzXulvZC3muFyqxwuFdRJtCiaYgsW20/wD4M8jj/gr7&#10;kgDHgjVv/Q7arn7Tf/BWH4Q/EX4c+NvD/wAPv+Cevhb4f/E/xrpd1YJrs8P22bT1vY5UnuIrZbOI&#10;iUp55jYMAjJuGdhFfbn/AAaSf8Eg/HX7Mt34r+PXxT8MXfhXUfEemrovhTS9Ttmg1KO2aTfc3UkT&#10;qHhV/LhWMHl13sQFKFgD81v+Dbf4eWPxF/4LofDuG/sF1CPSbvVdViVpjEIZYLWd0l6HdtYAhTjJ&#10;HUV+uP8AweD/ALTvxd+AX7FPgvRvh/LqmjeD/HWrXGneLtc064MM8KJHG9tZEr86x3B84sysARb+&#10;W2RJg/oT8JP+CaPwB+Avxkb4h+C/hF4G8L+Nme4k/tjTdMS3uQZwwmwV4G8MwIAxg16P8Zvgb4N/&#10;aJ8AXvhXx34Y0Pxd4c1AYn07VbNLq3fgjdtYHDAE4YYIycGgD+Kz40/Ef4F6h+xB8L/DPgfwT4ht&#10;fjDZ6he3/jrxTqtyXjuw2EgtbRUk2eQFG874w6sMbjls/qb+yh4V1Lxl/wAGX3xustKs57+6i8RS&#10;3zxxLuZYLfVtLuJ5P91IYpHPshr92fB/7CPwU8A/DWHwbpHwl+HNn4WgmS5XSx4etXtjMiuqSsjI&#10;Q0irJIodssA7AHBNdt4Q+EXhP4e+D5vD2geF/D2h6Bc+Z5umafp0NrZy+YMPuiRQh3Dg5HI60Afz&#10;Pf8ABrj/AMFi/hR/wTZT4n+D/ivPqmk2fji70280rULOxlvRJOjm3eBkjUlcJN5u48FYnH3tiv8A&#10;O/8Awc2gn/guP8dieM3Okf8Apk0+v6mfDH/BMv8AZ38GeMtU8Q6Z8EfhbaaxrTI95cDw3aMZCp+U&#10;hShVcf7IFdh4z/ZL+FXxH8S3WteIvhl8Pte1m+Km5v8AUfDtndXNwVUIpeSSMs2FVVGTwFA6CgD+&#10;a/8A4OsP2SfHfwd/b00D44vpM134D8c6Lo0djqixk21tf2lokT2UpByJCluJVzgMjnaSUfEP/Bwb&#10;/wAFV/DX/BZ2L9mfwn8IE8Q6/wCI9PsrmbXdIttPuYFbWr8WcaWccDg+a8TQTBXRpFxcYDn5s/1C&#10;+J/BejeNvDFzomtaTpmr6LeRiG4sL21S4tZ0BBCPG4KsvA4IxwK5j4f/ALMPw0+E3iAat4V+Hngb&#10;wzqojaH7ZpWg2tlcbGxuTzI41bacDIzg4FAH8zH/AAcB/swXP7EP7AX7FPwo8TS3M/j3QfD2qXWq&#10;rMBcmzaeWCWS1S5MjEJFJIUESDyxs3K2CBXsH7SSk/8ABln8EQASB4sf/wBPer1/Qz8Svgn4M+M9&#10;raQeMfCPhjxZBYO0ltHrOlwX6W7MAGZBKrBSQACRjOBSf8KO8Ff8Kz/4Qr/hD/C3/CG42/2D/ZUH&#10;9mY83zcfZtvlY835/u/e+brzQB+L3/BkFql3N+zz8ebKS5uHsrfxFpk0MDSExRSPbTB3VegZhHGC&#10;RyQi56Cv03/4LGaZPrP/AASn/aJtLZVee4+H2sogZ1QE/ZJO7EAfia9z+HPwo8LfB7Q5dL8I+GvD&#10;/hbTZpzcyWmkafDYwSSlVUyFIlVS5VFBYjJCgdhXl3/BSz4eeJPi5/wT7+NXhbwfbNe+Ktf8FarZ&#10;aVbKoZri4e1dUQDBySSABg5JAoA/lX/4N/v+CkWi/wDBLP8Abd1X4k+J/C+v+J/Ct54TutD1c6Og&#10;kudKhmurORLra2FZfOhhiIZkGZxznCt3n/BNb9nzxd/wWw/4Lf3PxEj8Mz2vhG48bt488XXEAZLX&#10;RrQ3T3McBkLZEkrRiJACSTubG1GI+pf+DT//AIJ9/GD4Ef8ABRDxxf8AxX+C/wAQ/CPhPWfhnqWk&#10;ST+KfCt3ZafevLqGmk2xa4iWNy8aSnyzncqtwQDX9EXgvwLonw38M2uieHdG0rQNGsdwtrDTbSO0&#10;tbfcxdtkcYCrlmZjgcliepoA/kT/AG3fHFz+zv8A8HB/j3xX8evBN94/0vQ/iPdapc+HrpY2Gs6Z&#10;5rPp8aggxvGbc2xCnIIG1gTuFcP8L/jJdfEL/guN4d+IHirRpPhs+sfFy21W/wBPk0mUHw+H1JWM&#10;TW3EmYwQCmQcg9K/sq1Dwtper61p2pXem2F1qOkGQ2N1Lbo89kZF2SGJyNybl+VtpGRwcir/AOFA&#10;H8r/APwd9/s5eLvAX/BVC58e3+lTnwn8QdB099I1GKN2geS2gFtNbs20KJlaMOUBPySxnPJA+8/g&#10;9/wV7t/+Cl3/AAQg/aT8LaT8P9X8Jar8KPhGNKurrUJzNYauf7PliuPs8iR8PGkStsbkmePoMsP2&#10;twPQUYHoKAP5wv8AgywtJf8Aha37Ry+XIXk8KWAVdpyx8644Hqa+QP8Ag2f8H6ta/wDBc74Mwy6X&#10;qMc2j3WsNfRtbOGsguk30bGUYymHZVO7GGYDqcV/X5RgegoAAcjNfzCf8HYf7Knjz4jf8FbDqng7&#10;4b+Ltdtdb8J6apu9G8P3F1Hf3MYnDjfFGRJIkSRg8llVVzgAV/T3RgegoA/Lv/g5x/Zj8RftGf8A&#10;BFjTbPw7pWv6v4g8Ha3oWtQ6RpemS313fHy3snj8uMF1CLeNISFOPKwQASR57/wZx/BTxn8EP2Pf&#10;izZeNfCPifwhe3vjKOe3g1vS59Plnj+xQrvRZVUsuQRkcZFfsNgegowPQUAfzgf8HCP/AASZ+Ofw&#10;E/4Kaj9qP4S+Ftc8f6DrGs6f4mB0yybUbrRNVtXgAjmt403NCzxRsrAMCCwYjGT5r+3kvx4/4Obv&#10;20/hzfeAfgZ4r8B+H9I0UaFNqmtWsyadYOl3L9tnlu2VY2SKXcgRF8zMZXaW4r+on8KMe3WgD+Xj&#10;/g48/wCCWPj74M/GL9nzwZ8N/h9418beF/Anwc0vww+r6HoF1eQXV9b6hqMl07CMSeW8jTrMULce&#10;eAOBXvf/AAWf/ZI+I/iL/g3q/Yx8M6f4C8dap4x8K/2dBqWi6fp13c3GnqdJmDme2iBwysqKGddy&#10;FmUEb2B/oMwPSjA9BQB+AWh/sj/FFf8Agzu1bwKfh74xHjWbXhqSaAdJnGptbjX4pjJ9m2+Zjy1L&#10;425wM4r6F/4M8/2a/iB+zv8AsWfElvHvgzxJ4NfxL4rS902LWbCSymu4UtkhaQRyAOAJEZeQM4z0&#10;wa/XjA9BRQB43/wUE+AOu/tUfsT/ABU+HHhfW5fDviLxl4bu9LsL5JHiEcskZCo7KQRG5/dsRnCu&#10;3DdD/Nb/AME9v2LP27/2dtF/aQ+B/gL4Ez2F78SfDi6P4o1fxBZPAbC2igunWLT7zzVgeW5SZ4wV&#10;80FjEcx43j+rbA9BR+FAH82X/BvL/wAEhf2gfhD+058W4viV8J/EvgvQvGnwh1/wtb32u2jxWUt1&#10;dyWixxOY3D4ZQ5IQq21GwQcGr3/Bsl/wS3/aG/ZN/wCCo+l+L/iT8IvGfg3wxD4b1O1fUdStBFAs&#10;siIEQtk8sQcV/R/gego/CgD+YK4/4JLftVj/AIL8ap8StD+E3j3T/Ck3x1u/EMPiKNRa239mPrkk&#10;7XAm3riN7YsevzK2MHOD/T4xIUkdRS0UAfzj/wDBx3/wR6/aS/bG/wCCsHiHxd8NfhXrnirwxqvh&#10;uwlt9UtpYFtWNtaFZYi7uoWXdEwWM4ZyU2g71z7b+zRrn/BYbwWPAnhaXwP4TsfBmh2umW0guF0J&#10;JYdNXbFsLGfcZlijO5fvqcZAJGf3LwD1GaPwoA/mw/4LI/8ABvd+1r+1l/wU8+LXxJ+H3w2s9Z8I&#10;+J9VhutLvn8TaVatOi2sEZYxy3CuuHRhhlB49K+uv2UpP+CvEv7Unwnb4paT4cg+Gmma1aW3iswX&#10;nh4tdaY80K3UsgimMjyrCrspjG7czYBJAr9laPwoAK/Ej/g5p/4IKfGP/goD+0t4T+LPwW0y08WX&#10;0mjR+H9a0i51a1097QQPLJDcRtO0aMjCV1YbywIUhcEkftvR+FAH5ef8E0f2KP2o/jR+wZ4r/Z3/&#10;AGxPD/hHw78LoPB1n4J8NxaJe28uvRxW0YjjuHkgeW3wsQiVWb5y9tkphiz/ABP+zp/wRp/4KB/8&#10;EefHvxV0z4BaL8O/ij4Y+KOjS6JLqM+qwWj20SvILa7MFxPAY7tElkIAaaIeawO4gY/obwPQUUAf&#10;jp/wby/8G4/iP/gnt8WB8avjRe6Ld/ET+zmh0TRtPuXuR4de4jdLl5plIjlmMTmIhA6Dc5V2+Vj+&#10;xRQHHtS4796KAP55/hH/AMG5n7a37HH/AAUf8VeJPgp8QfB3hjw34jg1CGPx5LLE7xWN1PuNs9i6&#10;vKLkbY3+RTENg/e5ytaH/BMj/g2R/aa/YQ/4KT/Dj4uaxrPwp8R+HfCGvSTX7Ra7eLe3NpNHLbyz&#10;KjWhBlEczSBGfDMoUuM7h/QRgego/CgBFcNkAg44r5v/AOCsv7Adp/wUs/YT8afCl7mw07WNVhju&#10;9D1G7iaSPT7+FxJFIQpBCtho2IzhZGOGIAP0j+FFAH4Z/wDBFX/g1g8dfsVftoeGPi78ZfEvg3VI&#10;fBcUl7pWkaDczzltRbfHFJJJJFHmOJD5gAwTIUB+VGD/AKO/8Fof+Cd+s/8ABUT9hnVPhLoPiPTP&#10;Cuo6hqtjqK39/BJPCi28m8qVTnJHAr6vwPQc0UAfgN8DP+DT/wDao/Zgt9Sh+Gn7YEnw8i1lo31B&#10;PDN3q+krfNGGEZlFvKnmFQ77d2cbmx1Nfq7/AMEov2Rfir+xZ+zFc+DvjH8WtX+NPiyfXrjUY9f1&#10;G/vL2WO2eOFY7ffdO8m1GjdsA7QZOBnNfTlGPagAAxRRRQAUUUUAFFFFABRRRQAUUUUAFFFFABRR&#10;RQAUUUUAFFFFABRRRQAUUUUAFFFFABRRRQAUUUUAFFFFABRRRQAUUUUAFFFFABRRRQAUUUUAB5GK&#10;+Cv2mv8Ag2q/ZJ/au+MOs+O/EngbV7LxH4ju59Q1WbSteurVNQu55nmluHTcR5jvIxO3AxgACvvW&#10;igD5d/YB/wCCOH7P3/BM/UNT1L4U+Ck0/XtXQwXGtajdSX+o+QSCYElkJMcRZQSqAbiBuztXH1EO&#10;BRRQAUUUUAFFFFABRRRQAUUUUAFFFFABRRRQAUUUUAFFFFABRRRQAUUUUAFFFFABRRRQAUUUUAFB&#10;GaKKAKTeHrGTVxqD2Vo1+qqouTCpmAAYAbsZwA745/jb1NXRn2oooAKKKKACiiigAooooAKKKKAC&#10;iiigAo75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9lQ&#10;SwECLQAUAAYACAAAACEAihU/mAwBAAAVAgAAEwAAAAAAAAAAAAAAAAAAAAAAW0NvbnRlbnRfVHlw&#10;ZXNdLnhtbFBLAQItABQABgAIAAAAIQA4/SH/1gAAAJQBAAALAAAAAAAAAAAAAAAAAD0BAABfcmVs&#10;cy8ucmVsc1BLAQItABQABgAIAAAAIQAIuvQ1bgMAAL4KAAAOAAAAAAAAAAAAAAAAADwCAABkcnMv&#10;ZTJvRG9jLnhtbFBLAQItABQABgAIAAAAIQAZlLvJwwAAAKcBAAAZAAAAAAAAAAAAAAAAANYFAABk&#10;cnMvX3JlbHMvZTJvRG9jLnhtbC5yZWxzUEsBAi0AFAAGAAgAAAAhAJUz4U7eAAAABQEAAA8AAAAA&#10;AAAAAAAAAAAA0AYAAGRycy9kb3ducmV2LnhtbFBLAQItAAoAAAAAAAAAIQD0IAwN0PEBANDxAQAV&#10;AAAAAAAAAAAAAAAAANsHAABkcnMvbWVkaWEvaW1hZ2UxLmpwZWdQSwECLQAKAAAAAAAAACEAj+fR&#10;q5HcAgCR3AIAFQAAAAAAAAAAAAAAAADe+QEAZHJzL21lZGlhL2ltYWdlMi5qcGVnUEsFBgAAAAAH&#10;AAcAwAEAAKLWBAAAAA==&#10;">
                <v:shape id="Picture 18" o:spid="_x0000_s1027" type="#_x0000_t75" style="position:absolute;top:1445;width:47791;height:291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qdBLCAAAA2wAAAA8AAABkcnMvZG93bnJldi54bWxEj0FrwkAQhe+C/2EZwZtuGiRI6ioiVHps&#10;NUiPQ3aaBLOzYXer8d93DoK3Gd6b977Z7EbXqxuF2Hk28LbMQBHX3nbcGKjOH4s1qJiQLfaeycCD&#10;Iuy208kGS+vv/E23U2qUhHAs0UCb0lBqHeuWHMalH4hF+/XBYZI1NNoGvEu463WeZYV22LE0tDjQ&#10;oaX6evpzBoa8+uq4CGO1z4vVA6/Hw/HnYsx8Nu7fQSUa08v8vP60gi+w8osMoL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xanQSwgAAANsAAAAPAAAAAAAAAAAAAAAAAJ8C&#10;AABkcnMvZG93bnJldi54bWxQSwUGAAAAAAQABAD3AAAAjgMAAAAA&#10;">
                  <v:imagedata r:id="rId17" o:title="" cropleft="3684f"/>
                  <v:path arrowok="t"/>
                </v:shape>
                <v:shape id="Picture 30" o:spid="_x0000_s1028" type="#_x0000_t75" style="position:absolute;left:16295;width:7229;height:20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j/5K3BAAAA2wAAAA8AAABkcnMvZG93bnJldi54bWxET8uKwjAU3Qv+Q7iCO5uqMEg1LSoMzMJZ&#10;+ABxd2muTbG5qU3UOl8/WQzM8nDeq6K3jXhS52vHCqZJCoK4dLrmSsHp+DlZgPABWWPjmBS8yUOR&#10;DwcrzLR78Z6eh1CJGMI+QwUmhDaT0peGLPrEtcSRu7rOYoiwq6Tu8BXDbSNnafohLdYcGwy2tDVU&#10;3g4Pq+D7XJf3vTlO/eVabeT9x+9mj4VS41G/XoII1Id/8Z/7SyuYx/XxS/wBMv8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j/5K3BAAAA2wAAAA8AAAAAAAAAAAAAAAAAnwIA&#10;AGRycy9kb3ducmV2LnhtbFBLBQYAAAAABAAEAPcAAACNAwAAAAA=&#10;">
                  <v:imagedata r:id="rId18" o:title="" cropbottom="61276f" cropleft="24195f" cropright="30173f"/>
                  <v:path arrowok="t"/>
                </v:shape>
                <w10:anchorlock/>
              </v:group>
            </w:pict>
          </mc:Fallback>
        </mc:AlternateContent>
      </w:r>
    </w:p>
    <w:p w:rsidR="0047743E" w:rsidRPr="00293CC0" w:rsidRDefault="0047743E" w:rsidP="005B3B09">
      <w:pPr>
        <w:spacing w:before="480" w:after="360"/>
        <w:rPr>
          <w:rFonts w:ascii="Arial" w:hAnsi="Arial"/>
          <w:color w:val="000000"/>
          <w:sz w:val="28"/>
        </w:rPr>
      </w:pPr>
      <w:r w:rsidRPr="00293CC0">
        <w:rPr>
          <w:rFonts w:ascii="Arial" w:hAnsi="Arial"/>
          <w:color w:val="000000"/>
          <w:sz w:val="28"/>
        </w:rPr>
        <w:lastRenderedPageBreak/>
        <w:t>3.2 Case Study</w:t>
      </w:r>
    </w:p>
    <w:p w:rsidR="0047743E" w:rsidRPr="00293CC0" w:rsidRDefault="0047743E" w:rsidP="005B3B09">
      <w:pPr>
        <w:spacing w:before="240" w:after="240"/>
        <w:rPr>
          <w:rFonts w:ascii="Verdana" w:hAnsi="Verdana"/>
          <w:color w:val="000000"/>
          <w:szCs w:val="24"/>
        </w:rPr>
      </w:pPr>
      <w:r w:rsidRPr="00293CC0">
        <w:rPr>
          <w:rFonts w:ascii="Verdana" w:hAnsi="Verdana"/>
          <w:color w:val="000000"/>
          <w:szCs w:val="24"/>
        </w:rPr>
        <w:t>3.2.1 COMPANY PROFILE</w:t>
      </w:r>
    </w:p>
    <w:p w:rsidR="0047743E" w:rsidRPr="00293CC0" w:rsidRDefault="0047743E" w:rsidP="0047743E">
      <w:pPr>
        <w:ind w:right="72"/>
        <w:jc w:val="both"/>
        <w:rPr>
          <w:rFonts w:ascii="Times New Roman" w:hAnsi="Times New Roman"/>
          <w:color w:val="000000"/>
          <w:szCs w:val="24"/>
        </w:rPr>
      </w:pPr>
      <w:r w:rsidRPr="00293CC0">
        <w:rPr>
          <w:rFonts w:ascii="Times New Roman" w:hAnsi="Times New Roman"/>
          <w:color w:val="000000"/>
          <w:szCs w:val="24"/>
        </w:rPr>
        <w:t>Main contributions from this case study have been developed in one of the pilots of the European project V-CHAIN — Virtual Enterprise for Supply Chain Management, GRD1- 2000-25881-EC, GROWTH PROGRAMME, which was aimed at improving supply chain operations by evolving conventional SC practices towards a Virtual Enterprise-based paradigm.</w:t>
      </w:r>
    </w:p>
    <w:p w:rsidR="0047743E" w:rsidRPr="00293CC0" w:rsidRDefault="0047743E" w:rsidP="0047743E">
      <w:pPr>
        <w:ind w:right="72" w:firstLine="288"/>
        <w:jc w:val="both"/>
        <w:rPr>
          <w:rFonts w:ascii="Times New Roman" w:hAnsi="Times New Roman"/>
          <w:color w:val="000000"/>
          <w:szCs w:val="24"/>
        </w:rPr>
      </w:pPr>
      <w:r w:rsidRPr="00293CC0">
        <w:rPr>
          <w:rFonts w:ascii="Times New Roman" w:hAnsi="Times New Roman"/>
          <w:color w:val="000000"/>
          <w:szCs w:val="24"/>
        </w:rPr>
        <w:t>Ford Motor Company is a global automotive industry leader manufacturing and distributing vehicles in 200 markets across 6 continents. Founded in 1903 by Henry Ford in Detroit, USA, over the years it has become one of the world's largest producers of cars and trucks and one of the largest providers of automotive financial services. Today the company offers a wide range of vehicles with alternative fuels and also is a leader in the use of recycled goods to manufacture its vehicles.</w:t>
      </w:r>
    </w:p>
    <w:p w:rsidR="0047743E" w:rsidRPr="00293CC0" w:rsidRDefault="0047743E" w:rsidP="0047743E">
      <w:pPr>
        <w:ind w:right="72" w:firstLine="288"/>
        <w:jc w:val="both"/>
        <w:rPr>
          <w:rFonts w:ascii="Times New Roman" w:hAnsi="Times New Roman"/>
          <w:color w:val="000000"/>
          <w:szCs w:val="24"/>
        </w:rPr>
      </w:pPr>
      <w:r w:rsidRPr="00293CC0">
        <w:rPr>
          <w:rFonts w:ascii="Times New Roman" w:hAnsi="Times New Roman"/>
          <w:color w:val="000000"/>
          <w:szCs w:val="24"/>
        </w:rPr>
        <w:t>Ford Motor Company has been working jointly with other prestigious vehicle manufacturers such as Aston Martin, Jaguar, Lincoln, Land Rover, Mercury, Mazda and Volvo. Thanks to agreements between Ford Motor Company and two of its main competitors, General Motors and Daimler Chrysler, they joined their strengths to revolutionise the e-business between the organisations (B2B), creating the biggest marketplace for the automotive industry, called Covisint, by providing procurement, supply chain and product development functionality. The objective of Covisint is to assist the automobile industry in increasing the efficiency of the supply chain both by creating digital markets and increasing coordination among buyers and suppliers.</w:t>
      </w:r>
    </w:p>
    <w:p w:rsidR="0047743E" w:rsidRPr="00293CC0" w:rsidRDefault="0047743E" w:rsidP="0047743E">
      <w:pPr>
        <w:spacing w:before="360" w:after="240"/>
        <w:rPr>
          <w:rFonts w:ascii="Tahoma" w:hAnsi="Tahoma" w:cs="Tahoma"/>
          <w:color w:val="000000"/>
          <w:sz w:val="24"/>
          <w:szCs w:val="28"/>
        </w:rPr>
      </w:pPr>
      <w:r w:rsidRPr="00293CC0">
        <w:rPr>
          <w:rFonts w:ascii="Tahoma" w:hAnsi="Tahoma" w:cs="Tahoma"/>
          <w:color w:val="000000"/>
          <w:sz w:val="24"/>
          <w:szCs w:val="28"/>
        </w:rPr>
        <w:t>Ford Motor Company in Europe</w:t>
      </w:r>
    </w:p>
    <w:p w:rsidR="0047743E" w:rsidRPr="00293CC0" w:rsidRDefault="0047743E" w:rsidP="0047743E">
      <w:pPr>
        <w:ind w:right="72"/>
        <w:jc w:val="both"/>
        <w:rPr>
          <w:rFonts w:ascii="Times New Roman" w:hAnsi="Times New Roman"/>
          <w:color w:val="000000"/>
          <w:szCs w:val="24"/>
        </w:rPr>
      </w:pPr>
      <w:r w:rsidRPr="00293CC0">
        <w:rPr>
          <w:rFonts w:ascii="Times New Roman" w:hAnsi="Times New Roman"/>
          <w:color w:val="000000"/>
          <w:szCs w:val="24"/>
        </w:rPr>
        <w:t>In 1921, Ford started its manufacturing plant activity in Dagenham, Great Britain, and in 1931 began operations in Cologne, Germany. Currently, in Europe the Ford Motor Company has:</w:t>
      </w:r>
    </w:p>
    <w:p w:rsidR="005B3B09" w:rsidRPr="00293CC0" w:rsidRDefault="005B3B09" w:rsidP="0047743E">
      <w:pPr>
        <w:ind w:right="72"/>
        <w:jc w:val="both"/>
        <w:rPr>
          <w:rFonts w:ascii="Times New Roman" w:hAnsi="Times New Roman"/>
          <w:color w:val="000000"/>
          <w:szCs w:val="24"/>
        </w:rPr>
      </w:pPr>
    </w:p>
    <w:p w:rsidR="0047743E" w:rsidRPr="00293CC0" w:rsidRDefault="0047743E" w:rsidP="0047743E">
      <w:pPr>
        <w:numPr>
          <w:ilvl w:val="0"/>
          <w:numId w:val="11"/>
        </w:numPr>
        <w:ind w:left="0"/>
        <w:rPr>
          <w:rFonts w:ascii="Times New Roman" w:hAnsi="Times New Roman"/>
          <w:color w:val="000000"/>
          <w:szCs w:val="24"/>
        </w:rPr>
      </w:pPr>
      <w:r w:rsidRPr="00293CC0">
        <w:rPr>
          <w:rFonts w:ascii="Times New Roman" w:hAnsi="Times New Roman"/>
          <w:color w:val="000000"/>
          <w:szCs w:val="24"/>
        </w:rPr>
        <w:t>Sixteen sales companies</w:t>
      </w:r>
    </w:p>
    <w:p w:rsidR="0047743E" w:rsidRPr="00293CC0" w:rsidRDefault="0047743E" w:rsidP="0047743E">
      <w:pPr>
        <w:numPr>
          <w:ilvl w:val="0"/>
          <w:numId w:val="11"/>
        </w:numPr>
        <w:ind w:left="0"/>
        <w:rPr>
          <w:rFonts w:ascii="Times New Roman" w:hAnsi="Times New Roman"/>
          <w:color w:val="000000"/>
          <w:szCs w:val="24"/>
        </w:rPr>
      </w:pPr>
      <w:r w:rsidRPr="00293CC0">
        <w:rPr>
          <w:rFonts w:ascii="Times New Roman" w:hAnsi="Times New Roman"/>
          <w:color w:val="000000"/>
          <w:szCs w:val="24"/>
        </w:rPr>
        <w:t>Eighteen manufacturing plants</w:t>
      </w:r>
    </w:p>
    <w:p w:rsidR="0047743E" w:rsidRPr="00293CC0" w:rsidRDefault="0047743E" w:rsidP="0047743E">
      <w:pPr>
        <w:numPr>
          <w:ilvl w:val="0"/>
          <w:numId w:val="11"/>
        </w:numPr>
        <w:ind w:left="0"/>
        <w:rPr>
          <w:rFonts w:ascii="Times New Roman" w:hAnsi="Times New Roman"/>
          <w:color w:val="000000"/>
          <w:szCs w:val="24"/>
        </w:rPr>
      </w:pPr>
      <w:r w:rsidRPr="00293CC0">
        <w:rPr>
          <w:rFonts w:ascii="Times New Roman" w:hAnsi="Times New Roman"/>
          <w:color w:val="000000"/>
          <w:szCs w:val="24"/>
        </w:rPr>
        <w:t>Six motor and gearbox plants</w:t>
      </w:r>
    </w:p>
    <w:p w:rsidR="0047743E" w:rsidRPr="00293CC0" w:rsidRDefault="0047743E" w:rsidP="0047743E">
      <w:pPr>
        <w:numPr>
          <w:ilvl w:val="0"/>
          <w:numId w:val="12"/>
        </w:numPr>
        <w:ind w:left="0"/>
        <w:rPr>
          <w:rFonts w:ascii="Times New Roman" w:hAnsi="Times New Roman"/>
          <w:color w:val="000000"/>
          <w:szCs w:val="24"/>
        </w:rPr>
      </w:pPr>
      <w:r w:rsidRPr="00293CC0">
        <w:rPr>
          <w:rFonts w:ascii="Times New Roman" w:hAnsi="Times New Roman"/>
          <w:color w:val="000000"/>
          <w:szCs w:val="24"/>
        </w:rPr>
        <w:t>, Seven plastic and other components plants</w:t>
      </w:r>
    </w:p>
    <w:p w:rsidR="0047743E" w:rsidRPr="00293CC0" w:rsidRDefault="0047743E" w:rsidP="0047743E">
      <w:pPr>
        <w:numPr>
          <w:ilvl w:val="0"/>
          <w:numId w:val="11"/>
        </w:numPr>
        <w:ind w:left="0"/>
        <w:rPr>
          <w:rFonts w:ascii="Times New Roman" w:hAnsi="Times New Roman"/>
          <w:color w:val="000000"/>
          <w:szCs w:val="24"/>
        </w:rPr>
      </w:pPr>
      <w:r w:rsidRPr="00293CC0">
        <w:rPr>
          <w:rFonts w:ascii="Times New Roman" w:hAnsi="Times New Roman"/>
          <w:color w:val="000000"/>
          <w:szCs w:val="24"/>
        </w:rPr>
        <w:t>Four pilot plants</w:t>
      </w:r>
    </w:p>
    <w:p w:rsidR="0047743E" w:rsidRPr="00293CC0" w:rsidRDefault="0047743E" w:rsidP="0047743E">
      <w:pPr>
        <w:numPr>
          <w:ilvl w:val="0"/>
          <w:numId w:val="11"/>
        </w:numPr>
        <w:ind w:left="0"/>
        <w:rPr>
          <w:rFonts w:ascii="Times New Roman" w:hAnsi="Times New Roman"/>
          <w:color w:val="000000"/>
          <w:szCs w:val="24"/>
        </w:rPr>
      </w:pPr>
      <w:r w:rsidRPr="00293CC0">
        <w:rPr>
          <w:rFonts w:ascii="Times New Roman" w:hAnsi="Times New Roman"/>
          <w:color w:val="000000"/>
          <w:szCs w:val="24"/>
        </w:rPr>
        <w:t>Three R&amp;D centres</w:t>
      </w:r>
    </w:p>
    <w:p w:rsidR="0047743E" w:rsidRPr="00293CC0" w:rsidRDefault="0047743E" w:rsidP="0047743E">
      <w:pPr>
        <w:numPr>
          <w:ilvl w:val="0"/>
          <w:numId w:val="11"/>
        </w:numPr>
        <w:ind w:left="0"/>
        <w:rPr>
          <w:rFonts w:ascii="Times New Roman" w:hAnsi="Times New Roman"/>
          <w:color w:val="000000"/>
          <w:szCs w:val="24"/>
        </w:rPr>
      </w:pPr>
      <w:r w:rsidRPr="00293CC0">
        <w:rPr>
          <w:rFonts w:ascii="Times New Roman" w:hAnsi="Times New Roman"/>
          <w:color w:val="000000"/>
          <w:szCs w:val="24"/>
        </w:rPr>
        <w:t>One transmissions plant</w:t>
      </w:r>
    </w:p>
    <w:p w:rsidR="0047743E" w:rsidRPr="00293CC0" w:rsidRDefault="0047743E" w:rsidP="0047743E">
      <w:pPr>
        <w:numPr>
          <w:ilvl w:val="0"/>
          <w:numId w:val="11"/>
        </w:numPr>
        <w:ind w:left="0"/>
        <w:rPr>
          <w:rFonts w:ascii="Times New Roman" w:hAnsi="Times New Roman"/>
          <w:color w:val="000000"/>
          <w:szCs w:val="24"/>
        </w:rPr>
      </w:pPr>
      <w:r w:rsidRPr="00293CC0">
        <w:rPr>
          <w:rFonts w:ascii="Times New Roman" w:hAnsi="Times New Roman"/>
          <w:color w:val="000000"/>
          <w:szCs w:val="24"/>
        </w:rPr>
        <w:t>Two central offices</w:t>
      </w:r>
    </w:p>
    <w:p w:rsidR="005B3B09" w:rsidRPr="00293CC0" w:rsidRDefault="005B3B09" w:rsidP="005B3B09">
      <w:pPr>
        <w:tabs>
          <w:tab w:val="decimal" w:pos="360"/>
        </w:tabs>
        <w:rPr>
          <w:rFonts w:ascii="Times New Roman" w:hAnsi="Times New Roman"/>
          <w:color w:val="000000"/>
          <w:szCs w:val="24"/>
        </w:rPr>
      </w:pPr>
    </w:p>
    <w:p w:rsidR="0047743E" w:rsidRPr="00293CC0" w:rsidRDefault="0047743E" w:rsidP="0047743E">
      <w:pPr>
        <w:ind w:right="72" w:firstLine="288"/>
        <w:jc w:val="both"/>
        <w:rPr>
          <w:rFonts w:ascii="Times New Roman" w:hAnsi="Times New Roman"/>
          <w:color w:val="000000"/>
          <w:szCs w:val="24"/>
        </w:rPr>
      </w:pPr>
      <w:r w:rsidRPr="00293CC0">
        <w:rPr>
          <w:rFonts w:ascii="Times New Roman" w:hAnsi="Times New Roman"/>
          <w:color w:val="000000"/>
          <w:szCs w:val="24"/>
        </w:rPr>
        <w:t>These installations employ 100,000 workers and roughly generate an annual production volume of 1.8 million vehicles. The plants are located in different European countries: the UK, Germany, France, Russia, Turkey, Belgium, Spain and Sweden.</w:t>
      </w:r>
    </w:p>
    <w:p w:rsidR="0047743E" w:rsidRPr="00293CC0" w:rsidRDefault="0047743E" w:rsidP="0047743E">
      <w:pPr>
        <w:spacing w:before="240"/>
        <w:ind w:right="72"/>
        <w:jc w:val="both"/>
        <w:rPr>
          <w:rFonts w:asciiTheme="majorBidi" w:hAnsiTheme="majorBidi" w:cstheme="majorBidi"/>
          <w:b/>
          <w:iCs/>
          <w:color w:val="000000"/>
        </w:rPr>
      </w:pPr>
    </w:p>
    <w:p w:rsidR="005B3B09" w:rsidRPr="00293CC0" w:rsidRDefault="005B3B09" w:rsidP="005B3B09">
      <w:pPr>
        <w:spacing w:after="240"/>
        <w:ind w:right="3456"/>
        <w:rPr>
          <w:rFonts w:ascii="Tahoma" w:hAnsi="Tahoma" w:cs="Tahoma"/>
          <w:color w:val="000000"/>
          <w:sz w:val="20"/>
          <w:szCs w:val="28"/>
        </w:rPr>
      </w:pPr>
      <w:r w:rsidRPr="00293CC0">
        <w:rPr>
          <w:rFonts w:ascii="Tahoma" w:hAnsi="Tahoma" w:cs="Tahoma"/>
          <w:color w:val="000000"/>
          <w:sz w:val="24"/>
          <w:szCs w:val="28"/>
        </w:rPr>
        <w:lastRenderedPageBreak/>
        <w:t>Ford Spain</w:t>
      </w:r>
    </w:p>
    <w:p w:rsidR="005B3B09" w:rsidRPr="00293CC0" w:rsidRDefault="005B3B09" w:rsidP="005B3B09">
      <w:pPr>
        <w:ind w:right="72"/>
        <w:jc w:val="both"/>
        <w:rPr>
          <w:rFonts w:ascii="Times New Roman" w:hAnsi="Times New Roman"/>
          <w:color w:val="000000"/>
          <w:szCs w:val="24"/>
        </w:rPr>
      </w:pPr>
      <w:r w:rsidRPr="00293CC0">
        <w:rPr>
          <w:rFonts w:ascii="Times New Roman" w:hAnsi="Times New Roman"/>
          <w:color w:val="000000"/>
          <w:szCs w:val="24"/>
        </w:rPr>
        <w:t>Ford Spain is 20 km from Valencia. It was opened in 1976 and today produces around 1,810 vehicles per day. The factory is composed of seven plants: spares, presses, motors, bodies, paint, assembly and pilot plant.</w:t>
      </w:r>
    </w:p>
    <w:p w:rsidR="005B3B09" w:rsidRPr="00293CC0" w:rsidRDefault="005B3B09" w:rsidP="005B3B09">
      <w:pPr>
        <w:ind w:right="72" w:firstLine="288"/>
        <w:jc w:val="both"/>
        <w:rPr>
          <w:rFonts w:ascii="Times New Roman" w:hAnsi="Times New Roman"/>
          <w:color w:val="000000"/>
          <w:szCs w:val="24"/>
        </w:rPr>
      </w:pPr>
      <w:r w:rsidRPr="00293CC0">
        <w:rPr>
          <w:rFonts w:ascii="Times New Roman" w:hAnsi="Times New Roman"/>
          <w:color w:val="000000"/>
          <w:szCs w:val="24"/>
        </w:rPr>
        <w:t>Ford Spain built an industrial park beside its plant in 1996. They are connected by closed air tunnels (conveyor) which are completely computerised to deliver some components at the exact point of use in the line (just-in-time). The aim was to bring the suppliers nearer to the Ford plant and to optimise the material flow. It allows Ford Spain to increase the sequence of deliveries, outsource subassemblies, optimise the transport in the plant, increase the product quality, have a quicker response to solve incidences by product defects, and so on. There are also environmental savings: because the air tunnels deliver the material sequentially, it is possible to save 268 trucks daily and to reduce the stock zone from the lines. Moving most of their suppliers to the industrial park has created a new kind of relationship between them and Ford, based on a more collaborative model. A Logistics Operator is in charge of the management of the logistics between the OEM/assembler (Ford) and some suppliers.</w:t>
      </w:r>
    </w:p>
    <w:p w:rsidR="005B3B09" w:rsidRPr="00293CC0" w:rsidRDefault="005B3B09" w:rsidP="005B3B09">
      <w:pPr>
        <w:ind w:right="72" w:firstLine="288"/>
        <w:jc w:val="both"/>
        <w:rPr>
          <w:rFonts w:ascii="Times New Roman" w:hAnsi="Times New Roman"/>
          <w:color w:val="000000"/>
          <w:szCs w:val="24"/>
        </w:rPr>
      </w:pPr>
      <w:r w:rsidRPr="00293CC0">
        <w:rPr>
          <w:rFonts w:ascii="Times New Roman" w:hAnsi="Times New Roman"/>
          <w:color w:val="000000"/>
          <w:szCs w:val="24"/>
        </w:rPr>
        <w:t>A logistics centre (CLASA) was also created next to the assembly plant and is in charge of the production planning, raw material control and supplying the production lines. The main objective is to further reduce the quantity of components at the warehouse. Now pieces are at the warehouse for approximately 2.5 days. Trucks arrive at the logistics centre and an external enterprise carries out the process of continuous supply. Small pieces are unpacked and placed on the different assembly points.</w:t>
      </w:r>
    </w:p>
    <w:p w:rsidR="005B3B09" w:rsidRPr="00293CC0" w:rsidRDefault="005B3B09" w:rsidP="005B3B09">
      <w:pPr>
        <w:ind w:right="72" w:firstLine="288"/>
        <w:rPr>
          <w:rFonts w:ascii="Times New Roman" w:hAnsi="Times New Roman"/>
          <w:color w:val="000000"/>
          <w:szCs w:val="24"/>
        </w:rPr>
      </w:pPr>
      <w:r w:rsidRPr="00293CC0">
        <w:rPr>
          <w:rFonts w:ascii="Times New Roman" w:hAnsi="Times New Roman"/>
          <w:color w:val="000000"/>
          <w:szCs w:val="24"/>
        </w:rPr>
        <w:t>Figure 3.5 gives a brief description of the vehicles manufacturing process and the interaction between Ford's plants and suppliers from the industrial park.</w:t>
      </w:r>
    </w:p>
    <w:p w:rsidR="005B3B09" w:rsidRPr="00293CC0" w:rsidRDefault="005B3B09" w:rsidP="005B3B09">
      <w:pPr>
        <w:ind w:right="72"/>
        <w:jc w:val="both"/>
        <w:rPr>
          <w:rFonts w:ascii="Times New Roman" w:hAnsi="Times New Roman"/>
          <w:color w:val="000000"/>
          <w:szCs w:val="24"/>
        </w:rPr>
      </w:pPr>
      <w:r w:rsidRPr="00293CC0">
        <w:rPr>
          <w:rFonts w:ascii="Times New Roman" w:hAnsi="Times New Roman"/>
          <w:color w:val="000000"/>
          <w:szCs w:val="24"/>
        </w:rPr>
        <w:t>The Body and Assembly Operations (BAO) are the set of activities directly related to the manufacturing process and they are split into four plants: presses, body, paint and assembly. The motor plant is not considered within this process, as it is regarded as a supplier to the assembly plant.</w:t>
      </w:r>
    </w:p>
    <w:p w:rsidR="005B3B09" w:rsidRPr="00293CC0" w:rsidRDefault="005B3B09" w:rsidP="005B3B09">
      <w:pPr>
        <w:ind w:right="72"/>
        <w:jc w:val="both"/>
        <w:rPr>
          <w:rFonts w:ascii="Times New Roman" w:hAnsi="Times New Roman"/>
          <w:color w:val="000000"/>
          <w:szCs w:val="24"/>
        </w:rPr>
      </w:pPr>
    </w:p>
    <w:p w:rsidR="005B3B09" w:rsidRPr="00293CC0" w:rsidRDefault="005B3B09" w:rsidP="005B3B09">
      <w:pPr>
        <w:ind w:right="72"/>
        <w:jc w:val="both"/>
        <w:rPr>
          <w:rFonts w:asciiTheme="majorBidi" w:hAnsiTheme="majorBidi" w:cstheme="majorBidi"/>
          <w:b/>
          <w:iCs/>
          <w:color w:val="000000"/>
          <w:sz w:val="24"/>
          <w:szCs w:val="24"/>
        </w:rPr>
      </w:pPr>
      <w:r w:rsidRPr="00293CC0">
        <w:rPr>
          <w:rFonts w:asciiTheme="majorBidi" w:hAnsiTheme="majorBidi" w:cstheme="majorBidi"/>
          <w:b/>
          <w:iCs/>
          <w:noProof/>
          <w:color w:val="000000"/>
          <w:sz w:val="24"/>
          <w:szCs w:val="24"/>
        </w:rPr>
        <w:drawing>
          <wp:inline distT="0" distB="0" distL="0" distR="0" wp14:anchorId="301CF4A2" wp14:editId="61E1B75A">
            <wp:extent cx="5064760" cy="2674620"/>
            <wp:effectExtent l="0" t="0" r="254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425G.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064760" cy="2674620"/>
                    </a:xfrm>
                    <a:prstGeom prst="rect">
                      <a:avLst/>
                    </a:prstGeom>
                  </pic:spPr>
                </pic:pic>
              </a:graphicData>
            </a:graphic>
          </wp:inline>
        </w:drawing>
      </w:r>
    </w:p>
    <w:p w:rsidR="005B3B09" w:rsidRPr="00293CC0" w:rsidRDefault="005B3B09" w:rsidP="005B3B09">
      <w:pPr>
        <w:ind w:firstLine="288"/>
        <w:jc w:val="both"/>
        <w:rPr>
          <w:rFonts w:ascii="Times New Roman" w:hAnsi="Times New Roman"/>
          <w:color w:val="000000"/>
          <w:szCs w:val="24"/>
        </w:rPr>
      </w:pPr>
      <w:r w:rsidRPr="00293CC0">
        <w:rPr>
          <w:rFonts w:ascii="Times New Roman" w:hAnsi="Times New Roman"/>
          <w:color w:val="000000"/>
          <w:szCs w:val="24"/>
        </w:rPr>
        <w:lastRenderedPageBreak/>
        <w:t>On the other hand, all the suppliers from the industrial park (full service suppliers, subassembly suppliers and normal suppliers), are continuously supplying components to the plants (specially the assembly plant). Some of them use the air tunnels and others work with wheelbarrows and other vehicles.</w:t>
      </w:r>
    </w:p>
    <w:p w:rsidR="005B3B09" w:rsidRPr="00293CC0" w:rsidRDefault="005B3B09" w:rsidP="005B3B09">
      <w:pPr>
        <w:spacing w:before="216" w:line="480" w:lineRule="auto"/>
        <w:ind w:right="1008"/>
        <w:rPr>
          <w:rFonts w:ascii="Tahoma" w:hAnsi="Tahoma" w:cs="Tahoma"/>
          <w:color w:val="000000"/>
          <w:sz w:val="24"/>
          <w:szCs w:val="28"/>
        </w:rPr>
      </w:pPr>
      <w:r w:rsidRPr="00293CC0">
        <w:rPr>
          <w:rFonts w:ascii="Tahoma" w:hAnsi="Tahoma"/>
          <w:color w:val="000000"/>
          <w:szCs w:val="24"/>
        </w:rPr>
        <w:t xml:space="preserve">3.2.2 THE EXTENDED ENTERPRISE MODEL OF FORD'S SUPPLY CHAIN </w:t>
      </w:r>
      <w:r w:rsidRPr="00293CC0">
        <w:rPr>
          <w:rFonts w:ascii="Tahoma" w:hAnsi="Tahoma" w:cs="Tahoma"/>
          <w:color w:val="000000"/>
          <w:sz w:val="24"/>
          <w:szCs w:val="28"/>
        </w:rPr>
        <w:t>Ford's partnership strategy</w:t>
      </w:r>
    </w:p>
    <w:p w:rsidR="005B3B09" w:rsidRPr="00293CC0" w:rsidRDefault="005B3B09" w:rsidP="00293CC0">
      <w:pPr>
        <w:jc w:val="both"/>
        <w:rPr>
          <w:rFonts w:ascii="Times New Roman" w:hAnsi="Times New Roman"/>
          <w:color w:val="000000"/>
          <w:sz w:val="21"/>
        </w:rPr>
      </w:pPr>
      <w:r w:rsidRPr="00293CC0">
        <w:rPr>
          <w:rFonts w:ascii="Times New Roman" w:hAnsi="Times New Roman"/>
          <w:color w:val="000000"/>
          <w:sz w:val="21"/>
        </w:rPr>
        <w:t>The joint strategy between Ford and its partners depends on the partnership and the agreements between them. Thus, Ford plays a leadership role within the supply chain (SC) and works with different kinds of suppliers depending on the collaboration level, the decision capacity and the economic agreements:</w:t>
      </w:r>
    </w:p>
    <w:p w:rsidR="005B3B09" w:rsidRPr="00293CC0" w:rsidRDefault="005B3B09" w:rsidP="005B3B09">
      <w:pPr>
        <w:pStyle w:val="ListParagraph"/>
        <w:numPr>
          <w:ilvl w:val="0"/>
          <w:numId w:val="15"/>
        </w:numPr>
        <w:tabs>
          <w:tab w:val="decimal" w:pos="360"/>
        </w:tabs>
        <w:spacing w:before="180"/>
        <w:jc w:val="both"/>
        <w:rPr>
          <w:rFonts w:ascii="Times New Roman" w:hAnsi="Times New Roman"/>
          <w:i/>
          <w:color w:val="000000"/>
        </w:rPr>
      </w:pPr>
      <w:r w:rsidRPr="00293CC0">
        <w:rPr>
          <w:rFonts w:ascii="Times New Roman" w:hAnsi="Times New Roman"/>
          <w:i/>
          <w:color w:val="000000"/>
        </w:rPr>
        <w:t>Full service supplier (and high</w:t>
      </w:r>
      <w:r w:rsidRPr="00293CC0">
        <w:rPr>
          <w:rFonts w:ascii="Times New Roman" w:hAnsi="Times New Roman"/>
          <w:i/>
          <w:color w:val="000000"/>
          <w:sz w:val="6"/>
        </w:rPr>
        <w:t>-</w:t>
      </w:r>
      <w:r w:rsidRPr="00293CC0">
        <w:rPr>
          <w:rFonts w:ascii="Times New Roman" w:hAnsi="Times New Roman"/>
          <w:i/>
          <w:color w:val="000000"/>
        </w:rPr>
        <w:t xml:space="preserve">level subassembly). </w:t>
      </w:r>
      <w:r w:rsidRPr="00293CC0">
        <w:rPr>
          <w:rFonts w:ascii="Times New Roman" w:hAnsi="Times New Roman"/>
          <w:color w:val="000000"/>
          <w:sz w:val="21"/>
        </w:rPr>
        <w:t>This is a first tier supplier who is responsible for its own logistics: it independently chooses its own suppliers, the components of its products, and so on. The goal is to fully utilise supplier expertise in product development through a collaborative relationship. This involves working in partnership with Ford and its full service suppliers to perform product design, engineering, testing, and manufacturing activities. It is mandatory that a full service supplier gets the Q1 quality certificate.</w:t>
      </w:r>
    </w:p>
    <w:p w:rsidR="005B3B09" w:rsidRPr="00293CC0" w:rsidRDefault="005B3B09" w:rsidP="005B3B09">
      <w:pPr>
        <w:pStyle w:val="ListParagraph"/>
        <w:numPr>
          <w:ilvl w:val="0"/>
          <w:numId w:val="15"/>
        </w:numPr>
        <w:tabs>
          <w:tab w:val="decimal" w:pos="360"/>
        </w:tabs>
        <w:jc w:val="both"/>
        <w:rPr>
          <w:rFonts w:ascii="Times New Roman" w:hAnsi="Times New Roman"/>
          <w:i/>
          <w:color w:val="000000"/>
        </w:rPr>
      </w:pPr>
      <w:r w:rsidRPr="00293CC0">
        <w:rPr>
          <w:rFonts w:ascii="Times New Roman" w:hAnsi="Times New Roman"/>
          <w:i/>
          <w:color w:val="000000"/>
        </w:rPr>
        <w:t xml:space="preserve">Subassembly supplier (on consignment). </w:t>
      </w:r>
      <w:r w:rsidRPr="00293CC0">
        <w:rPr>
          <w:rFonts w:ascii="Times New Roman" w:hAnsi="Times New Roman"/>
          <w:color w:val="000000"/>
          <w:sz w:val="21"/>
        </w:rPr>
        <w:t>A first tier supplier performing both assembly and manufacturing operations. This supplier receives part of their supplies from a second tier supplier and these materials are stored on consignment in its facilities (although the materials are bought by Ford Spain, S.A., which also owns the equipment and know-how in some cases). Just like the full service suppliers, subassembly suppliers are deeply involved with Ford and its business.</w:t>
      </w:r>
    </w:p>
    <w:p w:rsidR="005B3B09" w:rsidRPr="00293CC0" w:rsidRDefault="005B3B09" w:rsidP="005B3B09">
      <w:pPr>
        <w:pStyle w:val="ListParagraph"/>
        <w:numPr>
          <w:ilvl w:val="0"/>
          <w:numId w:val="15"/>
        </w:numPr>
        <w:tabs>
          <w:tab w:val="decimal" w:pos="360"/>
        </w:tabs>
        <w:spacing w:before="36"/>
        <w:jc w:val="both"/>
        <w:rPr>
          <w:rFonts w:ascii="Times New Roman" w:hAnsi="Times New Roman"/>
          <w:i/>
          <w:color w:val="000000"/>
        </w:rPr>
      </w:pPr>
      <w:r w:rsidRPr="00293CC0">
        <w:rPr>
          <w:rFonts w:ascii="Times New Roman" w:hAnsi="Times New Roman"/>
          <w:i/>
          <w:color w:val="000000"/>
        </w:rPr>
        <w:t xml:space="preserve">Normal supplier. </w:t>
      </w:r>
      <w:r w:rsidRPr="00293CC0">
        <w:rPr>
          <w:rFonts w:ascii="Times New Roman" w:hAnsi="Times New Roman"/>
          <w:color w:val="000000"/>
          <w:sz w:val="21"/>
        </w:rPr>
        <w:t>A first tier supplier which manufactures its parts and sends them to Ford Spain, S.A. The product is standardised, so there is no cooperation between Ford and the supplier: Ford must choose a product from the supplier catalogue. Examples are tires or steel.</w:t>
      </w:r>
    </w:p>
    <w:p w:rsidR="005B3B09" w:rsidRPr="00293CC0" w:rsidRDefault="005B3B09" w:rsidP="005B3B09">
      <w:pPr>
        <w:spacing w:before="252"/>
        <w:rPr>
          <w:rFonts w:ascii="Tahoma" w:hAnsi="Tahoma"/>
          <w:color w:val="000000"/>
          <w:szCs w:val="24"/>
        </w:rPr>
      </w:pPr>
      <w:r w:rsidRPr="00293CC0">
        <w:rPr>
          <w:rFonts w:ascii="Tahoma" w:hAnsi="Tahoma"/>
          <w:color w:val="000000"/>
          <w:szCs w:val="24"/>
        </w:rPr>
        <w:t>Inter-enterprise flow</w:t>
      </w:r>
    </w:p>
    <w:p w:rsidR="005B3B09" w:rsidRPr="00293CC0" w:rsidRDefault="005B3B09" w:rsidP="005B3B09">
      <w:pPr>
        <w:spacing w:before="288"/>
        <w:jc w:val="both"/>
        <w:rPr>
          <w:rFonts w:ascii="Times New Roman" w:hAnsi="Times New Roman"/>
          <w:color w:val="000000"/>
          <w:szCs w:val="24"/>
        </w:rPr>
      </w:pPr>
      <w:r w:rsidRPr="00293CC0">
        <w:rPr>
          <w:rFonts w:ascii="Times New Roman" w:hAnsi="Times New Roman"/>
          <w:color w:val="000000"/>
          <w:szCs w:val="24"/>
        </w:rPr>
        <w:t>Ford and its partnerships have established a wide range of mechanisms and strategies to share among them important engineering, planning and production information. On the other hand, they have also established methods for material and products transportation and delivery:</w:t>
      </w:r>
    </w:p>
    <w:p w:rsidR="005B3B09" w:rsidRPr="00293CC0" w:rsidRDefault="005B3B09" w:rsidP="00BB34AD">
      <w:pPr>
        <w:numPr>
          <w:ilvl w:val="0"/>
          <w:numId w:val="17"/>
        </w:numPr>
        <w:tabs>
          <w:tab w:val="clear" w:pos="360"/>
        </w:tabs>
        <w:spacing w:before="36"/>
        <w:ind w:left="360" w:hanging="360"/>
        <w:jc w:val="both"/>
        <w:rPr>
          <w:rFonts w:ascii="Times New Roman" w:hAnsi="Times New Roman"/>
          <w:i/>
          <w:color w:val="000000"/>
          <w:szCs w:val="24"/>
        </w:rPr>
      </w:pPr>
      <w:r w:rsidRPr="00293CC0">
        <w:rPr>
          <w:rFonts w:ascii="Times New Roman" w:hAnsi="Times New Roman"/>
          <w:i/>
          <w:color w:val="000000"/>
          <w:szCs w:val="24"/>
        </w:rPr>
        <w:t xml:space="preserve">Material and products delivery. </w:t>
      </w:r>
      <w:r w:rsidRPr="00293CC0">
        <w:rPr>
          <w:rFonts w:ascii="Times New Roman" w:hAnsi="Times New Roman"/>
          <w:iCs/>
          <w:color w:val="000000"/>
          <w:szCs w:val="24"/>
        </w:rPr>
        <w:t>There are different methods to transport materials and products between suppliers and the OEM (see Figure 3.6). The method depends on the supplier location and the characteristics of the product/material:</w:t>
      </w:r>
    </w:p>
    <w:p w:rsidR="005B3B09" w:rsidRPr="00293CC0" w:rsidRDefault="005B3B09" w:rsidP="005B3B09">
      <w:pPr>
        <w:numPr>
          <w:ilvl w:val="0"/>
          <w:numId w:val="14"/>
        </w:numPr>
        <w:tabs>
          <w:tab w:val="clear" w:pos="360"/>
          <w:tab w:val="decimal" w:pos="720"/>
        </w:tabs>
        <w:ind w:hanging="360"/>
        <w:jc w:val="both"/>
        <w:rPr>
          <w:rFonts w:ascii="Times New Roman" w:hAnsi="Times New Roman"/>
          <w:i/>
          <w:color w:val="000000"/>
        </w:rPr>
      </w:pPr>
      <w:r w:rsidRPr="00293CC0">
        <w:rPr>
          <w:rFonts w:ascii="Times New Roman" w:hAnsi="Times New Roman"/>
          <w:i/>
          <w:color w:val="000000"/>
        </w:rPr>
        <w:t xml:space="preserve">Direct automatic delivery (DAD): </w:t>
      </w:r>
      <w:r w:rsidRPr="00293CC0">
        <w:rPr>
          <w:rFonts w:ascii="Times New Roman" w:hAnsi="Times New Roman"/>
          <w:color w:val="000000"/>
        </w:rPr>
        <w:t>a sequenced delivery method in which a conveyor system (a tunnel) takes the component from the supplier's point of assembly directly to the point of use in Ford's assembly line, eliminating all intermediate handling (in some cases handling is synchronised).</w:t>
      </w:r>
    </w:p>
    <w:p w:rsidR="00BB34AD" w:rsidRPr="00293CC0" w:rsidRDefault="00BB34AD" w:rsidP="00BB34AD">
      <w:pPr>
        <w:numPr>
          <w:ilvl w:val="0"/>
          <w:numId w:val="16"/>
        </w:numPr>
        <w:tabs>
          <w:tab w:val="clear" w:pos="360"/>
          <w:tab w:val="decimal" w:pos="720"/>
        </w:tabs>
        <w:spacing w:before="324"/>
        <w:ind w:hanging="360"/>
        <w:jc w:val="both"/>
        <w:rPr>
          <w:rFonts w:ascii="Times New Roman" w:hAnsi="Times New Roman"/>
          <w:i/>
          <w:color w:val="000000"/>
          <w:szCs w:val="24"/>
        </w:rPr>
      </w:pPr>
      <w:r w:rsidRPr="00293CC0">
        <w:rPr>
          <w:rFonts w:ascii="Times New Roman" w:hAnsi="Times New Roman"/>
          <w:i/>
          <w:color w:val="000000"/>
          <w:szCs w:val="24"/>
        </w:rPr>
        <w:lastRenderedPageBreak/>
        <w:t xml:space="preserve">Sequenced supply: </w:t>
      </w:r>
      <w:r w:rsidRPr="00293CC0">
        <w:rPr>
          <w:rFonts w:ascii="Times New Roman" w:hAnsi="Times New Roman"/>
          <w:color w:val="000000"/>
          <w:szCs w:val="24"/>
        </w:rPr>
        <w:t>a delivery method carried out according to the sequence of vehicle in the assembly line, allowing the line worker to assemble the parts without checking the build tag. The sequence suppliers deliver their materials to Ford through a logistics operator according to shipment characteristics sent to them by the logistics operator.</w:t>
      </w:r>
    </w:p>
    <w:p w:rsidR="00BB34AD" w:rsidRPr="00293CC0" w:rsidRDefault="00BB34AD" w:rsidP="00BB34AD">
      <w:pPr>
        <w:numPr>
          <w:ilvl w:val="0"/>
          <w:numId w:val="16"/>
        </w:numPr>
        <w:tabs>
          <w:tab w:val="clear" w:pos="360"/>
          <w:tab w:val="decimal" w:pos="720"/>
        </w:tabs>
        <w:spacing w:before="36"/>
        <w:ind w:hanging="360"/>
        <w:jc w:val="both"/>
        <w:rPr>
          <w:rFonts w:ascii="Times New Roman" w:hAnsi="Times New Roman"/>
          <w:i/>
          <w:color w:val="000000"/>
          <w:szCs w:val="24"/>
        </w:rPr>
      </w:pPr>
      <w:r w:rsidRPr="00293CC0">
        <w:rPr>
          <w:rFonts w:ascii="Times New Roman" w:hAnsi="Times New Roman"/>
          <w:i/>
          <w:color w:val="000000"/>
          <w:szCs w:val="24"/>
        </w:rPr>
        <w:t xml:space="preserve">JIT supply: </w:t>
      </w:r>
      <w:r w:rsidRPr="00293CC0">
        <w:rPr>
          <w:rFonts w:ascii="Times New Roman" w:hAnsi="Times New Roman"/>
          <w:color w:val="000000"/>
          <w:szCs w:val="24"/>
        </w:rPr>
        <w:t>a delivery method based on smaller and more frequent parts shipments throughout the day. The main objective is to reduce stock accumulation on the assembly line and to adjust the material supply to the real demand. The JIT suppliers deliver their materials to Ford through a logistics operator according to shipment characteristics sent to them by that operator.</w:t>
      </w:r>
    </w:p>
    <w:p w:rsidR="00BB34AD" w:rsidRPr="00293CC0" w:rsidRDefault="00BB34AD" w:rsidP="00BB34AD">
      <w:pPr>
        <w:numPr>
          <w:ilvl w:val="0"/>
          <w:numId w:val="16"/>
        </w:numPr>
        <w:tabs>
          <w:tab w:val="clear" w:pos="360"/>
          <w:tab w:val="decimal" w:pos="720"/>
        </w:tabs>
        <w:ind w:hanging="360"/>
        <w:jc w:val="both"/>
        <w:rPr>
          <w:rFonts w:ascii="Times New Roman" w:hAnsi="Times New Roman"/>
          <w:i/>
          <w:color w:val="000000"/>
          <w:szCs w:val="24"/>
        </w:rPr>
      </w:pPr>
      <w:r w:rsidRPr="00293CC0">
        <w:rPr>
          <w:rFonts w:ascii="Times New Roman" w:hAnsi="Times New Roman"/>
          <w:i/>
          <w:color w:val="000000"/>
          <w:szCs w:val="24"/>
        </w:rPr>
        <w:t xml:space="preserve">Traditional supply: </w:t>
      </w:r>
      <w:r w:rsidRPr="00293CC0">
        <w:rPr>
          <w:rFonts w:ascii="Times New Roman" w:hAnsi="Times New Roman"/>
          <w:color w:val="000000"/>
          <w:szCs w:val="24"/>
        </w:rPr>
        <w:t>other traditional delivery methods</w:t>
      </w:r>
    </w:p>
    <w:p w:rsidR="00BB34AD" w:rsidRPr="00293CC0" w:rsidRDefault="00BB34AD" w:rsidP="00BB34AD">
      <w:pPr>
        <w:numPr>
          <w:ilvl w:val="0"/>
          <w:numId w:val="17"/>
        </w:numPr>
        <w:tabs>
          <w:tab w:val="clear" w:pos="360"/>
        </w:tabs>
        <w:spacing w:before="36"/>
        <w:ind w:left="360" w:hanging="360"/>
        <w:jc w:val="both"/>
        <w:rPr>
          <w:rFonts w:ascii="Times New Roman" w:hAnsi="Times New Roman"/>
          <w:iCs/>
          <w:color w:val="000000"/>
          <w:szCs w:val="24"/>
        </w:rPr>
      </w:pPr>
      <w:r w:rsidRPr="00293CC0">
        <w:rPr>
          <w:rFonts w:ascii="Times New Roman" w:hAnsi="Times New Roman"/>
          <w:i/>
          <w:color w:val="000000"/>
          <w:szCs w:val="24"/>
        </w:rPr>
        <w:t xml:space="preserve">Information flow. </w:t>
      </w:r>
      <w:r w:rsidRPr="00293CC0">
        <w:rPr>
          <w:rFonts w:ascii="Times New Roman" w:hAnsi="Times New Roman"/>
          <w:iCs/>
          <w:color w:val="000000"/>
          <w:szCs w:val="24"/>
        </w:rPr>
        <w:t>Ford sends and receives information from suppliers and the logistics operators (see Figure 3.6). The main documents that Ford sends and receives are:</w:t>
      </w:r>
    </w:p>
    <w:p w:rsidR="00BB34AD" w:rsidRPr="00293CC0" w:rsidRDefault="00BB34AD" w:rsidP="00BB34AD">
      <w:pPr>
        <w:numPr>
          <w:ilvl w:val="0"/>
          <w:numId w:val="16"/>
        </w:numPr>
        <w:tabs>
          <w:tab w:val="clear" w:pos="360"/>
          <w:tab w:val="decimal" w:pos="720"/>
        </w:tabs>
        <w:ind w:hanging="360"/>
        <w:jc w:val="both"/>
        <w:rPr>
          <w:rFonts w:ascii="Times New Roman" w:hAnsi="Times New Roman"/>
          <w:i/>
          <w:color w:val="000000"/>
          <w:szCs w:val="24"/>
        </w:rPr>
      </w:pPr>
      <w:r w:rsidRPr="00293CC0">
        <w:rPr>
          <w:rFonts w:ascii="Times New Roman" w:hAnsi="Times New Roman"/>
          <w:i/>
          <w:color w:val="000000"/>
          <w:szCs w:val="24"/>
        </w:rPr>
        <w:t xml:space="preserve">Release for production material: </w:t>
      </w:r>
      <w:r w:rsidRPr="00293CC0">
        <w:rPr>
          <w:rFonts w:ascii="Times New Roman" w:hAnsi="Times New Roman"/>
          <w:color w:val="000000"/>
          <w:szCs w:val="24"/>
        </w:rPr>
        <w:t>an electronic document, sent via Odette file transfer protocol (OFTP) and with electronic document interchange (EDI) format. This document specifies the quantity required for the next six months for every part number. The first three months are detailed for each week and the document is sent every week.</w:t>
      </w:r>
    </w:p>
    <w:p w:rsidR="00BB34AD" w:rsidRPr="00293CC0" w:rsidRDefault="00BB34AD" w:rsidP="00BB34AD">
      <w:pPr>
        <w:numPr>
          <w:ilvl w:val="0"/>
          <w:numId w:val="16"/>
        </w:numPr>
        <w:tabs>
          <w:tab w:val="clear" w:pos="360"/>
          <w:tab w:val="decimal" w:pos="720"/>
        </w:tabs>
        <w:spacing w:before="36"/>
        <w:ind w:hanging="360"/>
        <w:rPr>
          <w:rFonts w:ascii="Times New Roman" w:hAnsi="Times New Roman"/>
          <w:i/>
          <w:color w:val="000000"/>
          <w:szCs w:val="24"/>
        </w:rPr>
      </w:pPr>
      <w:r w:rsidRPr="00293CC0">
        <w:rPr>
          <w:rFonts w:ascii="Times New Roman" w:hAnsi="Times New Roman"/>
          <w:i/>
          <w:color w:val="000000"/>
          <w:szCs w:val="24"/>
        </w:rPr>
        <w:t xml:space="preserve">Daily call in (DCI): </w:t>
      </w:r>
      <w:r w:rsidRPr="00293CC0">
        <w:rPr>
          <w:rFonts w:ascii="Times New Roman" w:hAnsi="Times New Roman"/>
          <w:color w:val="000000"/>
          <w:szCs w:val="24"/>
        </w:rPr>
        <w:t>this communicates the daily needs for every part number for the next ten days. Ford sends it and checks it every day.</w:t>
      </w:r>
    </w:p>
    <w:p w:rsidR="00BB34AD" w:rsidRPr="00293CC0" w:rsidRDefault="00BB34AD" w:rsidP="00BB34AD">
      <w:pPr>
        <w:numPr>
          <w:ilvl w:val="0"/>
          <w:numId w:val="16"/>
        </w:numPr>
        <w:tabs>
          <w:tab w:val="clear" w:pos="360"/>
          <w:tab w:val="decimal" w:pos="720"/>
        </w:tabs>
        <w:ind w:hanging="360"/>
        <w:jc w:val="both"/>
        <w:rPr>
          <w:rFonts w:ascii="Times New Roman" w:hAnsi="Times New Roman"/>
          <w:i/>
          <w:color w:val="000000"/>
          <w:szCs w:val="24"/>
        </w:rPr>
      </w:pPr>
      <w:r w:rsidRPr="00293CC0">
        <w:rPr>
          <w:rFonts w:ascii="Times New Roman" w:hAnsi="Times New Roman"/>
          <w:i/>
          <w:color w:val="000000"/>
          <w:szCs w:val="24"/>
        </w:rPr>
        <w:t xml:space="preserve">Predicted sequence: </w:t>
      </w:r>
      <w:r w:rsidRPr="00293CC0">
        <w:rPr>
          <w:rFonts w:ascii="Times New Roman" w:hAnsi="Times New Roman"/>
          <w:color w:val="000000"/>
          <w:szCs w:val="24"/>
        </w:rPr>
        <w:t>shows the manufacture order for the next five days. Ford sends it and checks it every day. This information is only useful for sequenced and some DAD suppliers.</w:t>
      </w:r>
    </w:p>
    <w:p w:rsidR="00BB34AD" w:rsidRPr="00293CC0" w:rsidRDefault="00BB34AD" w:rsidP="00BB34AD">
      <w:pPr>
        <w:numPr>
          <w:ilvl w:val="0"/>
          <w:numId w:val="16"/>
        </w:numPr>
        <w:tabs>
          <w:tab w:val="clear" w:pos="360"/>
          <w:tab w:val="decimal" w:pos="720"/>
        </w:tabs>
        <w:ind w:hanging="360"/>
        <w:jc w:val="both"/>
        <w:rPr>
          <w:rFonts w:ascii="Times New Roman" w:hAnsi="Times New Roman"/>
          <w:i/>
          <w:color w:val="000000"/>
          <w:szCs w:val="24"/>
        </w:rPr>
      </w:pPr>
      <w:r w:rsidRPr="00293CC0">
        <w:rPr>
          <w:rFonts w:ascii="Times New Roman" w:hAnsi="Times New Roman"/>
          <w:i/>
          <w:color w:val="000000"/>
          <w:szCs w:val="24"/>
        </w:rPr>
        <w:t xml:space="preserve">Trip and pick-up sheet: </w:t>
      </w:r>
      <w:r w:rsidRPr="00293CC0">
        <w:rPr>
          <w:rFonts w:ascii="Times New Roman" w:hAnsi="Times New Roman"/>
          <w:color w:val="000000"/>
          <w:szCs w:val="24"/>
        </w:rPr>
        <w:t>indicates where the carriers have to go to and which materials they have to pick. These sheets must be according to manufacturer's demand.</w:t>
      </w:r>
    </w:p>
    <w:p w:rsidR="00BB34AD" w:rsidRPr="00293CC0" w:rsidRDefault="00BB34AD" w:rsidP="00BB34AD">
      <w:pPr>
        <w:numPr>
          <w:ilvl w:val="0"/>
          <w:numId w:val="16"/>
        </w:numPr>
        <w:tabs>
          <w:tab w:val="clear" w:pos="360"/>
          <w:tab w:val="decimal" w:pos="720"/>
        </w:tabs>
        <w:ind w:hanging="360"/>
        <w:rPr>
          <w:rFonts w:ascii="Times New Roman" w:hAnsi="Times New Roman"/>
          <w:i/>
          <w:color w:val="000000"/>
          <w:szCs w:val="24"/>
        </w:rPr>
      </w:pPr>
      <w:r w:rsidRPr="00293CC0">
        <w:rPr>
          <w:rFonts w:ascii="Times New Roman" w:hAnsi="Times New Roman"/>
          <w:i/>
          <w:color w:val="000000"/>
          <w:szCs w:val="24"/>
        </w:rPr>
        <w:t xml:space="preserve">Advanced shipping notes (ASN): </w:t>
      </w:r>
      <w:r w:rsidRPr="00293CC0">
        <w:rPr>
          <w:rFonts w:ascii="Times New Roman" w:hAnsi="Times New Roman"/>
          <w:color w:val="000000"/>
          <w:szCs w:val="24"/>
        </w:rPr>
        <w:t>indicates the materials that are going to be sent to the manufacturer from the relevant supplier.</w:t>
      </w:r>
    </w:p>
    <w:p w:rsidR="00BB34AD" w:rsidRPr="00293CC0" w:rsidRDefault="00BB34AD" w:rsidP="00BB34AD">
      <w:pPr>
        <w:numPr>
          <w:ilvl w:val="0"/>
          <w:numId w:val="17"/>
        </w:numPr>
        <w:tabs>
          <w:tab w:val="clear" w:pos="360"/>
        </w:tabs>
        <w:spacing w:before="36"/>
        <w:ind w:left="360" w:hanging="360"/>
        <w:jc w:val="both"/>
        <w:rPr>
          <w:rFonts w:ascii="Times New Roman" w:hAnsi="Times New Roman"/>
          <w:i/>
          <w:color w:val="000000"/>
          <w:szCs w:val="24"/>
        </w:rPr>
      </w:pPr>
      <w:r w:rsidRPr="00293CC0">
        <w:rPr>
          <w:rFonts w:ascii="Times New Roman" w:hAnsi="Times New Roman"/>
          <w:i/>
          <w:color w:val="000000"/>
          <w:szCs w:val="24"/>
        </w:rPr>
        <w:t xml:space="preserve">Knowledge flow. </w:t>
      </w:r>
      <w:r w:rsidRPr="00293CC0">
        <w:rPr>
          <w:rFonts w:ascii="Times New Roman" w:hAnsi="Times New Roman"/>
          <w:iCs/>
          <w:color w:val="000000"/>
          <w:szCs w:val="24"/>
        </w:rPr>
        <w:t>In some cases, Ford sends its design specifications for the manufacture of the subassembly and shares its know-how with the supplier. In other cases, Ford must choose a product from the supplier catalogue. Ford is also concerned about suppliers' process of continuous improvement and its specialists visit suppliers to apply their knowledge in solving some suppliers' problems.</w:t>
      </w:r>
    </w:p>
    <w:p w:rsidR="00BB34AD" w:rsidRPr="00293CC0" w:rsidRDefault="00BB34AD" w:rsidP="00BB34AD">
      <w:pPr>
        <w:numPr>
          <w:ilvl w:val="0"/>
          <w:numId w:val="17"/>
        </w:numPr>
        <w:tabs>
          <w:tab w:val="clear" w:pos="360"/>
        </w:tabs>
        <w:spacing w:before="36"/>
        <w:ind w:left="360" w:hanging="360"/>
        <w:jc w:val="both"/>
        <w:rPr>
          <w:rFonts w:ascii="Times New Roman" w:hAnsi="Times New Roman"/>
          <w:iCs/>
          <w:color w:val="000000"/>
          <w:szCs w:val="24"/>
        </w:rPr>
      </w:pPr>
      <w:r w:rsidRPr="00293CC0">
        <w:rPr>
          <w:rFonts w:ascii="Times New Roman" w:hAnsi="Times New Roman"/>
          <w:i/>
          <w:color w:val="000000"/>
          <w:szCs w:val="24"/>
        </w:rPr>
        <w:t xml:space="preserve">Communication systems. </w:t>
      </w:r>
      <w:r w:rsidRPr="00293CC0">
        <w:rPr>
          <w:rFonts w:ascii="Times New Roman" w:hAnsi="Times New Roman"/>
          <w:iCs/>
          <w:color w:val="000000"/>
          <w:szCs w:val="24"/>
        </w:rPr>
        <w:t>The utilisation of ICT allows a fluent and constant relation between Ford and its suppliers, and even between the suppliers themselves. Thus the inter-enterprise communication and integration are ensured. The more developed technologies are the ones operating between Ford Spain and the industrial park suppliers:</w:t>
      </w:r>
    </w:p>
    <w:p w:rsidR="00BB34AD" w:rsidRPr="00293CC0" w:rsidRDefault="00BB34AD" w:rsidP="00BB34AD">
      <w:pPr>
        <w:numPr>
          <w:ilvl w:val="0"/>
          <w:numId w:val="16"/>
        </w:numPr>
        <w:tabs>
          <w:tab w:val="clear" w:pos="360"/>
          <w:tab w:val="decimal" w:pos="720"/>
        </w:tabs>
        <w:ind w:hanging="360"/>
        <w:jc w:val="both"/>
        <w:rPr>
          <w:rFonts w:ascii="Times New Roman" w:hAnsi="Times New Roman"/>
          <w:color w:val="000000"/>
          <w:szCs w:val="24"/>
        </w:rPr>
      </w:pPr>
      <w:r w:rsidRPr="00293CC0">
        <w:rPr>
          <w:rFonts w:ascii="Times New Roman" w:hAnsi="Times New Roman"/>
          <w:color w:val="000000"/>
          <w:szCs w:val="24"/>
        </w:rPr>
        <w:t>The material call-in server, together with the Production Vehicle Scheduling (PVS) and the In-plant Material Flow (IPMF) allow connection - through the communications centre - with the suppliers, using a fibre optics link, which is protected by a firewall router.</w:t>
      </w:r>
    </w:p>
    <w:p w:rsidR="00BB34AD" w:rsidRPr="00293CC0" w:rsidRDefault="00BB34AD" w:rsidP="00BB34AD">
      <w:pPr>
        <w:numPr>
          <w:ilvl w:val="0"/>
          <w:numId w:val="16"/>
        </w:numPr>
        <w:tabs>
          <w:tab w:val="clear" w:pos="360"/>
          <w:tab w:val="decimal" w:pos="720"/>
        </w:tabs>
        <w:ind w:hanging="360"/>
        <w:jc w:val="both"/>
        <w:rPr>
          <w:rFonts w:ascii="Times New Roman" w:hAnsi="Times New Roman"/>
          <w:color w:val="000000"/>
          <w:szCs w:val="24"/>
        </w:rPr>
      </w:pPr>
      <w:r w:rsidRPr="00293CC0">
        <w:rPr>
          <w:rFonts w:ascii="Times New Roman" w:hAnsi="Times New Roman"/>
          <w:color w:val="000000"/>
          <w:szCs w:val="24"/>
        </w:rPr>
        <w:t>The supplier receives the information through a router connection via ethernet, having the option of using its own local area network for in-house communications.</w:t>
      </w:r>
    </w:p>
    <w:p w:rsidR="00BB34AD" w:rsidRPr="00293CC0" w:rsidRDefault="00BB34AD" w:rsidP="00BB34AD">
      <w:pPr>
        <w:numPr>
          <w:ilvl w:val="0"/>
          <w:numId w:val="16"/>
        </w:numPr>
        <w:tabs>
          <w:tab w:val="clear" w:pos="360"/>
          <w:tab w:val="decimal" w:pos="720"/>
        </w:tabs>
        <w:ind w:hanging="360"/>
        <w:jc w:val="both"/>
        <w:rPr>
          <w:rFonts w:ascii="Times New Roman" w:hAnsi="Times New Roman"/>
          <w:color w:val="000000"/>
          <w:szCs w:val="24"/>
        </w:rPr>
      </w:pPr>
      <w:r w:rsidRPr="00293CC0">
        <w:rPr>
          <w:rFonts w:ascii="Times New Roman" w:hAnsi="Times New Roman"/>
          <w:color w:val="000000"/>
          <w:szCs w:val="24"/>
        </w:rPr>
        <w:t>The fibre optics link is backed up by a leased line.</w:t>
      </w:r>
    </w:p>
    <w:p w:rsidR="00072574" w:rsidRPr="00293CC0" w:rsidRDefault="00072574" w:rsidP="00072574">
      <w:pPr>
        <w:numPr>
          <w:ilvl w:val="0"/>
          <w:numId w:val="16"/>
        </w:numPr>
        <w:tabs>
          <w:tab w:val="decimal" w:pos="720"/>
        </w:tabs>
        <w:ind w:right="72" w:hanging="360"/>
        <w:jc w:val="both"/>
        <w:rPr>
          <w:rFonts w:ascii="Times New Roman" w:hAnsi="Times New Roman"/>
          <w:color w:val="000000"/>
        </w:rPr>
      </w:pPr>
      <w:r w:rsidRPr="00293CC0">
        <w:rPr>
          <w:rFonts w:ascii="Times New Roman" w:hAnsi="Times New Roman"/>
          <w:color w:val="000000"/>
        </w:rPr>
        <w:lastRenderedPageBreak/>
        <w:t>In case of failure of both the fibre optics link and the back-up line, there exists the possibility of establishing an emergency connection via the global system for mobile communications (GSM).</w:t>
      </w:r>
    </w:p>
    <w:p w:rsidR="00072574" w:rsidRPr="00293CC0" w:rsidRDefault="00072574" w:rsidP="00072574">
      <w:pPr>
        <w:numPr>
          <w:ilvl w:val="0"/>
          <w:numId w:val="16"/>
        </w:numPr>
        <w:tabs>
          <w:tab w:val="decimal" w:pos="720"/>
        </w:tabs>
        <w:ind w:right="72" w:hanging="360"/>
        <w:jc w:val="both"/>
        <w:rPr>
          <w:rFonts w:ascii="Times New Roman" w:hAnsi="Times New Roman"/>
          <w:color w:val="000000"/>
        </w:rPr>
      </w:pPr>
      <w:r w:rsidRPr="00293CC0">
        <w:rPr>
          <w:rFonts w:ascii="Times New Roman" w:hAnsi="Times New Roman"/>
          <w:color w:val="000000"/>
        </w:rPr>
        <w:t>To communicate with suppliers which do not belong to the Industrial Park, there are other communication systems, such as an extranet, point-to-point line, public Internet or a modem with an emulator.</w:t>
      </w:r>
    </w:p>
    <w:p w:rsidR="00072574" w:rsidRPr="00293CC0" w:rsidRDefault="00072574" w:rsidP="00072574">
      <w:pPr>
        <w:ind w:left="288" w:right="72" w:hanging="288"/>
        <w:rPr>
          <w:rFonts w:ascii="Times New Roman" w:hAnsi="Times New Roman"/>
          <w:color w:val="000000"/>
        </w:rPr>
      </w:pPr>
      <w:r w:rsidRPr="00293CC0">
        <w:rPr>
          <w:rFonts w:ascii="Times New Roman" w:hAnsi="Times New Roman"/>
          <w:color w:val="000000"/>
        </w:rPr>
        <w:t xml:space="preserve">5. </w:t>
      </w:r>
      <w:r w:rsidRPr="00293CC0">
        <w:rPr>
          <w:rFonts w:ascii="Times New Roman" w:hAnsi="Times New Roman"/>
          <w:i/>
          <w:color w:val="000000"/>
        </w:rPr>
        <w:t xml:space="preserve">The industrial park, the logistics centre and the logistic operator. </w:t>
      </w:r>
      <w:r w:rsidRPr="00293CC0">
        <w:rPr>
          <w:rFonts w:ascii="Times New Roman" w:hAnsi="Times New Roman"/>
          <w:color w:val="000000"/>
        </w:rPr>
        <w:t>Working with these entities, Ford Spain has achieved benefits:</w:t>
      </w:r>
    </w:p>
    <w:p w:rsidR="00072574" w:rsidRPr="00293CC0" w:rsidRDefault="00072574" w:rsidP="00072574">
      <w:pPr>
        <w:numPr>
          <w:ilvl w:val="0"/>
          <w:numId w:val="16"/>
        </w:numPr>
        <w:tabs>
          <w:tab w:val="decimal" w:pos="720"/>
        </w:tabs>
        <w:rPr>
          <w:rFonts w:ascii="Times New Roman" w:hAnsi="Times New Roman"/>
          <w:color w:val="000000"/>
        </w:rPr>
      </w:pPr>
      <w:r w:rsidRPr="00293CC0">
        <w:rPr>
          <w:rFonts w:ascii="Times New Roman" w:hAnsi="Times New Roman"/>
          <w:color w:val="000000"/>
        </w:rPr>
        <w:t>Bringing the suppliers near, therefore the JIT and sequence deliveries can increase</w:t>
      </w:r>
    </w:p>
    <w:p w:rsidR="00072574" w:rsidRPr="00293CC0" w:rsidRDefault="00072574" w:rsidP="00072574">
      <w:pPr>
        <w:numPr>
          <w:ilvl w:val="0"/>
          <w:numId w:val="16"/>
        </w:numPr>
        <w:tabs>
          <w:tab w:val="decimal" w:pos="720"/>
        </w:tabs>
        <w:rPr>
          <w:rFonts w:ascii="Times New Roman" w:hAnsi="Times New Roman"/>
          <w:color w:val="000000"/>
        </w:rPr>
      </w:pPr>
      <w:r w:rsidRPr="00293CC0">
        <w:rPr>
          <w:rFonts w:ascii="Times New Roman" w:hAnsi="Times New Roman"/>
          <w:color w:val="000000"/>
        </w:rPr>
        <w:t>Outsourcing subassemblies</w:t>
      </w:r>
    </w:p>
    <w:p w:rsidR="00072574" w:rsidRPr="00293CC0" w:rsidRDefault="00072574" w:rsidP="00072574">
      <w:pPr>
        <w:numPr>
          <w:ilvl w:val="0"/>
          <w:numId w:val="16"/>
        </w:numPr>
        <w:tabs>
          <w:tab w:val="decimal" w:pos="720"/>
        </w:tabs>
        <w:rPr>
          <w:rFonts w:ascii="Times New Roman" w:hAnsi="Times New Roman"/>
          <w:color w:val="000000"/>
        </w:rPr>
      </w:pPr>
      <w:r w:rsidRPr="00293CC0">
        <w:rPr>
          <w:rFonts w:ascii="Times New Roman" w:hAnsi="Times New Roman"/>
          <w:color w:val="000000"/>
        </w:rPr>
        <w:t>Optimising transport in the plant</w:t>
      </w:r>
    </w:p>
    <w:p w:rsidR="00072574" w:rsidRPr="00293CC0" w:rsidRDefault="00072574" w:rsidP="00072574">
      <w:pPr>
        <w:numPr>
          <w:ilvl w:val="0"/>
          <w:numId w:val="16"/>
        </w:numPr>
        <w:tabs>
          <w:tab w:val="decimal" w:pos="720"/>
        </w:tabs>
        <w:rPr>
          <w:rFonts w:ascii="Times New Roman" w:hAnsi="Times New Roman"/>
          <w:color w:val="000000"/>
        </w:rPr>
      </w:pPr>
      <w:r w:rsidRPr="00293CC0">
        <w:rPr>
          <w:rFonts w:ascii="Times New Roman" w:hAnsi="Times New Roman"/>
          <w:color w:val="000000"/>
        </w:rPr>
        <w:t>Substitute carton packaging with durable packaging</w:t>
      </w:r>
    </w:p>
    <w:p w:rsidR="00072574" w:rsidRPr="00293CC0" w:rsidRDefault="00072574" w:rsidP="00072574">
      <w:pPr>
        <w:numPr>
          <w:ilvl w:val="0"/>
          <w:numId w:val="16"/>
        </w:numPr>
        <w:tabs>
          <w:tab w:val="decimal" w:pos="720"/>
        </w:tabs>
        <w:ind w:right="72" w:hanging="360"/>
        <w:rPr>
          <w:rFonts w:ascii="Times New Roman" w:hAnsi="Times New Roman"/>
          <w:color w:val="000000"/>
        </w:rPr>
      </w:pPr>
      <w:r w:rsidRPr="00293CC0">
        <w:rPr>
          <w:rFonts w:ascii="Times New Roman" w:hAnsi="Times New Roman"/>
          <w:color w:val="000000"/>
        </w:rPr>
        <w:t>The use of three tunnels (conveyors) to join some suppliers with Ford. This allows synchronised deliveries.</w:t>
      </w:r>
    </w:p>
    <w:p w:rsidR="00072574" w:rsidRPr="00293CC0" w:rsidRDefault="00072574" w:rsidP="00072574">
      <w:pPr>
        <w:ind w:right="72" w:firstLine="288"/>
        <w:jc w:val="both"/>
        <w:rPr>
          <w:rFonts w:ascii="Times New Roman" w:hAnsi="Times New Roman"/>
          <w:color w:val="000000"/>
        </w:rPr>
      </w:pPr>
      <w:r w:rsidRPr="00293CC0">
        <w:rPr>
          <w:rFonts w:ascii="Times New Roman" w:hAnsi="Times New Roman"/>
          <w:color w:val="000000"/>
        </w:rPr>
        <w:t>After the analysis of the main features of the Ford SC, it is possible to conclude that Ford and its industrial partners form an EE. The description of this SC fits with the EE definition.</w:t>
      </w:r>
    </w:p>
    <w:p w:rsidR="005B3B09" w:rsidRPr="00293CC0" w:rsidRDefault="005B3B09" w:rsidP="005B3B09">
      <w:pPr>
        <w:ind w:right="72"/>
        <w:jc w:val="both"/>
        <w:rPr>
          <w:rFonts w:asciiTheme="majorBidi" w:hAnsiTheme="majorBidi" w:cstheme="majorBidi"/>
          <w:b/>
          <w:iCs/>
          <w:color w:val="000000"/>
          <w:sz w:val="24"/>
          <w:szCs w:val="24"/>
        </w:rPr>
      </w:pPr>
    </w:p>
    <w:p w:rsidR="00072574" w:rsidRPr="00293CC0" w:rsidRDefault="00ED78AA" w:rsidP="00072574">
      <w:pPr>
        <w:spacing w:before="360" w:after="240"/>
        <w:ind w:right="72"/>
        <w:jc w:val="both"/>
        <w:rPr>
          <w:rFonts w:asciiTheme="majorBidi" w:hAnsiTheme="majorBidi" w:cstheme="majorBidi"/>
          <w:b/>
          <w:iCs/>
          <w:color w:val="000000"/>
          <w:sz w:val="24"/>
          <w:szCs w:val="24"/>
        </w:rPr>
      </w:pPr>
      <w:r>
        <w:rPr>
          <w:rFonts w:asciiTheme="majorBidi" w:hAnsiTheme="majorBidi" w:cstheme="majorBidi"/>
          <w:b/>
          <w:iCs/>
          <w:noProof/>
          <w:color w:val="000000"/>
          <w:sz w:val="24"/>
          <w:szCs w:val="24"/>
        </w:rPr>
        <w:drawing>
          <wp:inline distT="0" distB="0" distL="0" distR="0">
            <wp:extent cx="5064760" cy="2812415"/>
            <wp:effectExtent l="0" t="0" r="2540" b="698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3.6.jpg"/>
                    <pic:cNvPicPr/>
                  </pic:nvPicPr>
                  <pic:blipFill>
                    <a:blip r:embed="rId20" cstate="print">
                      <a:extLst>
                        <a:ext uri="{BEBA8EAE-BF5A-486C-A8C5-ECC9F3942E4B}">
                          <a14:imgProps xmlns:a14="http://schemas.microsoft.com/office/drawing/2010/main">
                            <a14:imgLayer r:embed="rId21">
                              <a14:imgEffect>
                                <a14:sharpenSoften amount="25000"/>
                              </a14:imgEffect>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5064760" cy="2812415"/>
                    </a:xfrm>
                    <a:prstGeom prst="rect">
                      <a:avLst/>
                    </a:prstGeom>
                  </pic:spPr>
                </pic:pic>
              </a:graphicData>
            </a:graphic>
          </wp:inline>
        </w:drawing>
      </w:r>
    </w:p>
    <w:p w:rsidR="00072574" w:rsidRPr="00ED78AA" w:rsidRDefault="00072574" w:rsidP="00072574">
      <w:pPr>
        <w:spacing w:line="499" w:lineRule="exact"/>
        <w:ind w:right="2520"/>
        <w:rPr>
          <w:rFonts w:ascii="Verdana" w:hAnsi="Verdana"/>
          <w:b/>
          <w:color w:val="000000"/>
          <w:sz w:val="20"/>
          <w:szCs w:val="24"/>
        </w:rPr>
      </w:pPr>
      <w:r w:rsidRPr="00ED78AA">
        <w:rPr>
          <w:rFonts w:ascii="Tahoma" w:hAnsi="Tahoma"/>
          <w:color w:val="000000"/>
          <w:szCs w:val="24"/>
        </w:rPr>
        <w:t>Main potential areas that can be improved</w:t>
      </w:r>
    </w:p>
    <w:p w:rsidR="00072574" w:rsidRPr="00293CC0" w:rsidRDefault="00072574" w:rsidP="00072574">
      <w:pPr>
        <w:spacing w:before="144"/>
        <w:ind w:right="72"/>
        <w:jc w:val="both"/>
        <w:rPr>
          <w:rFonts w:ascii="Times New Roman" w:hAnsi="Times New Roman"/>
          <w:color w:val="000000"/>
          <w:szCs w:val="24"/>
        </w:rPr>
      </w:pPr>
      <w:r w:rsidRPr="00293CC0">
        <w:rPr>
          <w:rFonts w:ascii="Times New Roman" w:hAnsi="Times New Roman"/>
          <w:color w:val="000000"/>
          <w:szCs w:val="24"/>
        </w:rPr>
        <w:t>Although Ford Spain and its suppliers have managed to build a strong EE, there are still some areas that must be tackled in order to improve the SC performance. Both Ford and its partners have recognised some problems associated with the SC management and with the relations established among them which could be classified into four categories:</w:t>
      </w:r>
    </w:p>
    <w:p w:rsidR="008C3429" w:rsidRPr="00293CC0" w:rsidRDefault="008C3429" w:rsidP="008C3429">
      <w:pPr>
        <w:numPr>
          <w:ilvl w:val="0"/>
          <w:numId w:val="19"/>
        </w:numPr>
        <w:tabs>
          <w:tab w:val="clear" w:pos="-144"/>
        </w:tabs>
        <w:ind w:left="360" w:hanging="360"/>
        <w:jc w:val="both"/>
        <w:rPr>
          <w:rFonts w:ascii="Times New Roman" w:hAnsi="Times New Roman"/>
          <w:i/>
          <w:color w:val="000000"/>
        </w:rPr>
      </w:pPr>
      <w:r w:rsidRPr="00293CC0">
        <w:rPr>
          <w:rFonts w:ascii="Times New Roman" w:hAnsi="Times New Roman"/>
          <w:i/>
          <w:color w:val="000000"/>
        </w:rPr>
        <w:lastRenderedPageBreak/>
        <w:t xml:space="preserve">Supply planning and sequencing. </w:t>
      </w:r>
      <w:r w:rsidRPr="00293CC0">
        <w:rPr>
          <w:rFonts w:ascii="Times New Roman" w:hAnsi="Times New Roman"/>
          <w:color w:val="000000"/>
        </w:rPr>
        <w:t>The production plan is one of the key elements on which the supply chain processes depend. However, this plan may be affected by the supply chain members. Regarding supply planning and sequencing, Ford's partners have found problems such as lack of quality, complexity and reliability of the information, irregularity of supplying plans, differences among the quantities required and the capacity of the packages, reduction of the guaranteed periods for the plans by the manufacturer and deficient delayed cars management. Ford has identified problems such as non-fluent communication from supplier to manufacturer to inform promptly about lack of parts, quality and maintenance problems or incidents, failure to keep the scheduling and excess of materials (more stock than calculated and authorised). In addition, there are other problems that have been indentified jointly and they are: the frequent and important changes in production scheduling and sequencing, the ignorance of supplier's constraints and capacity, and a lack of information about supplier's quality rejections.</w:t>
      </w:r>
    </w:p>
    <w:p w:rsidR="008C3429" w:rsidRPr="00293CC0" w:rsidRDefault="008C3429" w:rsidP="008C3429">
      <w:pPr>
        <w:numPr>
          <w:ilvl w:val="0"/>
          <w:numId w:val="19"/>
        </w:numPr>
        <w:tabs>
          <w:tab w:val="clear" w:pos="-144"/>
        </w:tabs>
        <w:ind w:left="360" w:hanging="360"/>
        <w:jc w:val="both"/>
        <w:rPr>
          <w:rFonts w:ascii="Times New Roman" w:hAnsi="Times New Roman"/>
          <w:i/>
          <w:color w:val="000000"/>
        </w:rPr>
      </w:pPr>
      <w:r w:rsidRPr="00293CC0">
        <w:rPr>
          <w:rFonts w:ascii="Times New Roman" w:hAnsi="Times New Roman"/>
          <w:i/>
          <w:color w:val="000000"/>
        </w:rPr>
        <w:t xml:space="preserve">Information system and flow. </w:t>
      </w:r>
      <w:r w:rsidRPr="00293CC0">
        <w:rPr>
          <w:rFonts w:ascii="Times New Roman" w:hAnsi="Times New Roman"/>
          <w:color w:val="000000"/>
        </w:rPr>
        <w:t>Within the supply chain, information must flow effectively between all the partners involved. The use of real-time communication tools facilitates information exchange between all the actors. Ford and its partners are aware of the information's visibility advantages, but there are still some problems. Suppliers feel that information is not personalised and would like to have data more related to their area of concern. They also find the current user interfaces slow and difficult to manage from a user point of view. On the other hand, Ford and its suppliers also recognise the existence of information flow inconsistency and overlapping (the same information is in two places), and some of the integration problems presented when a new information system is installed.</w:t>
      </w:r>
    </w:p>
    <w:p w:rsidR="008C3429" w:rsidRPr="00293CC0" w:rsidRDefault="008C3429" w:rsidP="008C3429">
      <w:pPr>
        <w:numPr>
          <w:ilvl w:val="0"/>
          <w:numId w:val="19"/>
        </w:numPr>
        <w:tabs>
          <w:tab w:val="clear" w:pos="-144"/>
        </w:tabs>
        <w:ind w:left="360" w:hanging="360"/>
        <w:jc w:val="both"/>
        <w:rPr>
          <w:rFonts w:ascii="Times New Roman" w:hAnsi="Times New Roman"/>
          <w:i/>
          <w:color w:val="000000"/>
        </w:rPr>
      </w:pPr>
      <w:r w:rsidRPr="00293CC0">
        <w:rPr>
          <w:rFonts w:ascii="Times New Roman" w:hAnsi="Times New Roman"/>
          <w:i/>
          <w:color w:val="000000"/>
        </w:rPr>
        <w:t xml:space="preserve">Collaboration in the supply chain. </w:t>
      </w:r>
      <w:r w:rsidRPr="00293CC0">
        <w:rPr>
          <w:rFonts w:ascii="Times New Roman" w:hAnsi="Times New Roman"/>
          <w:color w:val="000000"/>
        </w:rPr>
        <w:t>For companies such as Ford Spain is essential to adopt a collaborative approach. The whole supply chain must work as a single element to successfully achieve the synchronisation of activities and the sequence of manufacturing information. Some deficiencies in this area have been identified by Ford's suppliers. They say that there is an inadeguate and obsolete material management, a disagreement between the supply chain decisions and the suppliers, and a gap between delivered cars and sold cars. Furthermore, Ford and its suppliers consider that the relationship between the assembler and suppliers must be more collaborative and win—win. Ford also found it is important to define a model that can manage supplier's constraints and capacity in order to avoid problems in the daily supply chain.</w:t>
      </w:r>
    </w:p>
    <w:p w:rsidR="008C3429" w:rsidRPr="00293CC0" w:rsidRDefault="008C3429" w:rsidP="008C3429">
      <w:pPr>
        <w:numPr>
          <w:ilvl w:val="0"/>
          <w:numId w:val="19"/>
        </w:numPr>
        <w:tabs>
          <w:tab w:val="clear" w:pos="-144"/>
        </w:tabs>
        <w:ind w:left="360" w:hanging="360"/>
        <w:jc w:val="both"/>
        <w:rPr>
          <w:rFonts w:ascii="Times New Roman" w:hAnsi="Times New Roman"/>
          <w:i/>
          <w:color w:val="000000"/>
        </w:rPr>
      </w:pPr>
      <w:r w:rsidRPr="00293CC0">
        <w:rPr>
          <w:rFonts w:ascii="Times New Roman" w:hAnsi="Times New Roman"/>
          <w:i/>
          <w:color w:val="000000"/>
        </w:rPr>
        <w:t xml:space="preserve">Suppliers' outbound logistics/Ford's inbound logistics. </w:t>
      </w:r>
      <w:r w:rsidRPr="00293CC0">
        <w:rPr>
          <w:rFonts w:ascii="Times New Roman" w:hAnsi="Times New Roman"/>
          <w:color w:val="000000"/>
        </w:rPr>
        <w:t>Within Ford's SC there is a high physical flow of materials among several members. On the one hand, the suppliers have to hand over the finished product to the OEM. To achieve this, they carry out activities such as warehousing, order fulfilment, transportation, distribution management and so on. On the other hand, Ford has to control this delivery process through activities that include receiving, storing, inventory control of input materials, transportation scheduling and so on.</w:t>
      </w:r>
    </w:p>
    <w:p w:rsidR="008C3429" w:rsidRPr="00293CC0" w:rsidRDefault="008C3429" w:rsidP="008C3429">
      <w:pPr>
        <w:spacing w:before="240"/>
        <w:ind w:firstLine="288"/>
        <w:jc w:val="both"/>
        <w:rPr>
          <w:rFonts w:ascii="Times New Roman" w:hAnsi="Times New Roman"/>
          <w:color w:val="000000"/>
        </w:rPr>
      </w:pPr>
      <w:r w:rsidRPr="00293CC0">
        <w:rPr>
          <w:rFonts w:ascii="Times New Roman" w:hAnsi="Times New Roman"/>
          <w:color w:val="000000"/>
        </w:rPr>
        <w:t>The following problems have arisen with regard to these problems: deficient container management, over-shipment not authorised, lack of containers in supplier site, delivery of obsolete material, some carriers arrive at the suppliers with insufficient capacity, different quantities of material to that expected are delivered, lack of coordination between the</w:t>
      </w:r>
    </w:p>
    <w:p w:rsidR="008C3429" w:rsidRPr="00293CC0" w:rsidRDefault="008C3429" w:rsidP="008C3429">
      <w:pPr>
        <w:spacing w:before="360"/>
        <w:ind w:right="72"/>
        <w:rPr>
          <w:rFonts w:asciiTheme="majorBidi" w:hAnsiTheme="majorBidi" w:cstheme="majorBidi"/>
          <w:color w:val="000000"/>
        </w:rPr>
      </w:pPr>
      <w:r w:rsidRPr="00293CC0">
        <w:rPr>
          <w:rFonts w:asciiTheme="majorBidi" w:hAnsiTheme="majorBidi" w:cstheme="majorBidi"/>
          <w:color w:val="000000"/>
        </w:rPr>
        <w:lastRenderedPageBreak/>
        <w:t>manufacturer and suppliers to manage temporal changes of packaging unit and mistakes on the material that must be loaded in a day.</w:t>
      </w:r>
    </w:p>
    <w:p w:rsidR="008C3429" w:rsidRPr="00293CC0" w:rsidRDefault="008C3429" w:rsidP="008C3429">
      <w:pPr>
        <w:spacing w:before="288"/>
        <w:rPr>
          <w:rFonts w:ascii="Verdana" w:hAnsi="Verdana" w:cstheme="majorBidi"/>
          <w:color w:val="000000"/>
          <w:sz w:val="20"/>
          <w:szCs w:val="20"/>
        </w:rPr>
      </w:pPr>
      <w:r w:rsidRPr="00293CC0">
        <w:rPr>
          <w:rFonts w:ascii="Verdana" w:hAnsi="Verdana" w:cstheme="majorBidi"/>
          <w:color w:val="000000"/>
          <w:sz w:val="20"/>
          <w:szCs w:val="20"/>
        </w:rPr>
        <w:t>3.2.3. APPLYING THE MIGRATION METHODOLOGY TO FORD'S SUPPLY CHAIN</w:t>
      </w:r>
    </w:p>
    <w:p w:rsidR="008C3429" w:rsidRPr="00293CC0" w:rsidRDefault="008C3429" w:rsidP="008C3429">
      <w:pPr>
        <w:spacing w:before="288"/>
        <w:ind w:right="72"/>
        <w:jc w:val="both"/>
        <w:rPr>
          <w:rFonts w:asciiTheme="majorBidi" w:hAnsiTheme="majorBidi" w:cstheme="majorBidi"/>
          <w:color w:val="000000"/>
        </w:rPr>
      </w:pPr>
      <w:r w:rsidRPr="00293CC0">
        <w:rPr>
          <w:rFonts w:asciiTheme="majorBidi" w:hAnsiTheme="majorBidi" w:cstheme="majorBidi"/>
          <w:color w:val="000000"/>
        </w:rPr>
        <w:t>The migration path defined for Ford's supply chain is described in Figure 3.7. It starts with an advanced EE stage and reaches the collaboration space, which is only partially covered. The migration path goes through six stages:</w:t>
      </w:r>
    </w:p>
    <w:p w:rsidR="008C3429" w:rsidRPr="00293CC0" w:rsidRDefault="008C3429" w:rsidP="008C3429">
      <w:pPr>
        <w:numPr>
          <w:ilvl w:val="0"/>
          <w:numId w:val="20"/>
        </w:numPr>
        <w:spacing w:before="288"/>
        <w:ind w:left="0"/>
        <w:rPr>
          <w:rFonts w:asciiTheme="majorBidi" w:hAnsiTheme="majorBidi" w:cstheme="majorBidi"/>
          <w:color w:val="000000"/>
        </w:rPr>
      </w:pPr>
      <w:r w:rsidRPr="00293CC0">
        <w:rPr>
          <w:rFonts w:asciiTheme="majorBidi" w:hAnsiTheme="majorBidi" w:cstheme="majorBidi"/>
          <w:color w:val="000000"/>
        </w:rPr>
        <w:t>S1 advanced extended enterprise (starting stage)</w:t>
      </w:r>
    </w:p>
    <w:p w:rsidR="008C3429" w:rsidRPr="00293CC0" w:rsidRDefault="008C3429" w:rsidP="008C3429">
      <w:pPr>
        <w:numPr>
          <w:ilvl w:val="0"/>
          <w:numId w:val="20"/>
        </w:numPr>
        <w:ind w:left="0"/>
        <w:rPr>
          <w:rFonts w:asciiTheme="majorBidi" w:hAnsiTheme="majorBidi" w:cstheme="majorBidi"/>
          <w:color w:val="000000"/>
        </w:rPr>
      </w:pPr>
      <w:r w:rsidRPr="00293CC0">
        <w:rPr>
          <w:rFonts w:asciiTheme="majorBidi" w:hAnsiTheme="majorBidi" w:cstheme="majorBidi"/>
          <w:color w:val="000000"/>
        </w:rPr>
        <w:t>S2 acknowledged virtual enterprise (intermediary stage)</w:t>
      </w:r>
    </w:p>
    <w:p w:rsidR="008C3429" w:rsidRPr="00293CC0" w:rsidRDefault="008C3429" w:rsidP="008C3429">
      <w:pPr>
        <w:numPr>
          <w:ilvl w:val="0"/>
          <w:numId w:val="20"/>
        </w:numPr>
        <w:ind w:left="0"/>
        <w:rPr>
          <w:rFonts w:asciiTheme="majorBidi" w:hAnsiTheme="majorBidi" w:cstheme="majorBidi"/>
          <w:color w:val="000000"/>
        </w:rPr>
      </w:pPr>
      <w:r w:rsidRPr="00293CC0">
        <w:rPr>
          <w:rFonts w:asciiTheme="majorBidi" w:hAnsiTheme="majorBidi" w:cstheme="majorBidi"/>
          <w:color w:val="000000"/>
        </w:rPr>
        <w:t>S3 communicating virtual enterprise (intermediary stage)</w:t>
      </w:r>
    </w:p>
    <w:p w:rsidR="008C3429" w:rsidRPr="00293CC0" w:rsidRDefault="008C3429" w:rsidP="008C3429">
      <w:pPr>
        <w:numPr>
          <w:ilvl w:val="0"/>
          <w:numId w:val="20"/>
        </w:numPr>
        <w:ind w:left="0"/>
        <w:rPr>
          <w:rFonts w:asciiTheme="majorBidi" w:hAnsiTheme="majorBidi" w:cstheme="majorBidi"/>
          <w:color w:val="000000"/>
        </w:rPr>
      </w:pPr>
      <w:r w:rsidRPr="00293CC0">
        <w:rPr>
          <w:rFonts w:asciiTheme="majorBidi" w:hAnsiTheme="majorBidi" w:cstheme="majorBidi"/>
          <w:color w:val="000000"/>
        </w:rPr>
        <w:t>S4 visible virtual enterprise (intermediary stage)</w:t>
      </w:r>
    </w:p>
    <w:p w:rsidR="008C3429" w:rsidRPr="00293CC0" w:rsidRDefault="008C3429" w:rsidP="008C3429">
      <w:pPr>
        <w:numPr>
          <w:ilvl w:val="0"/>
          <w:numId w:val="20"/>
        </w:numPr>
        <w:ind w:left="0"/>
        <w:rPr>
          <w:rFonts w:asciiTheme="majorBidi" w:hAnsiTheme="majorBidi" w:cstheme="majorBidi"/>
          <w:color w:val="000000"/>
        </w:rPr>
      </w:pPr>
      <w:r w:rsidRPr="00293CC0">
        <w:rPr>
          <w:rFonts w:asciiTheme="majorBidi" w:hAnsiTheme="majorBidi" w:cstheme="majorBidi"/>
          <w:color w:val="000000"/>
        </w:rPr>
        <w:t>S5 synchronised virtual enterprise (intermediary stage)</w:t>
      </w:r>
    </w:p>
    <w:p w:rsidR="008C3429" w:rsidRPr="00293CC0" w:rsidRDefault="008C3429" w:rsidP="008C3429">
      <w:pPr>
        <w:numPr>
          <w:ilvl w:val="0"/>
          <w:numId w:val="20"/>
        </w:numPr>
        <w:ind w:left="0"/>
        <w:rPr>
          <w:rFonts w:asciiTheme="majorBidi" w:hAnsiTheme="majorBidi" w:cstheme="majorBidi"/>
          <w:color w:val="000000"/>
        </w:rPr>
      </w:pPr>
      <w:r w:rsidRPr="00293CC0">
        <w:rPr>
          <w:rFonts w:asciiTheme="majorBidi" w:hAnsiTheme="majorBidi" w:cstheme="majorBidi"/>
          <w:color w:val="000000"/>
        </w:rPr>
        <w:t>S6 collaborative virtual enterprise (ending stage)</w:t>
      </w:r>
    </w:p>
    <w:p w:rsidR="00072574" w:rsidRPr="00293CC0" w:rsidRDefault="00072574" w:rsidP="00072574">
      <w:pPr>
        <w:ind w:right="72"/>
        <w:jc w:val="both"/>
        <w:rPr>
          <w:rFonts w:asciiTheme="majorBidi" w:hAnsiTheme="majorBidi" w:cstheme="majorBidi"/>
          <w:b/>
          <w:iCs/>
          <w:color w:val="000000"/>
          <w:sz w:val="28"/>
          <w:szCs w:val="28"/>
        </w:rPr>
      </w:pPr>
    </w:p>
    <w:p w:rsidR="008C3429" w:rsidRPr="00293CC0" w:rsidRDefault="008C3429" w:rsidP="008C3429">
      <w:pPr>
        <w:spacing w:before="240"/>
        <w:ind w:right="72" w:firstLine="288"/>
        <w:jc w:val="both"/>
        <w:rPr>
          <w:rFonts w:ascii="Times New Roman" w:hAnsi="Times New Roman"/>
          <w:color w:val="000000"/>
          <w:szCs w:val="24"/>
        </w:rPr>
      </w:pPr>
      <w:r w:rsidRPr="00293CC0">
        <w:rPr>
          <w:rFonts w:ascii="Times New Roman" w:hAnsi="Times New Roman"/>
          <w:color w:val="000000"/>
          <w:szCs w:val="24"/>
        </w:rPr>
        <w:t>The migration path reveals that the initial focus is highly business-oriented (S1), then moves primarily to ICT issues (S2, S3, S4), progressively coming back once again to business issues. This highlights the fact that the launching of the improvement initiative must be fully governed by the business areas. Then quick wins and improvements are provided by ICT, which enable the discourse to come back to the full business dimension, thus providing major industrial achievements and added value.</w:t>
      </w:r>
    </w:p>
    <w:p w:rsidR="008C3429" w:rsidRPr="00293CC0" w:rsidRDefault="00ED78AA" w:rsidP="00ED78AA">
      <w:pPr>
        <w:spacing w:before="360"/>
        <w:ind w:right="72"/>
        <w:jc w:val="both"/>
        <w:rPr>
          <w:rFonts w:asciiTheme="majorBidi" w:hAnsiTheme="majorBidi" w:cstheme="majorBidi"/>
          <w:b/>
          <w:iCs/>
          <w:color w:val="000000"/>
          <w:sz w:val="28"/>
          <w:szCs w:val="28"/>
        </w:rPr>
      </w:pPr>
      <w:r>
        <w:rPr>
          <w:rFonts w:asciiTheme="majorBidi" w:hAnsiTheme="majorBidi" w:cstheme="majorBidi"/>
          <w:b/>
          <w:iCs/>
          <w:noProof/>
          <w:color w:val="000000"/>
          <w:sz w:val="28"/>
          <w:szCs w:val="28"/>
        </w:rPr>
        <w:drawing>
          <wp:inline distT="0" distB="0" distL="0" distR="0">
            <wp:extent cx="5063011" cy="3267075"/>
            <wp:effectExtent l="0" t="0" r="444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3.7.jpg"/>
                    <pic:cNvPicPr/>
                  </pic:nvPicPr>
                  <pic:blipFill rotWithShape="1">
                    <a:blip r:embed="rId22" cstate="print">
                      <a:extLst>
                        <a:ext uri="{28A0092B-C50C-407E-A947-70E740481C1C}">
                          <a14:useLocalDpi xmlns:a14="http://schemas.microsoft.com/office/drawing/2010/main" val="0"/>
                        </a:ext>
                      </a:extLst>
                    </a:blip>
                    <a:srcRect b="11140"/>
                    <a:stretch/>
                  </pic:blipFill>
                  <pic:spPr bwMode="auto">
                    <a:xfrm>
                      <a:off x="0" y="0"/>
                      <a:ext cx="5064760" cy="3268204"/>
                    </a:xfrm>
                    <a:prstGeom prst="rect">
                      <a:avLst/>
                    </a:prstGeom>
                    <a:ln>
                      <a:noFill/>
                    </a:ln>
                    <a:extLst>
                      <a:ext uri="{53640926-AAD7-44D8-BBD7-CCE9431645EC}">
                        <a14:shadowObscured xmlns:a14="http://schemas.microsoft.com/office/drawing/2010/main"/>
                      </a:ext>
                    </a:extLst>
                  </pic:spPr>
                </pic:pic>
              </a:graphicData>
            </a:graphic>
          </wp:inline>
        </w:drawing>
      </w:r>
    </w:p>
    <w:p w:rsidR="00ED78AA" w:rsidRDefault="00ED78AA" w:rsidP="005D4B51">
      <w:pPr>
        <w:spacing w:after="240"/>
        <w:ind w:left="288"/>
        <w:rPr>
          <w:rFonts w:ascii="Times New Roman" w:hAnsi="Times New Roman"/>
          <w:color w:val="000000"/>
          <w:szCs w:val="24"/>
        </w:rPr>
      </w:pPr>
    </w:p>
    <w:p w:rsidR="005D4B51" w:rsidRPr="00293CC0" w:rsidRDefault="005D4B51" w:rsidP="005D4B51">
      <w:pPr>
        <w:spacing w:after="240"/>
        <w:ind w:left="288"/>
        <w:rPr>
          <w:rFonts w:ascii="Times New Roman" w:hAnsi="Times New Roman"/>
          <w:color w:val="000000"/>
          <w:szCs w:val="24"/>
        </w:rPr>
      </w:pPr>
      <w:r w:rsidRPr="00293CC0">
        <w:rPr>
          <w:rFonts w:ascii="Times New Roman" w:hAnsi="Times New Roman"/>
          <w:color w:val="000000"/>
          <w:szCs w:val="24"/>
        </w:rPr>
        <w:lastRenderedPageBreak/>
        <w:t>The scope of the migration project was limited following three main aspects:</w:t>
      </w:r>
    </w:p>
    <w:p w:rsidR="005D4B51" w:rsidRPr="00293CC0" w:rsidRDefault="005D4B51" w:rsidP="005D4B51">
      <w:pPr>
        <w:numPr>
          <w:ilvl w:val="0"/>
          <w:numId w:val="23"/>
        </w:numPr>
        <w:ind w:right="72"/>
        <w:jc w:val="both"/>
        <w:rPr>
          <w:rFonts w:ascii="Times New Roman" w:hAnsi="Times New Roman"/>
          <w:i/>
          <w:color w:val="000000"/>
          <w:szCs w:val="24"/>
        </w:rPr>
      </w:pPr>
      <w:r w:rsidRPr="00293CC0">
        <w:rPr>
          <w:rFonts w:ascii="Times New Roman" w:hAnsi="Times New Roman"/>
          <w:i/>
          <w:color w:val="000000"/>
          <w:szCs w:val="24"/>
        </w:rPr>
        <w:t xml:space="preserve">Tiers: </w:t>
      </w:r>
      <w:r w:rsidRPr="00293CC0">
        <w:rPr>
          <w:rFonts w:ascii="Times New Roman" w:hAnsi="Times New Roman"/>
          <w:color w:val="000000"/>
          <w:szCs w:val="24"/>
        </w:rPr>
        <w:t>the scope has been limited mainly to Tier 0 (Ford) and Tier 1 (Johnson Controls, Dynamit Nobel, Grupo FSegura), but also involves Tier 2 (Grupo FSegura). Exel makes the link between Tier 0 and Tier 1.</w:t>
      </w:r>
    </w:p>
    <w:p w:rsidR="005D4B51" w:rsidRPr="00293CC0" w:rsidRDefault="005D4B51" w:rsidP="005D4B51">
      <w:pPr>
        <w:numPr>
          <w:ilvl w:val="0"/>
          <w:numId w:val="23"/>
        </w:numPr>
        <w:tabs>
          <w:tab w:val="decimal" w:pos="360"/>
        </w:tabs>
        <w:ind w:right="72"/>
        <w:jc w:val="both"/>
        <w:rPr>
          <w:rFonts w:ascii="Times New Roman" w:hAnsi="Times New Roman"/>
          <w:i/>
          <w:color w:val="000000"/>
          <w:szCs w:val="24"/>
        </w:rPr>
      </w:pPr>
      <w:r w:rsidRPr="00293CC0">
        <w:rPr>
          <w:rFonts w:ascii="Times New Roman" w:hAnsi="Times New Roman"/>
          <w:i/>
          <w:color w:val="000000"/>
          <w:szCs w:val="24"/>
        </w:rPr>
        <w:t xml:space="preserve">Nodes: </w:t>
      </w:r>
      <w:r w:rsidRPr="00293CC0">
        <w:rPr>
          <w:rFonts w:ascii="Times New Roman" w:hAnsi="Times New Roman"/>
          <w:color w:val="000000"/>
          <w:szCs w:val="24"/>
        </w:rPr>
        <w:t>five nodes of the SC are directly involved in the project (Ford, Exel, Johnson Controls, Dynamit Nobel, Grupo FSegura) that belong to three categories (OEM, logistics operator, suppliers). The nodes involved represent several different families of suppliers, thereby adding value to the broadness and applicability of results. Furthermore, the suppliers have been intentionally selected to range from large multinational companies (Johnson Controls) to smaller multinational ones (Dynamit Nobel) and finally to local small and medium-sized enterprises (SMEs) (Grupo FSegura).</w:t>
      </w:r>
    </w:p>
    <w:p w:rsidR="005D4B51" w:rsidRPr="00293CC0" w:rsidRDefault="005D4B51" w:rsidP="005D4B51">
      <w:pPr>
        <w:numPr>
          <w:ilvl w:val="0"/>
          <w:numId w:val="23"/>
        </w:numPr>
        <w:tabs>
          <w:tab w:val="decimal" w:pos="360"/>
        </w:tabs>
        <w:ind w:right="72"/>
        <w:jc w:val="both"/>
        <w:rPr>
          <w:rFonts w:ascii="Times New Roman" w:hAnsi="Times New Roman"/>
          <w:i/>
          <w:color w:val="000000"/>
          <w:szCs w:val="24"/>
        </w:rPr>
      </w:pPr>
      <w:r w:rsidRPr="00293CC0">
        <w:rPr>
          <w:rFonts w:ascii="Times New Roman" w:hAnsi="Times New Roman"/>
          <w:i/>
          <w:color w:val="000000"/>
          <w:szCs w:val="24"/>
        </w:rPr>
        <w:t xml:space="preserve">Processes: </w:t>
      </w:r>
      <w:r w:rsidRPr="00293CC0">
        <w:rPr>
          <w:rFonts w:ascii="Times New Roman" w:hAnsi="Times New Roman"/>
          <w:color w:val="000000"/>
          <w:szCs w:val="24"/>
        </w:rPr>
        <w:t>two main business processes are covered — planning and sequencing. These processes have been selected because they are critical in the relationship between OEM, logistics operators and suppliers.</w:t>
      </w:r>
    </w:p>
    <w:p w:rsidR="005D4B51" w:rsidRPr="00293CC0" w:rsidRDefault="005D4B51" w:rsidP="005D4B51">
      <w:pPr>
        <w:spacing w:before="180" w:line="480" w:lineRule="auto"/>
        <w:ind w:right="1296"/>
        <w:rPr>
          <w:rFonts w:ascii="Verdana" w:hAnsi="Verdana"/>
          <w:color w:val="000000"/>
          <w:sz w:val="21"/>
        </w:rPr>
      </w:pPr>
      <w:r w:rsidRPr="00293CC0">
        <w:rPr>
          <w:rFonts w:ascii="Verdana" w:hAnsi="Verdana"/>
          <w:color w:val="000000"/>
          <w:sz w:val="21"/>
        </w:rPr>
        <w:t>3.2.4. THE VIRTUAL ENTERPRISE MODEL OF FORD'S SUPPLY CHAIN Objectives and strategies</w:t>
      </w:r>
    </w:p>
    <w:p w:rsidR="005D4B51" w:rsidRPr="00293CC0" w:rsidRDefault="005D4B51" w:rsidP="005D4B51">
      <w:pPr>
        <w:ind w:right="72"/>
        <w:jc w:val="both"/>
        <w:rPr>
          <w:rFonts w:ascii="Times New Roman" w:hAnsi="Times New Roman"/>
          <w:color w:val="000000"/>
          <w:szCs w:val="24"/>
        </w:rPr>
      </w:pPr>
      <w:r w:rsidRPr="00293CC0">
        <w:rPr>
          <w:rFonts w:ascii="Times New Roman" w:hAnsi="Times New Roman"/>
          <w:color w:val="000000"/>
          <w:szCs w:val="24"/>
        </w:rPr>
        <w:t>Different enterprises that make up Ford's supply chain (FSC) have a clear understanding about the advantages of VE. They are aware that cooperation, collaboration and integration are the best mechanisms to increase the customer's perceived value.</w:t>
      </w:r>
    </w:p>
    <w:p w:rsidR="005D4B51" w:rsidRPr="00293CC0" w:rsidRDefault="005D4B51" w:rsidP="005D4B51">
      <w:pPr>
        <w:ind w:right="72" w:firstLine="288"/>
        <w:rPr>
          <w:rFonts w:ascii="Times New Roman" w:hAnsi="Times New Roman"/>
          <w:color w:val="000000"/>
          <w:szCs w:val="24"/>
        </w:rPr>
      </w:pPr>
      <w:r w:rsidRPr="00293CC0">
        <w:rPr>
          <w:rFonts w:ascii="Times New Roman" w:hAnsi="Times New Roman"/>
          <w:color w:val="000000"/>
          <w:szCs w:val="24"/>
        </w:rPr>
        <w:t>Thus, from a strategic point of view the FSC has defined a set of objectives to be reached:</w:t>
      </w:r>
    </w:p>
    <w:p w:rsidR="005D4B51" w:rsidRPr="00293CC0" w:rsidRDefault="005D4B51" w:rsidP="005D4B51">
      <w:pPr>
        <w:pStyle w:val="ListParagraph"/>
        <w:numPr>
          <w:ilvl w:val="0"/>
          <w:numId w:val="25"/>
        </w:numPr>
        <w:tabs>
          <w:tab w:val="decimal" w:pos="360"/>
        </w:tabs>
        <w:spacing w:before="180"/>
        <w:ind w:right="72"/>
        <w:rPr>
          <w:rFonts w:ascii="Times New Roman" w:hAnsi="Times New Roman"/>
          <w:color w:val="000000"/>
          <w:szCs w:val="24"/>
        </w:rPr>
      </w:pPr>
      <w:r w:rsidRPr="00293CC0">
        <w:rPr>
          <w:rFonts w:ascii="Times New Roman" w:hAnsi="Times New Roman"/>
          <w:color w:val="000000"/>
          <w:szCs w:val="24"/>
        </w:rPr>
        <w:t>To reduce the demand variation of the scheduling production plan for both the short and mid term.</w:t>
      </w:r>
    </w:p>
    <w:p w:rsidR="005D4B51" w:rsidRPr="00293CC0" w:rsidRDefault="005D4B51" w:rsidP="005D4B51">
      <w:pPr>
        <w:pStyle w:val="ListParagraph"/>
        <w:numPr>
          <w:ilvl w:val="0"/>
          <w:numId w:val="25"/>
        </w:numPr>
        <w:tabs>
          <w:tab w:val="decimal" w:pos="360"/>
        </w:tabs>
        <w:spacing w:before="72"/>
        <w:ind w:right="72"/>
        <w:rPr>
          <w:rFonts w:ascii="Times New Roman" w:hAnsi="Times New Roman"/>
          <w:color w:val="000000"/>
          <w:szCs w:val="24"/>
        </w:rPr>
      </w:pPr>
      <w:r w:rsidRPr="00293CC0">
        <w:rPr>
          <w:rFonts w:ascii="Times New Roman" w:hAnsi="Times New Roman"/>
          <w:color w:val="000000"/>
          <w:szCs w:val="24"/>
        </w:rPr>
        <w:t>To reduce the sequencing variation of the scheduling production plan for both the short and mid term.</w:t>
      </w:r>
    </w:p>
    <w:p w:rsidR="005D4B51" w:rsidRPr="00293CC0" w:rsidRDefault="005D4B51" w:rsidP="005D4B51">
      <w:pPr>
        <w:pStyle w:val="ListParagraph"/>
        <w:numPr>
          <w:ilvl w:val="0"/>
          <w:numId w:val="25"/>
        </w:numPr>
        <w:tabs>
          <w:tab w:val="decimal" w:pos="360"/>
        </w:tabs>
        <w:spacing w:before="72"/>
        <w:rPr>
          <w:rFonts w:ascii="Times New Roman" w:hAnsi="Times New Roman"/>
          <w:color w:val="000000"/>
          <w:szCs w:val="24"/>
        </w:rPr>
      </w:pPr>
      <w:r w:rsidRPr="00293CC0">
        <w:rPr>
          <w:rFonts w:ascii="Times New Roman" w:hAnsi="Times New Roman"/>
          <w:color w:val="000000"/>
          <w:szCs w:val="24"/>
        </w:rPr>
        <w:t>To optimise the material, decision and information flows thus improving the FSC.</w:t>
      </w:r>
    </w:p>
    <w:p w:rsidR="005D4B51" w:rsidRPr="00293CC0" w:rsidRDefault="005D4B51" w:rsidP="005D4B51">
      <w:pPr>
        <w:pStyle w:val="ListParagraph"/>
        <w:numPr>
          <w:ilvl w:val="0"/>
          <w:numId w:val="25"/>
        </w:numPr>
        <w:tabs>
          <w:tab w:val="decimal" w:pos="360"/>
        </w:tabs>
        <w:rPr>
          <w:rFonts w:ascii="Times New Roman" w:hAnsi="Times New Roman"/>
          <w:color w:val="000000"/>
          <w:szCs w:val="24"/>
        </w:rPr>
      </w:pPr>
      <w:r w:rsidRPr="00293CC0">
        <w:rPr>
          <w:rFonts w:ascii="Times New Roman" w:hAnsi="Times New Roman"/>
          <w:color w:val="000000"/>
          <w:szCs w:val="24"/>
        </w:rPr>
        <w:t>To make a collaborative planning and scheduling process.</w:t>
      </w:r>
    </w:p>
    <w:p w:rsidR="005D4B51" w:rsidRPr="00293CC0" w:rsidRDefault="005D4B51" w:rsidP="005D4B51">
      <w:pPr>
        <w:spacing w:before="252"/>
        <w:rPr>
          <w:rFonts w:ascii="Times New Roman" w:hAnsi="Times New Roman"/>
          <w:color w:val="000000"/>
          <w:szCs w:val="24"/>
        </w:rPr>
      </w:pPr>
      <w:r w:rsidRPr="00293CC0">
        <w:rPr>
          <w:rFonts w:ascii="Times New Roman" w:hAnsi="Times New Roman"/>
          <w:color w:val="000000"/>
          <w:szCs w:val="24"/>
        </w:rPr>
        <w:t>The strategies are the following:</w:t>
      </w:r>
    </w:p>
    <w:p w:rsidR="005D4B51" w:rsidRPr="00293CC0" w:rsidRDefault="005D4B51" w:rsidP="00CF541C">
      <w:pPr>
        <w:pStyle w:val="ListParagraph"/>
        <w:numPr>
          <w:ilvl w:val="0"/>
          <w:numId w:val="25"/>
        </w:numPr>
        <w:tabs>
          <w:tab w:val="decimal" w:pos="360"/>
        </w:tabs>
        <w:spacing w:before="216"/>
        <w:ind w:right="-34"/>
        <w:jc w:val="both"/>
        <w:rPr>
          <w:rFonts w:ascii="Times New Roman" w:hAnsi="Times New Roman"/>
          <w:color w:val="000000"/>
          <w:szCs w:val="24"/>
        </w:rPr>
      </w:pPr>
      <w:r w:rsidRPr="00293CC0">
        <w:rPr>
          <w:rFonts w:ascii="Times New Roman" w:hAnsi="Times New Roman"/>
          <w:color w:val="000000"/>
          <w:szCs w:val="24"/>
        </w:rPr>
        <w:t>To re-engineer and develop the scheduling and sequencing algorithm in the FSC based on a federated model (versus a centralised model), that is taking into account the objectives and constraints of all the involved companies and favouring the interdependence between them. One of the main objectives of the algorithm will be the minimum overall costs of the VE formed by FSC.</w:t>
      </w:r>
    </w:p>
    <w:p w:rsidR="005D4B51" w:rsidRPr="00293CC0" w:rsidRDefault="005D4B51" w:rsidP="00CF541C">
      <w:pPr>
        <w:pStyle w:val="ListParagraph"/>
        <w:numPr>
          <w:ilvl w:val="0"/>
          <w:numId w:val="25"/>
        </w:numPr>
        <w:tabs>
          <w:tab w:val="decimal" w:pos="360"/>
        </w:tabs>
        <w:ind w:right="-34"/>
        <w:rPr>
          <w:rFonts w:ascii="Times New Roman" w:hAnsi="Times New Roman"/>
          <w:color w:val="000000"/>
          <w:szCs w:val="24"/>
        </w:rPr>
      </w:pPr>
      <w:r w:rsidRPr="00293CC0">
        <w:rPr>
          <w:rFonts w:ascii="Times New Roman" w:hAnsi="Times New Roman"/>
          <w:color w:val="000000"/>
          <w:szCs w:val="24"/>
        </w:rPr>
        <w:t xml:space="preserve">To work under the Operator for Planning and Sequencing's (OPS) strategy philosophy </w:t>
      </w:r>
      <w:r w:rsidR="00CF541C" w:rsidRPr="00293CC0">
        <w:rPr>
          <w:rFonts w:ascii="Times New Roman" w:hAnsi="Times New Roman"/>
          <w:color w:val="000000"/>
          <w:szCs w:val="24"/>
        </w:rPr>
        <w:t xml:space="preserve"> </w:t>
      </w:r>
      <w:r w:rsidRPr="00293CC0">
        <w:rPr>
          <w:rFonts w:ascii="Times New Roman" w:hAnsi="Times New Roman"/>
          <w:color w:val="000000"/>
          <w:szCs w:val="24"/>
        </w:rPr>
        <w:t>but without a fixed structure; this must be defined during the project's life.</w:t>
      </w:r>
    </w:p>
    <w:p w:rsidR="005D4B51" w:rsidRPr="00293CC0" w:rsidRDefault="005D4B51" w:rsidP="00CF541C">
      <w:pPr>
        <w:pStyle w:val="ListParagraph"/>
        <w:numPr>
          <w:ilvl w:val="0"/>
          <w:numId w:val="25"/>
        </w:numPr>
        <w:tabs>
          <w:tab w:val="decimal" w:pos="360"/>
        </w:tabs>
        <w:ind w:right="-34"/>
        <w:rPr>
          <w:rFonts w:ascii="Times New Roman" w:hAnsi="Times New Roman"/>
          <w:color w:val="000000"/>
          <w:szCs w:val="24"/>
        </w:rPr>
      </w:pPr>
      <w:r w:rsidRPr="00293CC0">
        <w:rPr>
          <w:rFonts w:ascii="Times New Roman" w:hAnsi="Times New Roman"/>
          <w:color w:val="000000"/>
          <w:szCs w:val="24"/>
        </w:rPr>
        <w:t>To deliver an innovative information system sharable within the supply chain in the context of FSC and that complies with the previous objectives.</w:t>
      </w:r>
    </w:p>
    <w:p w:rsidR="005D4B51" w:rsidRPr="00293CC0" w:rsidRDefault="005D4B51" w:rsidP="00CF541C">
      <w:pPr>
        <w:pStyle w:val="ListParagraph"/>
        <w:numPr>
          <w:ilvl w:val="0"/>
          <w:numId w:val="25"/>
        </w:numPr>
        <w:tabs>
          <w:tab w:val="decimal" w:pos="360"/>
        </w:tabs>
        <w:ind w:right="-34"/>
        <w:rPr>
          <w:rFonts w:ascii="Times New Roman" w:hAnsi="Times New Roman"/>
          <w:color w:val="000000"/>
          <w:szCs w:val="24"/>
        </w:rPr>
      </w:pPr>
      <w:r w:rsidRPr="00293CC0">
        <w:rPr>
          <w:rFonts w:ascii="Times New Roman" w:hAnsi="Times New Roman"/>
          <w:color w:val="000000"/>
          <w:szCs w:val="24"/>
        </w:rPr>
        <w:t>To control and detect the scheduling variations that affect material flow.</w:t>
      </w:r>
    </w:p>
    <w:p w:rsidR="005D4B51" w:rsidRPr="00293CC0" w:rsidRDefault="005D4B51" w:rsidP="00CF541C">
      <w:pPr>
        <w:pStyle w:val="ListParagraph"/>
        <w:numPr>
          <w:ilvl w:val="0"/>
          <w:numId w:val="25"/>
        </w:numPr>
        <w:tabs>
          <w:tab w:val="decimal" w:pos="360"/>
        </w:tabs>
        <w:rPr>
          <w:rFonts w:ascii="Times New Roman" w:hAnsi="Times New Roman"/>
          <w:color w:val="000000"/>
          <w:szCs w:val="24"/>
        </w:rPr>
      </w:pPr>
      <w:r w:rsidRPr="00293CC0">
        <w:rPr>
          <w:rFonts w:ascii="Times New Roman" w:hAnsi="Times New Roman"/>
          <w:color w:val="000000"/>
          <w:szCs w:val="24"/>
        </w:rPr>
        <w:t>To reach an agreement by consensus.</w:t>
      </w:r>
    </w:p>
    <w:p w:rsidR="00ED78AA" w:rsidRPr="00ED78AA" w:rsidRDefault="00ED78AA" w:rsidP="009B24D6">
      <w:pPr>
        <w:spacing w:before="288"/>
        <w:jc w:val="both"/>
        <w:rPr>
          <w:rFonts w:ascii="Tahoma" w:hAnsi="Tahoma" w:cs="Tahoma"/>
          <w:color w:val="000000"/>
          <w:szCs w:val="24"/>
        </w:rPr>
      </w:pPr>
      <w:r>
        <w:rPr>
          <w:rFonts w:ascii="Tahoma" w:hAnsi="Tahoma" w:cs="Tahoma"/>
          <w:color w:val="000000"/>
          <w:szCs w:val="24"/>
        </w:rPr>
        <w:lastRenderedPageBreak/>
        <w:t>Inter-enterprise flows improvement</w:t>
      </w:r>
    </w:p>
    <w:p w:rsidR="009B24D6" w:rsidRPr="00293CC0" w:rsidRDefault="009B24D6" w:rsidP="00ED78AA">
      <w:pPr>
        <w:spacing w:before="120"/>
        <w:jc w:val="both"/>
        <w:rPr>
          <w:rFonts w:ascii="Times New Roman" w:hAnsi="Times New Roman"/>
          <w:color w:val="000000"/>
          <w:szCs w:val="24"/>
        </w:rPr>
      </w:pPr>
      <w:r w:rsidRPr="00293CC0">
        <w:rPr>
          <w:rFonts w:ascii="Times New Roman" w:hAnsi="Times New Roman"/>
          <w:color w:val="000000"/>
          <w:szCs w:val="24"/>
        </w:rPr>
        <w:t>Most inter-enterprise flows needed in the VE supply chain model are common to the existing ones in EE model (for instance material flow). Nevertheless, there is a big difference in the way the information flows along this new SC because it is very important to guarantee the dynamicity and the flexibility of the system. For this reason, the following information flows have been redefined:</w:t>
      </w:r>
    </w:p>
    <w:p w:rsidR="009B24D6" w:rsidRPr="00ED78AA" w:rsidRDefault="009B24D6" w:rsidP="00ED78AA">
      <w:pPr>
        <w:pStyle w:val="ListParagraph"/>
        <w:numPr>
          <w:ilvl w:val="0"/>
          <w:numId w:val="27"/>
        </w:numPr>
        <w:spacing w:before="120"/>
        <w:ind w:left="270" w:hanging="270"/>
        <w:jc w:val="both"/>
        <w:rPr>
          <w:rFonts w:ascii="Times New Roman" w:hAnsi="Times New Roman"/>
          <w:i/>
          <w:color w:val="000000"/>
          <w:szCs w:val="24"/>
        </w:rPr>
      </w:pPr>
      <w:r w:rsidRPr="00ED78AA">
        <w:rPr>
          <w:rFonts w:ascii="Times New Roman" w:hAnsi="Times New Roman"/>
          <w:i/>
          <w:color w:val="000000"/>
          <w:szCs w:val="24"/>
        </w:rPr>
        <w:t xml:space="preserve">Long-term demand plan (strategic plan). </w:t>
      </w:r>
      <w:r w:rsidRPr="00ED78AA">
        <w:rPr>
          <w:rFonts w:ascii="Times New Roman" w:hAnsi="Times New Roman"/>
          <w:color w:val="000000"/>
          <w:szCs w:val="24"/>
        </w:rPr>
        <w:t>This is the estimated demand for the long term (one to six months) that manufacturer sends to the OPS. The manufacturer creates this information based on its own sales strategy and forecast, market inputs and so on. The OPS processes this information together with suppliers' constraints and sends a new long-term demand plan to all partners. Usually, suppliers use this information to plan their provisioning for next months and send their own long-term demand plan to their suppliers (2+ tier suppliers).</w:t>
      </w:r>
    </w:p>
    <w:p w:rsidR="009B24D6" w:rsidRPr="00ED78AA" w:rsidRDefault="009B24D6" w:rsidP="00ED78AA">
      <w:pPr>
        <w:pStyle w:val="ListParagraph"/>
        <w:numPr>
          <w:ilvl w:val="0"/>
          <w:numId w:val="27"/>
        </w:numPr>
        <w:spacing w:before="72"/>
        <w:ind w:left="270" w:hanging="270"/>
        <w:jc w:val="both"/>
        <w:rPr>
          <w:rFonts w:ascii="Times New Roman" w:hAnsi="Times New Roman"/>
          <w:i/>
          <w:color w:val="000000"/>
          <w:szCs w:val="24"/>
        </w:rPr>
      </w:pPr>
      <w:r w:rsidRPr="00ED78AA">
        <w:rPr>
          <w:rFonts w:ascii="Times New Roman" w:hAnsi="Times New Roman"/>
          <w:i/>
          <w:color w:val="000000"/>
          <w:szCs w:val="24"/>
        </w:rPr>
        <w:t xml:space="preserve">Mid-term demand plan (tactical plan). </w:t>
      </w:r>
      <w:r w:rsidRPr="00ED78AA">
        <w:rPr>
          <w:rFonts w:ascii="Times New Roman" w:hAnsi="Times New Roman"/>
          <w:color w:val="000000"/>
          <w:szCs w:val="24"/>
        </w:rPr>
        <w:t>This is the estimated demand for the mid term (one to four weeks) that manufacturer sends to the OPS. The manufacturer creates this information based on its own tactic of distributing production among its different factories. The OPS processes this information together with suppliers' constraints and sends a new mid-term demand plan to all partners. Usually, suppliers use this information to validate their capacity plans for next weeks and send their own mid</w:t>
      </w:r>
      <w:r w:rsidRPr="00ED78AA">
        <w:rPr>
          <w:rFonts w:ascii="Times New Roman" w:hAnsi="Times New Roman"/>
          <w:color w:val="000000"/>
          <w:szCs w:val="24"/>
        </w:rPr>
        <w:softHyphen/>
        <w:t>term demand plan to their suppliers (2+ tier suppliers).</w:t>
      </w:r>
    </w:p>
    <w:p w:rsidR="009B24D6" w:rsidRPr="00ED78AA" w:rsidRDefault="009B24D6" w:rsidP="00ED78AA">
      <w:pPr>
        <w:pStyle w:val="ListParagraph"/>
        <w:numPr>
          <w:ilvl w:val="0"/>
          <w:numId w:val="27"/>
        </w:numPr>
        <w:spacing w:before="36"/>
        <w:ind w:left="270" w:hanging="270"/>
        <w:jc w:val="both"/>
        <w:rPr>
          <w:rFonts w:ascii="Times New Roman" w:hAnsi="Times New Roman"/>
          <w:i/>
          <w:color w:val="000000"/>
          <w:szCs w:val="24"/>
        </w:rPr>
      </w:pPr>
      <w:r w:rsidRPr="00ED78AA">
        <w:rPr>
          <w:rFonts w:ascii="Times New Roman" w:hAnsi="Times New Roman"/>
          <w:i/>
          <w:color w:val="000000"/>
          <w:szCs w:val="24"/>
        </w:rPr>
        <w:t xml:space="preserve">Short-term demand plan (operational plan). </w:t>
      </w:r>
      <w:r w:rsidRPr="00ED78AA">
        <w:rPr>
          <w:rFonts w:ascii="Times New Roman" w:hAnsi="Times New Roman"/>
          <w:color w:val="000000"/>
          <w:szCs w:val="24"/>
        </w:rPr>
        <w:t>This is the estimated demand for the short term (one to seven days) that the manufacturer sends to the OPS. The manufacturer creates this information based on its own materials needs for every factory. The OPS processes this information together with suppliers' constraints and sends a new short-term demand plan to all partners. Usually, suppliers use this information to plan their production for the coming days. The logistics operator uses this information to plan routes for the carriers, as well as for creating trip sheets.</w:t>
      </w:r>
    </w:p>
    <w:p w:rsidR="009B24D6" w:rsidRPr="00ED78AA" w:rsidRDefault="009B24D6" w:rsidP="00ED78AA">
      <w:pPr>
        <w:pStyle w:val="ListParagraph"/>
        <w:numPr>
          <w:ilvl w:val="0"/>
          <w:numId w:val="27"/>
        </w:numPr>
        <w:spacing w:before="36"/>
        <w:ind w:left="270" w:hanging="270"/>
        <w:jc w:val="both"/>
        <w:rPr>
          <w:rFonts w:ascii="Times New Roman" w:hAnsi="Times New Roman"/>
          <w:i/>
          <w:color w:val="000000"/>
          <w:szCs w:val="24"/>
        </w:rPr>
      </w:pPr>
      <w:r w:rsidRPr="00ED78AA">
        <w:rPr>
          <w:rFonts w:ascii="Times New Roman" w:hAnsi="Times New Roman"/>
          <w:i/>
          <w:color w:val="000000"/>
          <w:szCs w:val="24"/>
        </w:rPr>
        <w:t xml:space="preserve">Sequence information. </w:t>
      </w:r>
      <w:r w:rsidRPr="00ED78AA">
        <w:rPr>
          <w:rFonts w:ascii="Times New Roman" w:hAnsi="Times New Roman"/>
          <w:color w:val="000000"/>
          <w:szCs w:val="24"/>
        </w:rPr>
        <w:t>This refers to the manufacturer's production the coming hours. This information only makes sense if there are sequenced suppliers (suppliers that have to deliver their materials in the same order that the just-in-time manufacturer is going to use them). The manufacturer sends this information to the OPS; it processes it together with suppliers' constraints and sends new sequence information to both manufacturer and its sequenced suppliers. The suppliers normally use it solely to pick pieces from their warehouse and order them into a line.</w:t>
      </w:r>
    </w:p>
    <w:p w:rsidR="009B24D6" w:rsidRPr="00ED78AA" w:rsidRDefault="009B24D6" w:rsidP="00ED78AA">
      <w:pPr>
        <w:pStyle w:val="ListParagraph"/>
        <w:numPr>
          <w:ilvl w:val="0"/>
          <w:numId w:val="27"/>
        </w:numPr>
        <w:spacing w:before="36"/>
        <w:ind w:left="270" w:hanging="270"/>
        <w:jc w:val="both"/>
        <w:rPr>
          <w:rFonts w:ascii="Times New Roman" w:hAnsi="Times New Roman"/>
          <w:i/>
          <w:color w:val="000000"/>
          <w:szCs w:val="24"/>
        </w:rPr>
      </w:pPr>
      <w:r w:rsidRPr="00ED78AA">
        <w:rPr>
          <w:rFonts w:ascii="Times New Roman" w:hAnsi="Times New Roman"/>
          <w:i/>
          <w:color w:val="000000"/>
          <w:szCs w:val="24"/>
        </w:rPr>
        <w:t xml:space="preserve">Shipping notes. </w:t>
      </w:r>
      <w:r w:rsidRPr="00ED78AA">
        <w:rPr>
          <w:rFonts w:ascii="Times New Roman" w:hAnsi="Times New Roman"/>
          <w:color w:val="000000"/>
          <w:szCs w:val="24"/>
        </w:rPr>
        <w:t>This information indicates the materials that are being sent to the manufacturer from one supplier. Normally, this should match the estimated demand for the short term, but sometimes it differs due to last-minute production changes, not enough room in the transport, and so on. Usually, suppliers send this information to OPS once the carrier leaves their factory, then OPS sends shipping notes to the manufacturer and logistics operators. Logistics operators use it to check whether expected materials will be available in time or not.</w:t>
      </w:r>
    </w:p>
    <w:p w:rsidR="009B24D6" w:rsidRPr="00ED78AA" w:rsidRDefault="009B24D6" w:rsidP="00ED78AA">
      <w:pPr>
        <w:pStyle w:val="ListParagraph"/>
        <w:numPr>
          <w:ilvl w:val="0"/>
          <w:numId w:val="27"/>
        </w:numPr>
        <w:spacing w:before="36"/>
        <w:ind w:left="270" w:hanging="270"/>
        <w:jc w:val="both"/>
        <w:rPr>
          <w:rFonts w:ascii="Times New Roman" w:hAnsi="Times New Roman"/>
          <w:i/>
          <w:color w:val="000000"/>
          <w:szCs w:val="24"/>
        </w:rPr>
      </w:pPr>
      <w:r w:rsidRPr="00ED78AA">
        <w:rPr>
          <w:rFonts w:ascii="Times New Roman" w:hAnsi="Times New Roman"/>
          <w:i/>
          <w:color w:val="000000"/>
          <w:szCs w:val="24"/>
        </w:rPr>
        <w:t xml:space="preserve">Trip sheets. </w:t>
      </w:r>
      <w:r w:rsidRPr="00ED78AA">
        <w:rPr>
          <w:rFonts w:ascii="Times New Roman" w:hAnsi="Times New Roman"/>
          <w:color w:val="000000"/>
          <w:szCs w:val="24"/>
        </w:rPr>
        <w:t>This sheet shows the specific route for a carrier, in other words, it indicates where the suppliers' carriers have to go to and which materials they have to pick. Logistics operators make these sheets according to manufacturer's demand and send them to the carriers.</w:t>
      </w:r>
    </w:p>
    <w:p w:rsidR="009B24D6" w:rsidRPr="00ED78AA" w:rsidRDefault="009B24D6" w:rsidP="00ED78AA">
      <w:pPr>
        <w:pStyle w:val="ListParagraph"/>
        <w:numPr>
          <w:ilvl w:val="0"/>
          <w:numId w:val="27"/>
        </w:numPr>
        <w:spacing w:before="36"/>
        <w:ind w:left="270" w:hanging="270"/>
        <w:jc w:val="both"/>
        <w:rPr>
          <w:rFonts w:ascii="Times New Roman" w:hAnsi="Times New Roman"/>
          <w:iCs/>
          <w:color w:val="000000"/>
          <w:szCs w:val="24"/>
        </w:rPr>
      </w:pPr>
      <w:r w:rsidRPr="00ED78AA">
        <w:rPr>
          <w:rFonts w:ascii="Times New Roman" w:hAnsi="Times New Roman"/>
          <w:i/>
          <w:color w:val="000000"/>
          <w:szCs w:val="24"/>
        </w:rPr>
        <w:lastRenderedPageBreak/>
        <w:t xml:space="preserve">Constraints. </w:t>
      </w:r>
      <w:r w:rsidRPr="00ED78AA">
        <w:rPr>
          <w:rFonts w:ascii="Times New Roman" w:hAnsi="Times New Roman"/>
          <w:iCs/>
          <w:color w:val="000000"/>
          <w:szCs w:val="24"/>
        </w:rPr>
        <w:t>This information indicates the production and capacity constraints that one supplier has to fulfil manufacturer's estimated demand. Suppliers send this information to OPS. It consolidates constraints coming from every supplier together with demand from the manufacturer, thus generating a new sequence and demand plans.</w:t>
      </w:r>
    </w:p>
    <w:p w:rsidR="009B24D6" w:rsidRPr="00293CC0" w:rsidRDefault="009B24D6" w:rsidP="00ED78AA">
      <w:pPr>
        <w:pStyle w:val="ListParagraph"/>
        <w:numPr>
          <w:ilvl w:val="0"/>
          <w:numId w:val="27"/>
        </w:numPr>
        <w:spacing w:before="36"/>
        <w:ind w:left="270" w:hanging="270"/>
        <w:jc w:val="both"/>
        <w:rPr>
          <w:rFonts w:ascii="Times New Roman" w:hAnsi="Times New Roman"/>
          <w:i/>
          <w:color w:val="000000"/>
          <w:szCs w:val="24"/>
        </w:rPr>
      </w:pPr>
      <w:r w:rsidRPr="00ED78AA">
        <w:rPr>
          <w:rFonts w:ascii="Times New Roman" w:hAnsi="Times New Roman"/>
          <w:i/>
          <w:color w:val="000000"/>
          <w:szCs w:val="24"/>
        </w:rPr>
        <w:t xml:space="preserve">Invoices. </w:t>
      </w:r>
      <w:r w:rsidRPr="00ED78AA">
        <w:rPr>
          <w:rFonts w:ascii="Times New Roman" w:hAnsi="Times New Roman"/>
          <w:iCs/>
          <w:color w:val="000000"/>
          <w:szCs w:val="24"/>
        </w:rPr>
        <w:t>Suppliers send invoices to the manufacturer for materials they have sent</w:t>
      </w:r>
      <w:r w:rsidRPr="00ED78AA">
        <w:rPr>
          <w:rFonts w:ascii="Times New Roman" w:hAnsi="Times New Roman"/>
          <w:i/>
          <w:color w:val="000000"/>
          <w:szCs w:val="24"/>
        </w:rPr>
        <w:t>.</w:t>
      </w:r>
    </w:p>
    <w:p w:rsidR="009B24D6" w:rsidRPr="00293CC0" w:rsidRDefault="009B24D6" w:rsidP="009B24D6">
      <w:pPr>
        <w:spacing w:before="252"/>
        <w:rPr>
          <w:rFonts w:ascii="Verdana" w:hAnsi="Verdana"/>
          <w:bCs/>
          <w:color w:val="000000"/>
        </w:rPr>
      </w:pPr>
      <w:r w:rsidRPr="00293CC0">
        <w:rPr>
          <w:rFonts w:ascii="Verdana" w:hAnsi="Verdana"/>
          <w:bCs/>
          <w:color w:val="000000"/>
        </w:rPr>
        <w:t>ICT improvement</w:t>
      </w:r>
    </w:p>
    <w:p w:rsidR="009B24D6" w:rsidRPr="00293CC0" w:rsidRDefault="009B24D6" w:rsidP="009B24D6">
      <w:pPr>
        <w:spacing w:before="252"/>
        <w:jc w:val="both"/>
        <w:rPr>
          <w:rFonts w:ascii="Times New Roman" w:hAnsi="Times New Roman"/>
          <w:color w:val="000000"/>
        </w:rPr>
      </w:pPr>
      <w:r w:rsidRPr="00293CC0">
        <w:rPr>
          <w:rFonts w:ascii="Times New Roman" w:hAnsi="Times New Roman"/>
          <w:color w:val="000000"/>
        </w:rPr>
        <w:t>When an EE model becomes a virtual enterprise supply chain, the traditional existing systems (like communications, information exchange and back-end systems) are not enough to support new ways to work, communicate and relate. Therefore, new types of systems are needed in addition to those existing in the EE model.</w:t>
      </w:r>
    </w:p>
    <w:p w:rsidR="009B24D6" w:rsidRPr="00293CC0" w:rsidRDefault="009B24D6" w:rsidP="009B24D6">
      <w:pPr>
        <w:spacing w:before="36"/>
        <w:ind w:firstLine="288"/>
        <w:jc w:val="both"/>
        <w:rPr>
          <w:rFonts w:ascii="Times New Roman" w:hAnsi="Times New Roman"/>
          <w:color w:val="000000"/>
        </w:rPr>
      </w:pPr>
      <w:r w:rsidRPr="00293CC0">
        <w:rPr>
          <w:rFonts w:ascii="Times New Roman" w:hAnsi="Times New Roman"/>
          <w:color w:val="000000"/>
        </w:rPr>
        <w:t>Ford utilises an integration platform called Operator for Planning and Sequencing (OPS). It is responsible for the integration of all VE members' systems, as well as routing all information flows among them. It is conceived as the technological tool that makes partners interconnections possible. In order to be successful, this OPS system is based on six main key IT concepts:</w:t>
      </w:r>
    </w:p>
    <w:p w:rsidR="009B24D6" w:rsidRPr="00293CC0" w:rsidRDefault="009B24D6" w:rsidP="00ED78AA">
      <w:pPr>
        <w:numPr>
          <w:ilvl w:val="0"/>
          <w:numId w:val="27"/>
        </w:numPr>
        <w:spacing w:before="288"/>
        <w:jc w:val="both"/>
        <w:rPr>
          <w:rFonts w:ascii="Times New Roman" w:hAnsi="Times New Roman"/>
          <w:i/>
          <w:color w:val="000000"/>
        </w:rPr>
      </w:pPr>
      <w:r w:rsidRPr="00293CC0">
        <w:rPr>
          <w:rFonts w:ascii="Times New Roman" w:hAnsi="Times New Roman"/>
          <w:i/>
          <w:color w:val="000000"/>
        </w:rPr>
        <w:t xml:space="preserve">Intra-enterprise systems integration. </w:t>
      </w:r>
      <w:r w:rsidRPr="00293CC0">
        <w:rPr>
          <w:rFonts w:ascii="Times New Roman" w:hAnsi="Times New Roman"/>
          <w:color w:val="000000"/>
        </w:rPr>
        <w:t>It is necessary for information to be inserted and extracted from the back-end systems of every actor, in order to share it with the rest of members of the supply chain. To achieve this, a new concept has arisen: Enterprise Application Integration (EAI). EAI integrates systems within the company frontiers. It is based on an element called the integration bus and all applications are connected to it. Thus, the applications are integrated using only one interface (normally online) with the integration bus. This reduces complexity, decreases maintenance and operation costs and provides business people with a complete and unified vision of the business processes.</w:t>
      </w:r>
    </w:p>
    <w:p w:rsidR="009B24D6" w:rsidRPr="00293CC0" w:rsidRDefault="009B24D6" w:rsidP="00ED78AA">
      <w:pPr>
        <w:numPr>
          <w:ilvl w:val="0"/>
          <w:numId w:val="27"/>
        </w:numPr>
        <w:spacing w:before="36"/>
        <w:jc w:val="both"/>
        <w:rPr>
          <w:rFonts w:ascii="Times New Roman" w:hAnsi="Times New Roman"/>
          <w:i/>
          <w:color w:val="000000"/>
        </w:rPr>
      </w:pPr>
      <w:r w:rsidRPr="00293CC0">
        <w:rPr>
          <w:rFonts w:ascii="Times New Roman" w:hAnsi="Times New Roman"/>
          <w:i/>
          <w:color w:val="000000"/>
        </w:rPr>
        <w:t xml:space="preserve">Inter-enterprise systems integration. </w:t>
      </w:r>
      <w:r w:rsidRPr="00293CC0">
        <w:rPr>
          <w:rFonts w:ascii="Times New Roman" w:hAnsi="Times New Roman"/>
          <w:color w:val="000000"/>
        </w:rPr>
        <w:t>In the new VE model, there are many more information flows among all actors involved in the supply chain. That information should flow in a fast and easy way. Therefore, a system is required that can control how and when this information should go from one actor to another. To integrate systems that belong to different companies, it is necessary to use standard information formats (like EDI, XML, VDA, and so on) and communication protocols (HTTP, FTP, OFTP and so on) because normally each company has its own and these cannot be imposed by one of the actors. Business-to-Business Integration (B2Bi) offers all the tools to cover these aspects.</w:t>
      </w:r>
    </w:p>
    <w:p w:rsidR="009B24D6" w:rsidRPr="00293CC0" w:rsidRDefault="009B24D6" w:rsidP="00ED78AA">
      <w:pPr>
        <w:numPr>
          <w:ilvl w:val="0"/>
          <w:numId w:val="27"/>
        </w:numPr>
        <w:spacing w:before="36"/>
        <w:jc w:val="both"/>
        <w:rPr>
          <w:rFonts w:ascii="Times New Roman" w:hAnsi="Times New Roman"/>
          <w:iCs/>
          <w:color w:val="000000"/>
        </w:rPr>
      </w:pPr>
      <w:r w:rsidRPr="00293CC0">
        <w:rPr>
          <w:rFonts w:ascii="Times New Roman" w:hAnsi="Times New Roman"/>
          <w:i/>
          <w:color w:val="000000"/>
        </w:rPr>
        <w:t>Distributed Business Processes Management (BPM</w:t>
      </w:r>
      <w:r w:rsidRPr="00293CC0">
        <w:rPr>
          <w:rFonts w:ascii="Times New Roman" w:hAnsi="Times New Roman"/>
          <w:iCs/>
          <w:color w:val="000000"/>
        </w:rPr>
        <w:t xml:space="preserve">). In the VE model, business processes are spread among all members of the supply chain. There is no principal actor that controls the others and imposes all its processes, now all actors collaborate to improve the process and therefore the supply chain (it is a more federate model). BMP is a tool to model, automate, monitor and analyse business processes that can be made of any combination of both manual and automatic steps, and that can be spread among different systems within a company or even in different companies. BMP has a graphic interface that allows managers and analysts to implement and maintain business and integration logic without any coding. </w:t>
      </w:r>
      <w:r w:rsidR="00ED78AA">
        <w:rPr>
          <w:rFonts w:ascii="Times New Roman" w:hAnsi="Times New Roman"/>
          <w:iCs/>
          <w:color w:val="000000"/>
        </w:rPr>
        <w:t xml:space="preserve"> </w:t>
      </w:r>
      <w:r w:rsidRPr="00293CC0">
        <w:rPr>
          <w:rFonts w:ascii="Times New Roman" w:hAnsi="Times New Roman"/>
          <w:iCs/>
          <w:color w:val="000000"/>
        </w:rPr>
        <w:t>Also,</w:t>
      </w:r>
      <w:r w:rsidR="00ED78AA">
        <w:rPr>
          <w:rFonts w:ascii="Times New Roman" w:hAnsi="Times New Roman"/>
          <w:iCs/>
          <w:color w:val="000000"/>
        </w:rPr>
        <w:t xml:space="preserve"> </w:t>
      </w:r>
      <w:r w:rsidRPr="00293CC0">
        <w:rPr>
          <w:rFonts w:ascii="Times New Roman" w:hAnsi="Times New Roman"/>
          <w:iCs/>
          <w:color w:val="000000"/>
        </w:rPr>
        <w:t xml:space="preserve"> it is integrated with EAI </w:t>
      </w:r>
      <w:r w:rsidRPr="00293CC0">
        <w:rPr>
          <w:rFonts w:ascii="Times New Roman" w:hAnsi="Times New Roman"/>
          <w:iCs/>
          <w:color w:val="000000"/>
        </w:rPr>
        <w:lastRenderedPageBreak/>
        <w:t>and B2Bi tools, and supports components reusability by supporting nested business processes and submodels calls.</w:t>
      </w:r>
    </w:p>
    <w:p w:rsidR="009B24D6" w:rsidRPr="00293CC0" w:rsidRDefault="009B24D6" w:rsidP="00ED78AA">
      <w:pPr>
        <w:numPr>
          <w:ilvl w:val="0"/>
          <w:numId w:val="27"/>
        </w:numPr>
        <w:spacing w:before="36"/>
        <w:jc w:val="both"/>
        <w:rPr>
          <w:rFonts w:ascii="Times New Roman" w:hAnsi="Times New Roman"/>
          <w:iCs/>
          <w:color w:val="000000"/>
        </w:rPr>
      </w:pPr>
      <w:r w:rsidRPr="00293CC0">
        <w:rPr>
          <w:rFonts w:ascii="Times New Roman" w:hAnsi="Times New Roman"/>
          <w:i/>
          <w:color w:val="000000"/>
        </w:rPr>
        <w:t>Multi-channel access.</w:t>
      </w:r>
      <w:r w:rsidRPr="00293CC0">
        <w:rPr>
          <w:rFonts w:ascii="Times New Roman" w:hAnsi="Times New Roman"/>
          <w:iCs/>
          <w:color w:val="000000"/>
        </w:rPr>
        <w:t xml:space="preserve"> In the VE model there is a lot of information flowing, so it is important to hold multiple channels and interfaces to access the information and systems, depending on the type of information, the place, the importance of this information and so on. These new channels include web browsers, mobile telephones, PDAs and e-mail. It is also indispensable to integrate all these channels with each other and with back-end systems.</w:t>
      </w:r>
    </w:p>
    <w:p w:rsidR="009B24D6" w:rsidRPr="00293CC0" w:rsidRDefault="009B24D6" w:rsidP="00ED78AA">
      <w:pPr>
        <w:numPr>
          <w:ilvl w:val="0"/>
          <w:numId w:val="27"/>
        </w:numPr>
        <w:spacing w:before="36"/>
        <w:jc w:val="both"/>
        <w:rPr>
          <w:rFonts w:ascii="Times New Roman" w:hAnsi="Times New Roman"/>
          <w:iCs/>
          <w:color w:val="000000"/>
        </w:rPr>
      </w:pPr>
      <w:r w:rsidRPr="00293CC0">
        <w:rPr>
          <w:rFonts w:ascii="Times New Roman" w:hAnsi="Times New Roman"/>
          <w:i/>
          <w:color w:val="000000"/>
        </w:rPr>
        <w:t>Real-time data analysis.</w:t>
      </w:r>
      <w:r w:rsidRPr="00293CC0">
        <w:rPr>
          <w:rFonts w:ascii="Times New Roman" w:hAnsi="Times New Roman"/>
          <w:iCs/>
          <w:color w:val="000000"/>
        </w:rPr>
        <w:t xml:space="preserve"> This allows both business and IT people to analyse and react to events as soon as they appear, to define and monitor key performance indicators (KPIs) to see whether a new change in a business process improves it or not, and finally to automate decisions in time-dependent business environments.</w:t>
      </w:r>
    </w:p>
    <w:p w:rsidR="009B24D6" w:rsidRPr="00293CC0" w:rsidRDefault="009B24D6" w:rsidP="00ED78AA">
      <w:pPr>
        <w:numPr>
          <w:ilvl w:val="0"/>
          <w:numId w:val="27"/>
        </w:numPr>
        <w:spacing w:before="36"/>
        <w:jc w:val="both"/>
        <w:rPr>
          <w:rFonts w:ascii="Times New Roman" w:hAnsi="Times New Roman"/>
          <w:iCs/>
          <w:color w:val="000000"/>
        </w:rPr>
      </w:pPr>
      <w:r w:rsidRPr="00293CC0">
        <w:rPr>
          <w:rFonts w:ascii="Times New Roman" w:hAnsi="Times New Roman"/>
          <w:i/>
          <w:color w:val="000000"/>
        </w:rPr>
        <w:t>Security.</w:t>
      </w:r>
      <w:r w:rsidRPr="00293CC0">
        <w:rPr>
          <w:rFonts w:ascii="Times New Roman" w:hAnsi="Times New Roman"/>
          <w:iCs/>
          <w:color w:val="000000"/>
        </w:rPr>
        <w:t xml:space="preserve"> As there are a lot of information flows and a lot of actors and systems dealing with it, it is necessary to have a secure system. The actual secure system ensures that: information is neither corrupted nor lost; there are no unauthorised people that can eavesdrop, access or modify information; every transaction is logged for both monitoring and disaster recovery purposes; people can only access the information they are allowed to; there are replicating and load-balancing mechanisms that provide high performance and high availability, and so on.</w:t>
      </w:r>
    </w:p>
    <w:p w:rsidR="009B24D6" w:rsidRPr="00ED78AA" w:rsidRDefault="009B24D6" w:rsidP="009B24D6">
      <w:pPr>
        <w:spacing w:before="360"/>
        <w:rPr>
          <w:rFonts w:ascii="Tahoma" w:hAnsi="Tahoma" w:cs="Tahoma"/>
          <w:color w:val="000000"/>
          <w:szCs w:val="24"/>
        </w:rPr>
      </w:pPr>
      <w:r w:rsidRPr="00ED78AA">
        <w:rPr>
          <w:rFonts w:ascii="Tahoma" w:hAnsi="Tahoma" w:cs="Tahoma"/>
          <w:color w:val="000000"/>
          <w:szCs w:val="24"/>
        </w:rPr>
        <w:t>Ford's virtual enterprise supply chain today</w:t>
      </w:r>
    </w:p>
    <w:p w:rsidR="009B24D6" w:rsidRPr="00293CC0" w:rsidRDefault="009B24D6" w:rsidP="009B24D6">
      <w:pPr>
        <w:spacing w:before="252"/>
        <w:ind w:right="72"/>
        <w:jc w:val="both"/>
        <w:rPr>
          <w:rFonts w:ascii="Times New Roman" w:hAnsi="Times New Roman"/>
          <w:color w:val="000000"/>
          <w:szCs w:val="24"/>
        </w:rPr>
      </w:pPr>
      <w:r w:rsidRPr="00293CC0">
        <w:rPr>
          <w:rFonts w:ascii="Times New Roman" w:hAnsi="Times New Roman"/>
          <w:color w:val="000000"/>
          <w:szCs w:val="24"/>
        </w:rPr>
        <w:t>Following the migration path proposed in a previous section, and comparing it with the actual characteristics from Ford's VE supply chain, it is possible to state that Ford Spain and its partners are now in an advanced stage within the migration path. The entire organisation has built a high-level communication structure, and thus achieved a great synchronisation integration level within the organisation.</w:t>
      </w:r>
    </w:p>
    <w:p w:rsidR="009B24D6" w:rsidRPr="00293CC0" w:rsidRDefault="009B24D6" w:rsidP="009B24D6">
      <w:pPr>
        <w:spacing w:before="120" w:after="120"/>
        <w:ind w:left="288"/>
        <w:rPr>
          <w:rFonts w:ascii="Times New Roman" w:hAnsi="Times New Roman"/>
          <w:color w:val="000000"/>
          <w:szCs w:val="24"/>
        </w:rPr>
      </w:pPr>
      <w:r w:rsidRPr="00293CC0">
        <w:rPr>
          <w:rFonts w:ascii="Times New Roman" w:hAnsi="Times New Roman"/>
          <w:color w:val="000000"/>
          <w:szCs w:val="24"/>
        </w:rPr>
        <w:t>The reached achievements are these:</w:t>
      </w:r>
    </w:p>
    <w:p w:rsidR="009B24D6" w:rsidRPr="00293CC0" w:rsidRDefault="009B24D6" w:rsidP="00B45EA6">
      <w:pPr>
        <w:numPr>
          <w:ilvl w:val="0"/>
          <w:numId w:val="30"/>
        </w:numPr>
        <w:tabs>
          <w:tab w:val="clear" w:pos="360"/>
          <w:tab w:val="decimal" w:pos="270"/>
        </w:tabs>
        <w:ind w:left="270" w:right="-34" w:hanging="270"/>
        <w:rPr>
          <w:rFonts w:ascii="Times New Roman" w:hAnsi="Times New Roman"/>
          <w:color w:val="000000"/>
          <w:szCs w:val="24"/>
        </w:rPr>
      </w:pPr>
      <w:r w:rsidRPr="00293CC0">
        <w:rPr>
          <w:rFonts w:ascii="Times New Roman" w:hAnsi="Times New Roman"/>
          <w:color w:val="000000"/>
          <w:szCs w:val="24"/>
        </w:rPr>
        <w:t>There is a clear definition of the objectives and strategies along all the SC.</w:t>
      </w:r>
    </w:p>
    <w:p w:rsidR="009B24D6" w:rsidRPr="00293CC0" w:rsidRDefault="009B24D6" w:rsidP="00B45EA6">
      <w:pPr>
        <w:numPr>
          <w:ilvl w:val="0"/>
          <w:numId w:val="30"/>
        </w:numPr>
        <w:tabs>
          <w:tab w:val="clear" w:pos="360"/>
          <w:tab w:val="decimal" w:pos="270"/>
        </w:tabs>
        <w:ind w:left="270" w:right="-34" w:hanging="270"/>
        <w:jc w:val="both"/>
        <w:rPr>
          <w:rFonts w:ascii="Times New Roman" w:hAnsi="Times New Roman"/>
          <w:color w:val="000000"/>
          <w:szCs w:val="24"/>
        </w:rPr>
      </w:pPr>
      <w:r w:rsidRPr="00293CC0">
        <w:rPr>
          <w:rFonts w:ascii="Times New Roman" w:hAnsi="Times New Roman"/>
          <w:color w:val="000000"/>
          <w:szCs w:val="24"/>
        </w:rPr>
        <w:t>The main core competencies of each actor have been put together (including university and consulting firm core competencies) and the result has been a significant added value increase.</w:t>
      </w:r>
    </w:p>
    <w:p w:rsidR="009B24D6" w:rsidRPr="00293CC0" w:rsidRDefault="009B24D6" w:rsidP="00B45EA6">
      <w:pPr>
        <w:numPr>
          <w:ilvl w:val="0"/>
          <w:numId w:val="30"/>
        </w:numPr>
        <w:tabs>
          <w:tab w:val="clear" w:pos="360"/>
          <w:tab w:val="decimal" w:pos="270"/>
        </w:tabs>
        <w:ind w:left="270" w:right="-34" w:hanging="270"/>
        <w:rPr>
          <w:rFonts w:ascii="Times New Roman" w:hAnsi="Times New Roman"/>
          <w:color w:val="000000"/>
          <w:szCs w:val="24"/>
        </w:rPr>
      </w:pPr>
      <w:r w:rsidRPr="00293CC0">
        <w:rPr>
          <w:rFonts w:ascii="Times New Roman" w:hAnsi="Times New Roman"/>
          <w:color w:val="000000"/>
          <w:szCs w:val="24"/>
        </w:rPr>
        <w:t>All the organisation's members carry out the Service Level Agreements (SLA) which have been established to ensure the QoS (Quality of Service).</w:t>
      </w:r>
    </w:p>
    <w:p w:rsidR="009B24D6" w:rsidRPr="00293CC0" w:rsidRDefault="009B24D6" w:rsidP="00B45EA6">
      <w:pPr>
        <w:numPr>
          <w:ilvl w:val="0"/>
          <w:numId w:val="30"/>
        </w:numPr>
        <w:tabs>
          <w:tab w:val="clear" w:pos="360"/>
          <w:tab w:val="decimal" w:pos="270"/>
        </w:tabs>
        <w:ind w:left="270" w:right="-34" w:hanging="270"/>
        <w:rPr>
          <w:rFonts w:ascii="Times New Roman" w:hAnsi="Times New Roman"/>
          <w:color w:val="000000"/>
          <w:szCs w:val="24"/>
        </w:rPr>
      </w:pPr>
      <w:r w:rsidRPr="00293CC0">
        <w:rPr>
          <w:rFonts w:ascii="Times New Roman" w:hAnsi="Times New Roman"/>
          <w:color w:val="000000"/>
          <w:szCs w:val="24"/>
        </w:rPr>
        <w:t>The organisation has designed a clear business map that covers most of the intra- and inter-enterprise operations.</w:t>
      </w:r>
    </w:p>
    <w:p w:rsidR="009B24D6" w:rsidRPr="00293CC0" w:rsidRDefault="009B24D6" w:rsidP="00B45EA6">
      <w:pPr>
        <w:numPr>
          <w:ilvl w:val="0"/>
          <w:numId w:val="30"/>
        </w:numPr>
        <w:tabs>
          <w:tab w:val="clear" w:pos="360"/>
          <w:tab w:val="decimal" w:pos="270"/>
        </w:tabs>
        <w:ind w:left="270" w:right="-34" w:hanging="270"/>
        <w:rPr>
          <w:rFonts w:ascii="Times New Roman" w:hAnsi="Times New Roman"/>
          <w:color w:val="000000"/>
          <w:szCs w:val="24"/>
        </w:rPr>
      </w:pPr>
      <w:r w:rsidRPr="00293CC0">
        <w:rPr>
          <w:rFonts w:ascii="Times New Roman" w:hAnsi="Times New Roman"/>
          <w:color w:val="000000"/>
          <w:szCs w:val="24"/>
        </w:rPr>
        <w:t>There is a set of tacit and explicit knowledge, both intra- and inter-company.</w:t>
      </w:r>
    </w:p>
    <w:p w:rsidR="009B24D6" w:rsidRPr="00293CC0" w:rsidRDefault="009B24D6" w:rsidP="00B45EA6">
      <w:pPr>
        <w:numPr>
          <w:ilvl w:val="0"/>
          <w:numId w:val="30"/>
        </w:numPr>
        <w:tabs>
          <w:tab w:val="clear" w:pos="360"/>
          <w:tab w:val="decimal" w:pos="270"/>
        </w:tabs>
        <w:ind w:left="270" w:right="-34" w:hanging="270"/>
        <w:rPr>
          <w:rFonts w:ascii="Times New Roman" w:hAnsi="Times New Roman"/>
          <w:color w:val="000000"/>
          <w:szCs w:val="24"/>
        </w:rPr>
      </w:pPr>
      <w:r w:rsidRPr="00293CC0">
        <w:rPr>
          <w:rFonts w:ascii="Times New Roman" w:hAnsi="Times New Roman"/>
          <w:color w:val="000000"/>
          <w:szCs w:val="24"/>
        </w:rPr>
        <w:t>Ford and its suppliers have achieved to synchronize direct material requirements to cope the dynamic demand.</w:t>
      </w:r>
    </w:p>
    <w:p w:rsidR="009B24D6" w:rsidRPr="00293CC0" w:rsidRDefault="009B24D6" w:rsidP="00B45EA6">
      <w:pPr>
        <w:numPr>
          <w:ilvl w:val="0"/>
          <w:numId w:val="30"/>
        </w:numPr>
        <w:tabs>
          <w:tab w:val="clear" w:pos="360"/>
          <w:tab w:val="decimal" w:pos="270"/>
        </w:tabs>
        <w:ind w:left="270" w:right="-34" w:hanging="270"/>
        <w:jc w:val="both"/>
        <w:rPr>
          <w:rFonts w:ascii="Times New Roman" w:hAnsi="Times New Roman"/>
          <w:color w:val="000000"/>
          <w:szCs w:val="24"/>
        </w:rPr>
      </w:pPr>
      <w:r w:rsidRPr="00293CC0">
        <w:rPr>
          <w:rFonts w:ascii="Times New Roman" w:hAnsi="Times New Roman"/>
          <w:color w:val="000000"/>
          <w:szCs w:val="24"/>
        </w:rPr>
        <w:t>The organisation relies on an EAI/B2Bi platform which allows integration among different IT solutions thanks to the use of standard programming languages and also the possibility of adding filters to manage different types of data, coming from different internal or external sources. This platform manages the functional and information flows along the SC and makes it possible to share any kind of information between all the systems.</w:t>
      </w:r>
    </w:p>
    <w:p w:rsidR="00D16CB2" w:rsidRPr="00293CC0" w:rsidRDefault="00D16CB2" w:rsidP="00346DA4">
      <w:pPr>
        <w:spacing w:before="360" w:after="360"/>
        <w:ind w:right="72" w:firstLine="288"/>
        <w:jc w:val="both"/>
        <w:rPr>
          <w:rFonts w:ascii="Times New Roman" w:hAnsi="Times New Roman"/>
          <w:color w:val="000000"/>
          <w:sz w:val="21"/>
        </w:rPr>
      </w:pPr>
      <w:r w:rsidRPr="00293CC0">
        <w:rPr>
          <w:rFonts w:ascii="Times New Roman" w:hAnsi="Times New Roman"/>
          <w:color w:val="000000"/>
          <w:sz w:val="21"/>
        </w:rPr>
        <w:lastRenderedPageBreak/>
        <w:t>Although Ford and its suppliers have invested a great deal of effort and resources to become a solid EE and then to migrate to a VE model, there are still some aspects in need of improvement. The most important challenge now is to evolve to a more collaborative organisational model, where all the actors can be integrated as a real single business entity.</w:t>
      </w:r>
    </w:p>
    <w:tbl>
      <w:tblPr>
        <w:tblW w:w="0" w:type="auto"/>
        <w:tblInd w:w="6" w:type="dxa"/>
        <w:tblLayout w:type="fixed"/>
        <w:tblCellMar>
          <w:left w:w="0" w:type="dxa"/>
          <w:right w:w="0" w:type="dxa"/>
        </w:tblCellMar>
        <w:tblLook w:val="0000" w:firstRow="0" w:lastRow="0" w:firstColumn="0" w:lastColumn="0" w:noHBand="0" w:noVBand="0"/>
      </w:tblPr>
      <w:tblGrid>
        <w:gridCol w:w="7920"/>
      </w:tblGrid>
      <w:tr w:rsidR="00D16CB2" w:rsidRPr="00293CC0" w:rsidTr="00D16CB2">
        <w:trPr>
          <w:trHeight w:hRule="exact" w:val="2460"/>
        </w:trPr>
        <w:tc>
          <w:tcPr>
            <w:tcW w:w="7920" w:type="dxa"/>
            <w:tcBorders>
              <w:top w:val="single" w:sz="5" w:space="0" w:color="000000"/>
              <w:left w:val="single" w:sz="5" w:space="0" w:color="000000"/>
              <w:bottom w:val="single" w:sz="5" w:space="0" w:color="000000"/>
              <w:right w:val="single" w:sz="5" w:space="0" w:color="000000"/>
            </w:tcBorders>
          </w:tcPr>
          <w:p w:rsidR="00D16CB2" w:rsidRPr="00293CC0" w:rsidRDefault="00D16CB2" w:rsidP="0002197A">
            <w:pPr>
              <w:spacing w:before="252" w:line="189" w:lineRule="auto"/>
              <w:ind w:left="216"/>
              <w:rPr>
                <w:rFonts w:ascii="Verdana" w:hAnsi="Verdana"/>
                <w:b/>
                <w:color w:val="000000"/>
                <w:sz w:val="24"/>
                <w:szCs w:val="24"/>
              </w:rPr>
            </w:pPr>
            <w:r w:rsidRPr="00293CC0">
              <w:rPr>
                <w:rFonts w:ascii="Verdana" w:hAnsi="Verdana"/>
                <w:b/>
                <w:color w:val="000000"/>
                <w:sz w:val="24"/>
                <w:szCs w:val="24"/>
              </w:rPr>
              <w:t>LESSON LEARNED</w:t>
            </w:r>
          </w:p>
          <w:p w:rsidR="00D16CB2" w:rsidRPr="00293CC0" w:rsidRDefault="00D16CB2" w:rsidP="00D16CB2">
            <w:pPr>
              <w:spacing w:before="240" w:after="240" w:line="274" w:lineRule="auto"/>
              <w:ind w:left="216"/>
              <w:rPr>
                <w:rFonts w:ascii="Tahoma" w:hAnsi="Tahoma"/>
                <w:b/>
                <w:color w:val="000000"/>
                <w:sz w:val="18"/>
              </w:rPr>
            </w:pPr>
            <w:r w:rsidRPr="00293CC0">
              <w:rPr>
                <w:rFonts w:ascii="Tahoma" w:hAnsi="Tahoma"/>
                <w:b/>
                <w:color w:val="000000"/>
                <w:sz w:val="18"/>
              </w:rPr>
              <w:t>Opportunities in becoming a virtual enterprise</w:t>
            </w:r>
          </w:p>
          <w:p w:rsidR="00D16CB2" w:rsidRPr="00293CC0" w:rsidRDefault="00D16CB2" w:rsidP="00D16CB2">
            <w:pPr>
              <w:spacing w:line="240" w:lineRule="exact"/>
              <w:ind w:left="216" w:right="360"/>
              <w:jc w:val="both"/>
              <w:rPr>
                <w:rFonts w:ascii="Tahoma" w:hAnsi="Tahoma"/>
                <w:color w:val="000000"/>
                <w:sz w:val="16"/>
              </w:rPr>
            </w:pPr>
            <w:r w:rsidRPr="00293CC0">
              <w:rPr>
                <w:rFonts w:ascii="Tahoma" w:hAnsi="Tahoma"/>
                <w:color w:val="000000"/>
                <w:sz w:val="18"/>
                <w:szCs w:val="24"/>
              </w:rPr>
              <w:t>This case study depicts the relationships between different partners in the evolution from an extended enterprise (characterised by the dominant role of a single company) to a virtual enterprise (in which all the partners have a similar position in the network with more value added for everyone). It highlights the opportunities of this transformation.</w:t>
            </w:r>
          </w:p>
        </w:tc>
      </w:tr>
    </w:tbl>
    <w:p w:rsidR="00D16CB2" w:rsidRPr="00293CC0" w:rsidRDefault="00D16CB2" w:rsidP="00D16CB2">
      <w:pPr>
        <w:spacing w:after="451" w:line="20" w:lineRule="exact"/>
      </w:pPr>
    </w:p>
    <w:tbl>
      <w:tblPr>
        <w:tblW w:w="0" w:type="auto"/>
        <w:tblInd w:w="9" w:type="dxa"/>
        <w:tblLayout w:type="fixed"/>
        <w:tblCellMar>
          <w:left w:w="0" w:type="dxa"/>
          <w:right w:w="0" w:type="dxa"/>
        </w:tblCellMar>
        <w:tblLook w:val="0000" w:firstRow="0" w:lastRow="0" w:firstColumn="0" w:lastColumn="0" w:noHBand="0" w:noVBand="0"/>
      </w:tblPr>
      <w:tblGrid>
        <w:gridCol w:w="7920"/>
      </w:tblGrid>
      <w:tr w:rsidR="00D16CB2" w:rsidRPr="00293CC0" w:rsidTr="00346DA4">
        <w:trPr>
          <w:trHeight w:hRule="exact" w:val="3410"/>
        </w:trPr>
        <w:tc>
          <w:tcPr>
            <w:tcW w:w="7920" w:type="dxa"/>
            <w:tcBorders>
              <w:top w:val="single" w:sz="7" w:space="0" w:color="000000"/>
              <w:left w:val="single" w:sz="7" w:space="0" w:color="000000"/>
              <w:bottom w:val="single" w:sz="7" w:space="0" w:color="000000"/>
              <w:right w:val="single" w:sz="7" w:space="0" w:color="000000"/>
            </w:tcBorders>
          </w:tcPr>
          <w:p w:rsidR="00D16CB2" w:rsidRPr="00293CC0" w:rsidRDefault="00D16CB2" w:rsidP="00D16CB2">
            <w:pPr>
              <w:spacing w:before="240" w:after="240"/>
              <w:ind w:left="216"/>
              <w:rPr>
                <w:rFonts w:ascii="Verdana" w:hAnsi="Verdana"/>
                <w:b/>
                <w:color w:val="000000"/>
                <w:sz w:val="24"/>
                <w:szCs w:val="24"/>
              </w:rPr>
            </w:pPr>
            <w:r w:rsidRPr="00293CC0">
              <w:rPr>
                <w:rFonts w:ascii="Verdana" w:hAnsi="Verdana"/>
                <w:b/>
                <w:color w:val="000000"/>
                <w:sz w:val="24"/>
                <w:szCs w:val="24"/>
              </w:rPr>
              <w:t>QUESTIONS FOR STUDENTS</w:t>
            </w:r>
          </w:p>
          <w:p w:rsidR="00D16CB2" w:rsidRPr="00293CC0" w:rsidRDefault="00D16CB2" w:rsidP="00D16CB2">
            <w:pPr>
              <w:numPr>
                <w:ilvl w:val="0"/>
                <w:numId w:val="31"/>
              </w:numPr>
              <w:tabs>
                <w:tab w:val="clear" w:pos="432"/>
                <w:tab w:val="decimal" w:pos="720"/>
              </w:tabs>
              <w:spacing w:before="36" w:line="240" w:lineRule="exact"/>
              <w:ind w:hanging="432"/>
              <w:rPr>
                <w:rFonts w:ascii="Tahoma" w:hAnsi="Tahoma"/>
                <w:color w:val="000000"/>
                <w:sz w:val="18"/>
                <w:szCs w:val="24"/>
              </w:rPr>
            </w:pPr>
            <w:r w:rsidRPr="00293CC0">
              <w:rPr>
                <w:rFonts w:ascii="Tahoma" w:hAnsi="Tahoma"/>
                <w:color w:val="000000"/>
                <w:sz w:val="18"/>
                <w:szCs w:val="24"/>
              </w:rPr>
              <w:t>Which are the main characteristics that identify Ford Spain and its suppliers as an EE?</w:t>
            </w:r>
          </w:p>
          <w:p w:rsidR="00D16CB2" w:rsidRPr="00293CC0" w:rsidRDefault="00D16CB2" w:rsidP="00D16CB2">
            <w:pPr>
              <w:numPr>
                <w:ilvl w:val="0"/>
                <w:numId w:val="31"/>
              </w:numPr>
              <w:tabs>
                <w:tab w:val="clear" w:pos="432"/>
                <w:tab w:val="decimal" w:pos="720"/>
              </w:tabs>
              <w:spacing w:before="36" w:line="240" w:lineRule="exact"/>
              <w:ind w:left="288"/>
              <w:rPr>
                <w:rFonts w:ascii="Tahoma" w:hAnsi="Tahoma"/>
                <w:color w:val="000000"/>
                <w:sz w:val="18"/>
                <w:szCs w:val="24"/>
              </w:rPr>
            </w:pPr>
            <w:r w:rsidRPr="00293CC0">
              <w:rPr>
                <w:rFonts w:ascii="Tahoma" w:hAnsi="Tahoma"/>
                <w:color w:val="000000"/>
                <w:sz w:val="18"/>
                <w:szCs w:val="24"/>
              </w:rPr>
              <w:t>Why is it necessary for Ford Spain to change from EE to VE?</w:t>
            </w:r>
          </w:p>
          <w:p w:rsidR="00D16CB2" w:rsidRPr="00293CC0" w:rsidRDefault="00D16CB2" w:rsidP="00D16CB2">
            <w:pPr>
              <w:numPr>
                <w:ilvl w:val="0"/>
                <w:numId w:val="31"/>
              </w:numPr>
              <w:tabs>
                <w:tab w:val="clear" w:pos="432"/>
                <w:tab w:val="decimal" w:pos="720"/>
              </w:tabs>
              <w:spacing w:line="240" w:lineRule="exact"/>
              <w:ind w:right="360" w:hanging="432"/>
              <w:rPr>
                <w:rFonts w:ascii="Tahoma" w:hAnsi="Tahoma"/>
                <w:color w:val="000000"/>
                <w:sz w:val="18"/>
                <w:szCs w:val="24"/>
              </w:rPr>
            </w:pPr>
            <w:r w:rsidRPr="00293CC0">
              <w:rPr>
                <w:rFonts w:ascii="Tahoma" w:hAnsi="Tahoma"/>
                <w:color w:val="000000"/>
                <w:sz w:val="18"/>
                <w:szCs w:val="24"/>
              </w:rPr>
              <w:t>What do you think about the Ford's VE supply chain model? Does it fulfil the VE model requests? Why?</w:t>
            </w:r>
          </w:p>
          <w:p w:rsidR="00D16CB2" w:rsidRPr="00293CC0" w:rsidRDefault="00D16CB2" w:rsidP="000F1D34">
            <w:pPr>
              <w:spacing w:before="240" w:after="240"/>
              <w:ind w:left="216"/>
              <w:rPr>
                <w:rFonts w:ascii="Verdana" w:hAnsi="Verdana"/>
                <w:b/>
                <w:color w:val="000000"/>
                <w:sz w:val="24"/>
                <w:szCs w:val="24"/>
              </w:rPr>
            </w:pPr>
            <w:r w:rsidRPr="00293CC0">
              <w:rPr>
                <w:rFonts w:ascii="Verdana" w:hAnsi="Verdana"/>
                <w:b/>
                <w:color w:val="000000"/>
                <w:sz w:val="24"/>
                <w:szCs w:val="24"/>
              </w:rPr>
              <w:t>OPEN DISCUSSION</w:t>
            </w:r>
          </w:p>
          <w:p w:rsidR="00D16CB2" w:rsidRPr="00293CC0" w:rsidRDefault="00D16CB2" w:rsidP="000F1D34">
            <w:pPr>
              <w:numPr>
                <w:ilvl w:val="0"/>
                <w:numId w:val="32"/>
              </w:numPr>
              <w:tabs>
                <w:tab w:val="clear" w:pos="432"/>
                <w:tab w:val="decimal" w:pos="720"/>
              </w:tabs>
              <w:spacing w:line="240" w:lineRule="exact"/>
              <w:ind w:left="288"/>
              <w:rPr>
                <w:rFonts w:ascii="Tahoma" w:hAnsi="Tahoma"/>
                <w:color w:val="000000"/>
                <w:sz w:val="18"/>
                <w:szCs w:val="24"/>
              </w:rPr>
            </w:pPr>
            <w:r w:rsidRPr="00293CC0">
              <w:rPr>
                <w:rFonts w:ascii="Tahoma" w:hAnsi="Tahoma"/>
                <w:color w:val="000000"/>
                <w:sz w:val="18"/>
                <w:szCs w:val="24"/>
              </w:rPr>
              <w:t>Identify those aspects which could limit the migration process from EE to VE.</w:t>
            </w:r>
          </w:p>
          <w:p w:rsidR="00D16CB2" w:rsidRPr="00293CC0" w:rsidRDefault="00D16CB2" w:rsidP="000F1D34">
            <w:pPr>
              <w:numPr>
                <w:ilvl w:val="0"/>
                <w:numId w:val="32"/>
              </w:numPr>
              <w:tabs>
                <w:tab w:val="clear" w:pos="432"/>
                <w:tab w:val="decimal" w:pos="720"/>
              </w:tabs>
              <w:spacing w:after="216" w:line="240" w:lineRule="exact"/>
              <w:ind w:left="288"/>
              <w:rPr>
                <w:rFonts w:ascii="Tahoma" w:hAnsi="Tahoma"/>
                <w:color w:val="000000"/>
                <w:sz w:val="16"/>
              </w:rPr>
            </w:pPr>
            <w:r w:rsidRPr="00293CC0">
              <w:rPr>
                <w:rFonts w:ascii="Tahoma" w:hAnsi="Tahoma"/>
                <w:color w:val="000000"/>
                <w:sz w:val="18"/>
                <w:szCs w:val="24"/>
              </w:rPr>
              <w:t>Can you propose another strategy to achieve the FSC's objectives?</w:t>
            </w:r>
          </w:p>
        </w:tc>
      </w:tr>
    </w:tbl>
    <w:p w:rsidR="00D16CB2" w:rsidRPr="00293CC0" w:rsidRDefault="00D16CB2" w:rsidP="00346DA4">
      <w:pPr>
        <w:spacing w:before="360" w:after="120"/>
        <w:rPr>
          <w:rFonts w:ascii="Arial" w:hAnsi="Arial"/>
          <w:color w:val="000000"/>
          <w:sz w:val="27"/>
        </w:rPr>
      </w:pPr>
      <w:r w:rsidRPr="00293CC0">
        <w:rPr>
          <w:rFonts w:ascii="Arial" w:hAnsi="Arial"/>
          <w:color w:val="000000"/>
          <w:sz w:val="27"/>
        </w:rPr>
        <w:t>References</w:t>
      </w:r>
    </w:p>
    <w:p w:rsidR="00D16CB2" w:rsidRPr="00327E85" w:rsidRDefault="00D16CB2"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Boardman, J.T. and Clegg, B.T. (2001). Structured engagement in the extended enterprise. International Journal of Operations &amp; Production Management, 21(5/6), 795-811.</w:t>
      </w:r>
    </w:p>
    <w:p w:rsidR="00D16CB2" w:rsidRPr="00327E85" w:rsidRDefault="00D16CB2"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Browne, J., Harhen, J. and Shivnan, J. (1996). Production Management Systems: An Integrated Perspective. Harlow: Addison-Wesley Publishers Ltd.</w:t>
      </w:r>
    </w:p>
    <w:p w:rsidR="00D16CB2" w:rsidRPr="00327E85" w:rsidRDefault="00D16CB2"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Browne, J., Sackett, P.J. and Wortmann, J.C. (1995). Future manufacturing systems — towards the extended enterprise. Computers in Industry, 25(3), 235-254.</w:t>
      </w:r>
    </w:p>
    <w:p w:rsidR="00D16CB2" w:rsidRPr="00327E85" w:rsidRDefault="00D16CB2"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Browne, J. and Zhang, J. (1999). Extended and virtual enterprises: similarities and differences. International Journal of Agile Management Systems, 1(1), 30-36.</w:t>
      </w:r>
    </w:p>
    <w:p w:rsidR="00D16CB2" w:rsidRPr="00327E85" w:rsidRDefault="00D16CB2"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Camarinha-Matos, L.M. and Afsarmanesh, H. (1999). The Virtual Enterprise Concept in Infrastructures for Virtual Enterprises. Alphen aan den Rijn, NL: Kluwer Academic Publishers.</w:t>
      </w:r>
    </w:p>
    <w:p w:rsidR="000F1D34" w:rsidRPr="00327E85" w:rsidRDefault="00D16CB2"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 xml:space="preserve">Camarinha-Matos, L.M., Silveri, I., Afsarmanesh, H. and Oliveira, A.I. (2005). Towards a framework for creation of dynamic virtual organizations. In Camarinha-Matos, L., </w:t>
      </w:r>
      <w:r w:rsidR="00327E85">
        <w:rPr>
          <w:rFonts w:asciiTheme="majorBidi" w:hAnsiTheme="majorBidi" w:cstheme="majorBidi"/>
          <w:color w:val="000000"/>
          <w:spacing w:val="-2"/>
          <w:sz w:val="20"/>
          <w:szCs w:val="20"/>
        </w:rPr>
        <w:t xml:space="preserve"> </w:t>
      </w:r>
      <w:r w:rsidRPr="00327E85">
        <w:rPr>
          <w:rFonts w:asciiTheme="majorBidi" w:hAnsiTheme="majorBidi" w:cstheme="majorBidi"/>
          <w:color w:val="000000"/>
          <w:spacing w:val="-2"/>
          <w:sz w:val="20"/>
          <w:szCs w:val="20"/>
        </w:rPr>
        <w:t>Afsarmanesh, H. and</w:t>
      </w:r>
      <w:r w:rsidR="000F1D34" w:rsidRPr="00327E85">
        <w:rPr>
          <w:rFonts w:asciiTheme="majorBidi" w:hAnsiTheme="majorBidi" w:cstheme="majorBidi"/>
          <w:color w:val="000000"/>
          <w:spacing w:val="-2"/>
          <w:sz w:val="20"/>
          <w:szCs w:val="20"/>
        </w:rPr>
        <w:t xml:space="preserve"> </w:t>
      </w:r>
      <w:r w:rsidR="00327E85">
        <w:rPr>
          <w:rFonts w:asciiTheme="majorBidi" w:hAnsiTheme="majorBidi" w:cstheme="majorBidi"/>
          <w:color w:val="000000"/>
          <w:spacing w:val="-2"/>
          <w:sz w:val="20"/>
          <w:szCs w:val="20"/>
        </w:rPr>
        <w:t xml:space="preserve"> </w:t>
      </w:r>
      <w:r w:rsidR="000F1D34" w:rsidRPr="00327E85">
        <w:rPr>
          <w:rFonts w:asciiTheme="majorBidi" w:hAnsiTheme="majorBidi" w:cstheme="majorBidi"/>
          <w:color w:val="000000"/>
          <w:spacing w:val="-2"/>
          <w:sz w:val="20"/>
          <w:szCs w:val="20"/>
        </w:rPr>
        <w:lastRenderedPageBreak/>
        <w:t>Ortiz, A. (Eds), Collaborative Networks and their Breeding Environments, New York: Springer, pp. 69-80.</w:t>
      </w:r>
    </w:p>
    <w:p w:rsidR="000F1D34" w:rsidRPr="00327E85" w:rsidRDefault="000F1D34"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Childe, S.J. (1998). The extended enterprise - a concept of co-operation. Production Planning &amp; Control, 9(3), 320-327.</w:t>
      </w:r>
    </w:p>
    <w:p w:rsidR="000F1D34" w:rsidRPr="00327E85" w:rsidRDefault="000F1D34"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Davidow, W.H. and Malone, M.S. (1992). The Virtual Corporation: Structuring and Revitalising the Corporation for the 21st Century. New York: HarperCollins Publishers.</w:t>
      </w:r>
    </w:p>
    <w:p w:rsidR="000F1D34" w:rsidRPr="00327E85" w:rsidRDefault="000F1D34"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Gott, B. (1996). Empowered Engineering for the Extended Enterprise - A Management Guide. Cambridge, UK: Cambashi Ltd.</w:t>
      </w:r>
    </w:p>
    <w:p w:rsidR="000F1D34" w:rsidRPr="00327E85" w:rsidRDefault="000F1D34"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Hardwick, M. and Bolton, R. (1997). The industrial virtual enterprise. Communications of the ACM, 40(9), 59-61.</w:t>
      </w:r>
    </w:p>
    <w:p w:rsidR="000F1D34" w:rsidRPr="00327E85" w:rsidRDefault="000F1D34"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Karvonen, I., Salkari, I. and 011us, M. (2005). Characterizing virtual organizations and their management. In Camarinha-Matos, L., Afsarmanesh, H. and Ortiz, A. (Eds), Collaborative Networks and their Breeding Environments, New York: Springer, pp. 193-204.</w:t>
      </w:r>
    </w:p>
    <w:p w:rsidR="000F1D34" w:rsidRPr="00327E85" w:rsidRDefault="000F1D34"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Katzy, B.R. (1999). The value system designer - an infrastructure for building the virtual enterprise. In Camarinha-Matos, L. and Afsarmanesh, H. (Eds), Proceedings of the IFIP TC5 WG5.3/PRODNET Working Conference on Infrastructures for Virtual Enterprises - Networking Industrial Enterprises. Alphen aan den Rijn, NL: Kluwer Academic Publishers, pp. 409-420.</w:t>
      </w:r>
    </w:p>
    <w:p w:rsidR="000F1D34" w:rsidRPr="00327E85" w:rsidRDefault="000F1D34"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Martinez, M.T., Fouletier, P., Park, K.H. and Favrel, J. (2001). Virtual enterprise: organisation, evolution and control. International Journal of Production Economics, 74(1), 225-238.</w:t>
      </w:r>
    </w:p>
    <w:p w:rsidR="000F1D34" w:rsidRPr="00327E85" w:rsidRDefault="000F1D34"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Mo, J., Beckett, R. and Nemes, L. (2005). Technology infrastructure for virtual organization of toolmakers. In Camarinha-Matos, L., Afsarmanesh, H. and Ortiz, A. (Eds), Collaborative Networks and their Breeding Environments, New York: Springer, pp. 492-500.</w:t>
      </w:r>
    </w:p>
    <w:p w:rsidR="000F1D34" w:rsidRPr="00327E85" w:rsidRDefault="000F1D34"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 xml:space="preserve">NIIIP (1996). The NIIIP Reference Architecture. Retrieved 21 November 2009 from </w:t>
      </w:r>
      <w:hyperlink r:id="rId23">
        <w:r w:rsidRPr="00327E85">
          <w:rPr>
            <w:rFonts w:asciiTheme="majorBidi" w:hAnsiTheme="majorBidi" w:cstheme="majorBidi"/>
            <w:color w:val="000000"/>
            <w:spacing w:val="-2"/>
            <w:sz w:val="20"/>
            <w:szCs w:val="20"/>
          </w:rPr>
          <w:t>www.niiip.org</w:t>
        </w:r>
      </w:hyperlink>
      <w:r w:rsidRPr="00327E85">
        <w:rPr>
          <w:rFonts w:asciiTheme="majorBidi" w:hAnsiTheme="majorBidi" w:cstheme="majorBidi"/>
          <w:color w:val="000000"/>
          <w:spacing w:val="-2"/>
          <w:sz w:val="20"/>
          <w:szCs w:val="20"/>
        </w:rPr>
        <w:t>. O'Neill, H. and Sackett, P. (1994). The extended manufacturing enterprise paradigm. Management Decision, 32(8), 42-49.</w:t>
      </w:r>
    </w:p>
    <w:p w:rsidR="000F1D34" w:rsidRPr="00327E85" w:rsidRDefault="000F1D34"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Ortiz, A., Franco, D. and Alba, M. (2003). V-chain: migrating from extended to virtual enterprise within an automotive supply chain. In Camarinha-Matos, L. and Afsarmanesh, H. (Eds), Processes and Foundations for Virtual Organizations, Alphen aan den Rijn, NL: Kluwer Academic Publishers, pp. 154-152.</w:t>
      </w:r>
    </w:p>
    <w:p w:rsidR="000F1D34" w:rsidRPr="00327E85" w:rsidRDefault="000F1D34"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Petersen, S.A. and Szegheo, 0. (2000). A Model-based Methodology for Extended Enterprise Engineering. Working Paper, Department of Computer and Information Science, Norwegian University of Science and Technology, Trondheim, Norway.</w:t>
      </w:r>
    </w:p>
    <w:p w:rsidR="000F1D34" w:rsidRPr="00327E85" w:rsidRDefault="000F1D34"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Petersen, S.A., Paganelli, P. and Schallock, B. (2005). Feature-based analysis framework for inter-operability in networked organisations. In Camarinha-Matos, L., Afsarmanesh, H. and Ortiz, A. (Eds), Collaborative Networks and their Breeding Environments, New York: Springer, pp. 467-474.</w:t>
      </w:r>
    </w:p>
    <w:p w:rsidR="000F1D34" w:rsidRPr="00327E85" w:rsidRDefault="000F1D34"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Pinheiro, F.R. and Rabelo, R.J. (2005). Experiment on grid computing for VE-related applications. In Camarinha-Matos, L., Afsarmanesh, H. and Ortiz, A. (Eds), Collaborative Networks and their Broding Environments, New York: Springer, pp. 483-490.</w:t>
      </w:r>
    </w:p>
    <w:p w:rsidR="000F1D34" w:rsidRPr="00327E85" w:rsidRDefault="000F1D34"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Sehdev, K., Fan, I.-S., Cooper, S. and Gareth, W. (1995). Design for manufacture in the aerospace extended enterprise. Word Class Design to Manufacture, 2(2), 28-33.</w:t>
      </w:r>
    </w:p>
    <w:p w:rsidR="000F1D34" w:rsidRPr="00327E85" w:rsidRDefault="000F1D34"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Vernadat, F.B. (1996). Enterprise Modelling and Integration: Principles and Applications. London: Chapman and Hall.</w:t>
      </w:r>
    </w:p>
    <w:p w:rsidR="000F1D34" w:rsidRPr="00327E85" w:rsidRDefault="000F1D34" w:rsidP="00327E85">
      <w:pPr>
        <w:spacing w:before="50"/>
        <w:ind w:left="270" w:right="-29" w:hanging="270"/>
        <w:jc w:val="both"/>
        <w:rPr>
          <w:rFonts w:asciiTheme="majorBidi" w:hAnsiTheme="majorBidi" w:cstheme="majorBidi"/>
          <w:color w:val="000000"/>
          <w:spacing w:val="-2"/>
          <w:sz w:val="20"/>
          <w:szCs w:val="20"/>
        </w:rPr>
      </w:pPr>
      <w:r w:rsidRPr="00327E85">
        <w:rPr>
          <w:rFonts w:asciiTheme="majorBidi" w:hAnsiTheme="majorBidi" w:cstheme="majorBidi"/>
          <w:color w:val="000000"/>
          <w:spacing w:val="-2"/>
          <w:sz w:val="20"/>
          <w:szCs w:val="20"/>
        </w:rPr>
        <w:t>Volpentesta, A.P. and Muzzupappa, M. (2005). The formation of collaborative chains for conceptual design. In Camarinha-Matos, L., Afsarmanesh, H. and Ortiz, A. (Eds), Collaborative Networks and their Breeding Environments, New York: Springer, pp. 89-96.</w:t>
      </w:r>
    </w:p>
    <w:p w:rsidR="000F1D34" w:rsidRPr="00293CC0" w:rsidRDefault="000F1D34" w:rsidP="00327E85">
      <w:pPr>
        <w:spacing w:before="50"/>
        <w:ind w:left="216" w:right="-29" w:hanging="216"/>
        <w:jc w:val="both"/>
        <w:rPr>
          <w:rFonts w:asciiTheme="majorBidi" w:hAnsiTheme="majorBidi" w:cstheme="majorBidi"/>
          <w:color w:val="000000"/>
          <w:sz w:val="20"/>
          <w:szCs w:val="20"/>
        </w:rPr>
      </w:pPr>
      <w:r w:rsidRPr="00293CC0">
        <w:rPr>
          <w:rFonts w:asciiTheme="majorBidi" w:hAnsiTheme="majorBidi" w:cstheme="majorBidi"/>
          <w:color w:val="000000"/>
          <w:sz w:val="20"/>
          <w:szCs w:val="20"/>
        </w:rPr>
        <w:t>Walters, H.M.J. (1997). Management and improvement of the extended enterprise. The Institution of Electrical Engineers Digest, 5,511.</w:t>
      </w:r>
    </w:p>
    <w:p w:rsidR="000F1D34" w:rsidRPr="00B80204" w:rsidRDefault="000F1D34" w:rsidP="009D1F98">
      <w:pPr>
        <w:spacing w:before="50"/>
        <w:ind w:left="216" w:right="-29" w:hanging="216"/>
        <w:jc w:val="both"/>
        <w:rPr>
          <w:rFonts w:ascii="Times New Roman" w:hAnsi="Times New Roman"/>
          <w:color w:val="000000"/>
          <w:spacing w:val="-4"/>
          <w:sz w:val="20"/>
          <w:szCs w:val="20"/>
        </w:rPr>
      </w:pPr>
      <w:r w:rsidRPr="00B80204">
        <w:rPr>
          <w:rFonts w:ascii="Times New Roman" w:hAnsi="Times New Roman"/>
          <w:color w:val="000000"/>
          <w:spacing w:val="-4"/>
          <w:sz w:val="20"/>
          <w:szCs w:val="20"/>
        </w:rPr>
        <w:lastRenderedPageBreak/>
        <w:t xml:space="preserve">Walton, J. and Whicker, L. (1996). Virtual enterprise: myth and reality. </w:t>
      </w:r>
      <w:r w:rsidRPr="00B80204">
        <w:rPr>
          <w:rFonts w:ascii="Times New Roman" w:hAnsi="Times New Roman"/>
          <w:i/>
          <w:color w:val="000000"/>
          <w:spacing w:val="-4"/>
          <w:sz w:val="20"/>
          <w:szCs w:val="20"/>
        </w:rPr>
        <w:t xml:space="preserve">Journal of Control, </w:t>
      </w:r>
      <w:r w:rsidRPr="00B80204">
        <w:rPr>
          <w:rFonts w:ascii="Times New Roman" w:hAnsi="Times New Roman"/>
          <w:color w:val="000000"/>
          <w:spacing w:val="-4"/>
          <w:sz w:val="20"/>
          <w:szCs w:val="20"/>
        </w:rPr>
        <w:t>2(8), 22-25.</w:t>
      </w:r>
    </w:p>
    <w:p w:rsidR="000F1D34" w:rsidRPr="00B80204" w:rsidRDefault="000F1D34" w:rsidP="00B80204">
      <w:pPr>
        <w:spacing w:before="50"/>
        <w:ind w:left="216" w:right="-34" w:hanging="216"/>
        <w:jc w:val="both"/>
        <w:rPr>
          <w:rFonts w:ascii="Times New Roman" w:hAnsi="Times New Roman"/>
          <w:color w:val="000000"/>
          <w:spacing w:val="-4"/>
          <w:sz w:val="20"/>
          <w:szCs w:val="20"/>
        </w:rPr>
      </w:pPr>
      <w:r w:rsidRPr="00B80204">
        <w:rPr>
          <w:rFonts w:ascii="Times New Roman" w:hAnsi="Times New Roman"/>
          <w:color w:val="000000"/>
          <w:spacing w:val="-4"/>
          <w:sz w:val="20"/>
          <w:szCs w:val="20"/>
        </w:rPr>
        <w:t xml:space="preserve">Zhang, J. (1998). </w:t>
      </w:r>
      <w:r w:rsidRPr="00B80204">
        <w:rPr>
          <w:rFonts w:ascii="Times New Roman" w:hAnsi="Times New Roman"/>
          <w:i/>
          <w:color w:val="000000"/>
          <w:spacing w:val="-4"/>
          <w:sz w:val="20"/>
          <w:szCs w:val="20"/>
        </w:rPr>
        <w:t xml:space="preserve">An Architectural Approach to Modelling the Extended Enterprise. </w:t>
      </w:r>
      <w:r w:rsidRPr="00B80204">
        <w:rPr>
          <w:rFonts w:ascii="Times New Roman" w:hAnsi="Times New Roman"/>
          <w:color w:val="000000"/>
          <w:spacing w:val="-4"/>
          <w:sz w:val="20"/>
          <w:szCs w:val="20"/>
        </w:rPr>
        <w:t>Unpublished Ph.D. Thesis, National University of Ireland, Galway.</w:t>
      </w:r>
    </w:p>
    <w:p w:rsidR="00D16CB2" w:rsidRPr="00293CC0" w:rsidRDefault="00D16CB2" w:rsidP="000F1D34">
      <w:pPr>
        <w:ind w:left="216" w:right="72" w:hanging="216"/>
        <w:jc w:val="both"/>
        <w:rPr>
          <w:rFonts w:asciiTheme="majorBidi" w:hAnsiTheme="majorBidi" w:cstheme="majorBidi"/>
          <w:color w:val="000000"/>
          <w:sz w:val="18"/>
          <w:szCs w:val="18"/>
        </w:rPr>
      </w:pPr>
    </w:p>
    <w:p w:rsidR="008C3429" w:rsidRPr="00293CC0" w:rsidRDefault="008C3429" w:rsidP="000F1D34">
      <w:pPr>
        <w:ind w:right="72"/>
        <w:jc w:val="both"/>
        <w:rPr>
          <w:rFonts w:asciiTheme="majorBidi" w:hAnsiTheme="majorBidi" w:cstheme="majorBidi"/>
          <w:b/>
          <w:iCs/>
          <w:color w:val="000000"/>
          <w:sz w:val="18"/>
          <w:szCs w:val="18"/>
        </w:rPr>
      </w:pPr>
    </w:p>
    <w:sectPr w:rsidR="008C3429" w:rsidRPr="00293CC0" w:rsidSect="00B45EA6">
      <w:headerReference w:type="even" r:id="rId24"/>
      <w:headerReference w:type="default" r:id="rId25"/>
      <w:pgSz w:w="11907" w:h="16839" w:code="9"/>
      <w:pgMar w:top="2448" w:right="1915" w:bottom="2448" w:left="2016" w:header="1440" w:footer="720" w:gutter="0"/>
      <w:pgNumType w:start="59"/>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6583" w:rsidRDefault="00056583" w:rsidP="00B45EA6">
      <w:r>
        <w:separator/>
      </w:r>
    </w:p>
  </w:endnote>
  <w:endnote w:type="continuationSeparator" w:id="0">
    <w:p w:rsidR="00056583" w:rsidRDefault="00056583" w:rsidP="00B45E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rdo">
    <w:altName w:val="Times New Roman"/>
    <w:charset w:val="00"/>
    <w:family w:val="roman"/>
    <w:pitch w:val="variable"/>
    <w:sig w:usb0="00000000" w:usb1="5001E0FB" w:usb2="00008000" w:usb3="00000000" w:csb0="000000BB" w:csb1="00000000"/>
  </w:font>
  <w:font w:name="Cambria">
    <w:panose1 w:val="02040503050406030204"/>
    <w:charset w:val="00"/>
    <w:family w:val="roman"/>
    <w:pitch w:val="variable"/>
    <w:sig w:usb0="E00002FF" w:usb1="400004FF" w:usb2="00000000"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Verdana">
    <w:charset w:val="00"/>
    <w:pitch w:val="variable"/>
    <w:family w:val="swiss"/>
    <w:panose1 w:val="02020603050405020304"/>
  </w:font>
  <w:font w:name="Times New Roman">
    <w:charset w:val="00"/>
    <w:pitch w:val="variable"/>
    <w:family w:val="roman"/>
    <w:panose1 w:val="020206030504050203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6583" w:rsidRDefault="00056583" w:rsidP="00B45EA6">
      <w:r>
        <w:separator/>
      </w:r>
    </w:p>
  </w:footnote>
  <w:footnote w:type="continuationSeparator" w:id="0">
    <w:p w:rsidR="00056583" w:rsidRDefault="00056583" w:rsidP="00B45EA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5EA6" w:rsidRPr="00B45EA6" w:rsidRDefault="00B45EA6" w:rsidP="00B45EA6">
    <w:pPr>
      <w:pStyle w:val="Header"/>
      <w:tabs>
        <w:tab w:val="left" w:pos="450"/>
      </w:tabs>
      <w:rPr>
        <w:rFonts w:ascii="Tahoma" w:hAnsi="Tahoma" w:cs="Tahoma"/>
        <w:sz w:val="20"/>
        <w:szCs w:val="20"/>
      </w:rPr>
    </w:pPr>
    <w:r>
      <w:fldChar w:fldCharType="begin"/>
    </w:r>
    <w:r>
      <w:instrText xml:space="preserve"> PAGE   \* MERGEFORMAT </w:instrText>
    </w:r>
    <w:r>
      <w:fldChar w:fldCharType="separate"/>
    </w:r>
    <w:r w:rsidR="006936FE">
      <w:rPr>
        <w:noProof/>
      </w:rPr>
      <w:t>62</w:t>
    </w:r>
    <w:r>
      <w:rPr>
        <w:noProof/>
      </w:rPr>
      <w:fldChar w:fldCharType="end"/>
    </w:r>
    <w:r>
      <w:rPr>
        <w:noProof/>
      </w:rPr>
      <w:tab/>
    </w:r>
    <w:r w:rsidRPr="00B45EA6">
      <w:rPr>
        <w:rFonts w:ascii="Tahoma" w:hAnsi="Tahoma" w:cs="Tahoma"/>
        <w:noProof/>
        <w:spacing w:val="10"/>
        <w:sz w:val="20"/>
        <w:szCs w:val="20"/>
      </w:rPr>
      <w:t>International Operations Management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5EA6" w:rsidRPr="00B45EA6" w:rsidRDefault="00B45EA6" w:rsidP="00B45EA6">
    <w:pPr>
      <w:pStyle w:val="Header"/>
      <w:tabs>
        <w:tab w:val="clear" w:pos="4680"/>
        <w:tab w:val="clear" w:pos="9360"/>
        <w:tab w:val="right" w:pos="7470"/>
        <w:tab w:val="right" w:pos="7920"/>
      </w:tabs>
      <w:rPr>
        <w:rFonts w:ascii="Tahoma" w:hAnsi="Tahoma" w:cs="Tahoma"/>
        <w:spacing w:val="10"/>
        <w:sz w:val="20"/>
        <w:szCs w:val="20"/>
      </w:rPr>
    </w:pPr>
    <w:r w:rsidRPr="00B45EA6">
      <w:rPr>
        <w:rFonts w:ascii="Tahoma" w:hAnsi="Tahoma" w:cs="Tahoma"/>
        <w:spacing w:val="10"/>
        <w:sz w:val="20"/>
        <w:szCs w:val="20"/>
      </w:rPr>
      <w:tab/>
      <w:t>Ford Case Study</w:t>
    </w:r>
    <w:r>
      <w:rPr>
        <w:rFonts w:ascii="Tahoma" w:hAnsi="Tahoma" w:cs="Tahoma"/>
        <w:spacing w:val="10"/>
        <w:sz w:val="20"/>
        <w:szCs w:val="20"/>
      </w:rPr>
      <w:tab/>
    </w:r>
    <w:r w:rsidRPr="00B45EA6">
      <w:rPr>
        <w:rFonts w:ascii="Tahoma" w:hAnsi="Tahoma" w:cs="Tahoma"/>
        <w:spacing w:val="10"/>
        <w:sz w:val="20"/>
        <w:szCs w:val="20"/>
      </w:rPr>
      <w:fldChar w:fldCharType="begin"/>
    </w:r>
    <w:r w:rsidRPr="00B45EA6">
      <w:rPr>
        <w:rFonts w:ascii="Tahoma" w:hAnsi="Tahoma" w:cs="Tahoma"/>
        <w:spacing w:val="10"/>
        <w:sz w:val="20"/>
        <w:szCs w:val="20"/>
      </w:rPr>
      <w:instrText xml:space="preserve"> PAGE   \* MERGEFORMAT </w:instrText>
    </w:r>
    <w:r w:rsidRPr="00B45EA6">
      <w:rPr>
        <w:rFonts w:ascii="Tahoma" w:hAnsi="Tahoma" w:cs="Tahoma"/>
        <w:spacing w:val="10"/>
        <w:sz w:val="20"/>
        <w:szCs w:val="20"/>
      </w:rPr>
      <w:fldChar w:fldCharType="separate"/>
    </w:r>
    <w:r w:rsidR="006936FE">
      <w:rPr>
        <w:rFonts w:ascii="Tahoma" w:hAnsi="Tahoma" w:cs="Tahoma"/>
        <w:noProof/>
        <w:spacing w:val="10"/>
        <w:sz w:val="20"/>
        <w:szCs w:val="20"/>
      </w:rPr>
      <w:t>63</w:t>
    </w:r>
    <w:r w:rsidRPr="00B45EA6">
      <w:rPr>
        <w:rFonts w:ascii="Tahoma" w:hAnsi="Tahoma" w:cs="Tahoma"/>
        <w:noProof/>
        <w:spacing w:val="10"/>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334D8A"/>
    <w:multiLevelType w:val="multilevel"/>
    <w:tmpl w:val="F606ED78"/>
    <w:lvl w:ilvl="0">
      <w:start w:val="1"/>
      <w:numFmt w:val="bullet"/>
      <w:lvlText w:val="-"/>
      <w:lvlJc w:val="left"/>
      <w:pPr>
        <w:tabs>
          <w:tab w:val="decimal" w:pos="360"/>
        </w:tabs>
        <w:ind w:left="720"/>
      </w:pPr>
      <w:rPr>
        <w:rFonts w:ascii="Symbol" w:hAnsi="Symbol"/>
        <w:i/>
        <w:strike w:val="0"/>
        <w:color w:val="000000"/>
        <w:spacing w:val="3"/>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7823687"/>
    <w:multiLevelType w:val="hybridMultilevel"/>
    <w:tmpl w:val="0A1085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F0E4911"/>
    <w:multiLevelType w:val="multilevel"/>
    <w:tmpl w:val="9D2ADC94"/>
    <w:lvl w:ilvl="0">
      <w:start w:val="1"/>
      <w:numFmt w:val="bullet"/>
      <w:lvlText w:val=""/>
      <w:lvlJc w:val="left"/>
      <w:pPr>
        <w:tabs>
          <w:tab w:val="decimal" w:pos="360"/>
        </w:tabs>
        <w:ind w:left="720"/>
      </w:pPr>
      <w:rPr>
        <w:rFonts w:ascii="Symbol" w:hAnsi="Symbol"/>
        <w:i/>
        <w:strike w:val="0"/>
        <w:color w:val="000000"/>
        <w:spacing w:val="-1"/>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FF7326E"/>
    <w:multiLevelType w:val="hybridMultilevel"/>
    <w:tmpl w:val="E90CF8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8466C63"/>
    <w:multiLevelType w:val="multilevel"/>
    <w:tmpl w:val="B61C054E"/>
    <w:lvl w:ilvl="0">
      <w:start w:val="1"/>
      <w:numFmt w:val="bullet"/>
      <w:lvlText w:val="—"/>
      <w:lvlJc w:val="left"/>
      <w:pPr>
        <w:tabs>
          <w:tab w:val="decimal" w:pos="360"/>
        </w:tabs>
        <w:ind w:left="720"/>
      </w:pPr>
      <w:rPr>
        <w:rFonts w:ascii="Times New Roman" w:hAnsi="Times New Roman"/>
        <w:i/>
        <w:strike w:val="0"/>
        <w:color w:val="000000"/>
        <w:spacing w:val="-4"/>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CB86786"/>
    <w:multiLevelType w:val="multilevel"/>
    <w:tmpl w:val="8402CB12"/>
    <w:lvl w:ilvl="0">
      <w:start w:val="1"/>
      <w:numFmt w:val="bullet"/>
      <w:lvlText w:val=""/>
      <w:lvlJc w:val="left"/>
      <w:pPr>
        <w:tabs>
          <w:tab w:val="decimal" w:pos="360"/>
        </w:tabs>
        <w:ind w:left="720"/>
      </w:pPr>
      <w:rPr>
        <w:rFonts w:ascii="Symbol" w:hAnsi="Symbol"/>
        <w:i/>
        <w:strike w:val="0"/>
        <w:color w:val="000000"/>
        <w:spacing w:val="8"/>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06D31C1"/>
    <w:multiLevelType w:val="multilevel"/>
    <w:tmpl w:val="C7DE066C"/>
    <w:lvl w:ilvl="0">
      <w:start w:val="1"/>
      <w:numFmt w:val="decimal"/>
      <w:lvlText w:val="%1."/>
      <w:lvlJc w:val="left"/>
      <w:pPr>
        <w:tabs>
          <w:tab w:val="decimal" w:pos="432"/>
        </w:tabs>
        <w:ind w:left="720"/>
      </w:pPr>
      <w:rPr>
        <w:rFonts w:ascii="Tahoma" w:hAnsi="Tahoma"/>
        <w:strike w:val="0"/>
        <w:color w:val="000000"/>
        <w:spacing w:val="11"/>
        <w:w w:val="100"/>
        <w:sz w:val="16"/>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4C974A1"/>
    <w:multiLevelType w:val="multilevel"/>
    <w:tmpl w:val="3D903DA6"/>
    <w:lvl w:ilvl="0">
      <w:start w:val="1"/>
      <w:numFmt w:val="bullet"/>
      <w:lvlText w:val=""/>
      <w:lvlJc w:val="left"/>
      <w:pPr>
        <w:tabs>
          <w:tab w:val="decimal" w:pos="360"/>
        </w:tabs>
        <w:ind w:left="720"/>
      </w:pPr>
      <w:rPr>
        <w:rFonts w:ascii="Symbol" w:hAnsi="Symbol"/>
        <w:strike w:val="0"/>
        <w:color w:val="000000"/>
        <w:spacing w:val="-5"/>
        <w:w w:val="100"/>
        <w:sz w:val="15"/>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506556F"/>
    <w:multiLevelType w:val="hybridMultilevel"/>
    <w:tmpl w:val="94BC8E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74A61C9"/>
    <w:multiLevelType w:val="multilevel"/>
    <w:tmpl w:val="6D421F5E"/>
    <w:lvl w:ilvl="0">
      <w:start w:val="1"/>
      <w:numFmt w:val="bullet"/>
      <w:lvlText w:val=""/>
      <w:lvlJc w:val="left"/>
      <w:pPr>
        <w:tabs>
          <w:tab w:val="decimal" w:pos="432"/>
        </w:tabs>
        <w:ind w:left="720"/>
      </w:pPr>
      <w:rPr>
        <w:rFonts w:ascii="Symbol" w:hAnsi="Symbol"/>
        <w:i/>
        <w:strike w:val="0"/>
        <w:color w:val="000000"/>
        <w:spacing w:val="-3"/>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792112D"/>
    <w:multiLevelType w:val="hybridMultilevel"/>
    <w:tmpl w:val="53CAE1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7D536F2"/>
    <w:multiLevelType w:val="hybridMultilevel"/>
    <w:tmpl w:val="595201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9CF7364"/>
    <w:multiLevelType w:val="hybridMultilevel"/>
    <w:tmpl w:val="4BAEA4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0AD6E48"/>
    <w:multiLevelType w:val="multilevel"/>
    <w:tmpl w:val="12B8A210"/>
    <w:lvl w:ilvl="0">
      <w:start w:val="1"/>
      <w:numFmt w:val="bullet"/>
      <w:lvlText w:val=""/>
      <w:lvlJc w:val="left"/>
      <w:pPr>
        <w:tabs>
          <w:tab w:val="decimal" w:pos="360"/>
        </w:tabs>
        <w:ind w:left="720"/>
      </w:pPr>
      <w:rPr>
        <w:rFonts w:ascii="Symbol" w:hAnsi="Symbol"/>
        <w:strike w:val="0"/>
        <w:color w:val="000000"/>
        <w:spacing w:val="16"/>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1633412"/>
    <w:multiLevelType w:val="multilevel"/>
    <w:tmpl w:val="B6209A82"/>
    <w:lvl w:ilvl="0">
      <w:start w:val="1"/>
      <w:numFmt w:val="bullet"/>
      <w:lvlText w:val=""/>
      <w:lvlJc w:val="left"/>
      <w:pPr>
        <w:tabs>
          <w:tab w:val="decimal" w:pos="360"/>
        </w:tabs>
        <w:ind w:left="720" w:firstLine="0"/>
      </w:pPr>
      <w:rPr>
        <w:rFonts w:ascii="Symbol" w:hAnsi="Symbol"/>
        <w:i/>
        <w:strike w:val="0"/>
        <w:dstrike w:val="0"/>
        <w:color w:val="000000"/>
        <w:spacing w:val="2"/>
        <w:w w:val="100"/>
        <w:sz w:val="22"/>
        <w:u w:val="none"/>
        <w:effect w:val="none"/>
        <w:vertAlign w:val="baseline"/>
        <w:lang w:val="en-US"/>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nsid w:val="54F15854"/>
    <w:multiLevelType w:val="hybridMultilevel"/>
    <w:tmpl w:val="CCC8AB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C057DC6"/>
    <w:multiLevelType w:val="multilevel"/>
    <w:tmpl w:val="DBFCF0CC"/>
    <w:lvl w:ilvl="0">
      <w:start w:val="1"/>
      <w:numFmt w:val="bullet"/>
      <w:lvlText w:val=""/>
      <w:lvlJc w:val="left"/>
      <w:pPr>
        <w:tabs>
          <w:tab w:val="decimal" w:pos="360"/>
        </w:tabs>
        <w:ind w:left="720"/>
      </w:pPr>
      <w:rPr>
        <w:rFonts w:ascii="Symbol" w:hAnsi="Symbol"/>
        <w:i/>
        <w:strike w:val="0"/>
        <w:color w:val="000000"/>
        <w:spacing w:val="2"/>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0C1048C"/>
    <w:multiLevelType w:val="multilevel"/>
    <w:tmpl w:val="4EE61E48"/>
    <w:lvl w:ilvl="0">
      <w:start w:val="1"/>
      <w:numFmt w:val="bullet"/>
      <w:lvlText w:val=""/>
      <w:lvlJc w:val="left"/>
      <w:pPr>
        <w:tabs>
          <w:tab w:val="decimal" w:pos="360"/>
        </w:tabs>
        <w:ind w:left="720" w:firstLine="0"/>
      </w:pPr>
      <w:rPr>
        <w:rFonts w:ascii="Symbol" w:hAnsi="Symbol"/>
        <w:strike w:val="0"/>
        <w:dstrike w:val="0"/>
        <w:color w:val="000000"/>
        <w:spacing w:val="12"/>
        <w:w w:val="100"/>
        <w:sz w:val="21"/>
        <w:u w:val="none"/>
        <w:effect w:val="none"/>
        <w:vertAlign w:val="baseline"/>
        <w:lang w:val="en-US"/>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635C0B5A"/>
    <w:multiLevelType w:val="multilevel"/>
    <w:tmpl w:val="19BA68B0"/>
    <w:lvl w:ilvl="0">
      <w:start w:val="1"/>
      <w:numFmt w:val="decimal"/>
      <w:lvlText w:val="%1."/>
      <w:lvlJc w:val="left"/>
      <w:pPr>
        <w:tabs>
          <w:tab w:val="decimal" w:pos="360"/>
        </w:tabs>
        <w:ind w:left="720"/>
      </w:pPr>
      <w:rPr>
        <w:rFonts w:hint="default"/>
        <w:b w:val="0"/>
        <w:i w:val="0"/>
        <w:strike w:val="0"/>
        <w:color w:val="000000"/>
        <w:spacing w:val="0"/>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3811BD3"/>
    <w:multiLevelType w:val="multilevel"/>
    <w:tmpl w:val="419A0E54"/>
    <w:lvl w:ilvl="0">
      <w:start w:val="1"/>
      <w:numFmt w:val="decimal"/>
      <w:lvlText w:val="%1."/>
      <w:lvlJc w:val="left"/>
      <w:pPr>
        <w:tabs>
          <w:tab w:val="decimal" w:pos="-144"/>
        </w:tabs>
        <w:ind w:left="288"/>
      </w:pPr>
      <w:rPr>
        <w:rFonts w:ascii="Times New Roman" w:hAnsi="Times New Roman" w:hint="default"/>
        <w:b w:val="0"/>
        <w:i w:val="0"/>
        <w:strike w:val="0"/>
        <w:color w:val="000000"/>
        <w:spacing w:val="5"/>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3EA4637"/>
    <w:multiLevelType w:val="multilevel"/>
    <w:tmpl w:val="C6625AF4"/>
    <w:lvl w:ilvl="0">
      <w:start w:val="1"/>
      <w:numFmt w:val="bullet"/>
      <w:lvlText w:val=""/>
      <w:lvlJc w:val="left"/>
      <w:pPr>
        <w:tabs>
          <w:tab w:val="decimal" w:pos="360"/>
        </w:tabs>
        <w:ind w:left="720"/>
      </w:pPr>
      <w:rPr>
        <w:rFonts w:ascii="Symbol" w:hAnsi="Symbol"/>
        <w:strike w:val="0"/>
        <w:color w:val="000000"/>
        <w:spacing w:val="-3"/>
        <w:w w:val="100"/>
        <w:sz w:val="16"/>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64210C80"/>
    <w:multiLevelType w:val="multilevel"/>
    <w:tmpl w:val="8F647194"/>
    <w:lvl w:ilvl="0">
      <w:start w:val="1"/>
      <w:numFmt w:val="decimal"/>
      <w:lvlText w:val="%1."/>
      <w:lvlJc w:val="left"/>
      <w:pPr>
        <w:tabs>
          <w:tab w:val="decimal" w:pos="432"/>
        </w:tabs>
        <w:ind w:left="720"/>
      </w:pPr>
      <w:rPr>
        <w:rFonts w:ascii="Tahoma" w:hAnsi="Tahoma"/>
        <w:strike w:val="0"/>
        <w:color w:val="000000"/>
        <w:spacing w:val="13"/>
        <w:w w:val="100"/>
        <w:sz w:val="16"/>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656A532D"/>
    <w:multiLevelType w:val="hybridMultilevel"/>
    <w:tmpl w:val="5D1C82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8B70B84"/>
    <w:multiLevelType w:val="multilevel"/>
    <w:tmpl w:val="D7BCC334"/>
    <w:lvl w:ilvl="0">
      <w:start w:val="1"/>
      <w:numFmt w:val="bullet"/>
      <w:lvlText w:val=""/>
      <w:lvlJc w:val="left"/>
      <w:pPr>
        <w:tabs>
          <w:tab w:val="decimal" w:pos="360"/>
        </w:tabs>
        <w:ind w:left="720"/>
      </w:pPr>
      <w:rPr>
        <w:rFonts w:ascii="Symbol" w:hAnsi="Symbol"/>
        <w:i/>
        <w:strike w:val="0"/>
        <w:color w:val="000000"/>
        <w:spacing w:val="-3"/>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A3F3341"/>
    <w:multiLevelType w:val="multilevel"/>
    <w:tmpl w:val="8FF0553C"/>
    <w:lvl w:ilvl="0">
      <w:start w:val="1"/>
      <w:numFmt w:val="bullet"/>
      <w:lvlText w:val=""/>
      <w:lvlJc w:val="left"/>
      <w:pPr>
        <w:tabs>
          <w:tab w:val="decimal" w:pos="360"/>
        </w:tabs>
        <w:ind w:left="720"/>
      </w:pPr>
      <w:rPr>
        <w:rFonts w:ascii="Symbol" w:hAnsi="Symbol"/>
        <w:i w:val="0"/>
        <w:iCs/>
        <w:strike w:val="0"/>
        <w:color w:val="000000"/>
        <w:spacing w:val="2"/>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A853BC7"/>
    <w:multiLevelType w:val="multilevel"/>
    <w:tmpl w:val="FE547EE0"/>
    <w:lvl w:ilvl="0">
      <w:start w:val="1"/>
      <w:numFmt w:val="bullet"/>
      <w:lvlText w:val=""/>
      <w:lvlJc w:val="left"/>
      <w:pPr>
        <w:tabs>
          <w:tab w:val="decimal" w:pos="360"/>
        </w:tabs>
        <w:ind w:left="720"/>
      </w:pPr>
      <w:rPr>
        <w:rFonts w:ascii="Symbol" w:hAnsi="Symbol"/>
        <w:i/>
        <w:strike w:val="0"/>
        <w:color w:val="000000"/>
        <w:spacing w:val="4"/>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E404DD9"/>
    <w:multiLevelType w:val="multilevel"/>
    <w:tmpl w:val="A746D78A"/>
    <w:lvl w:ilvl="0">
      <w:start w:val="1"/>
      <w:numFmt w:val="bullet"/>
      <w:lvlText w:val=""/>
      <w:lvlJc w:val="left"/>
      <w:pPr>
        <w:tabs>
          <w:tab w:val="decimal" w:pos="360"/>
        </w:tabs>
        <w:ind w:left="720"/>
      </w:pPr>
      <w:rPr>
        <w:rFonts w:ascii="Symbol" w:hAnsi="Symbol"/>
        <w:i/>
        <w:strike w:val="0"/>
        <w:color w:val="000000"/>
        <w:spacing w:val="0"/>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71714DE1"/>
    <w:multiLevelType w:val="multilevel"/>
    <w:tmpl w:val="DA32618A"/>
    <w:lvl w:ilvl="0">
      <w:start w:val="1"/>
      <w:numFmt w:val="bullet"/>
      <w:lvlText w:val="-"/>
      <w:lvlJc w:val="left"/>
      <w:pPr>
        <w:tabs>
          <w:tab w:val="decimal" w:pos="360"/>
        </w:tabs>
        <w:ind w:left="720"/>
      </w:pPr>
      <w:rPr>
        <w:rFonts w:ascii="Symbol" w:hAnsi="Symbol"/>
        <w:strike w:val="0"/>
        <w:color w:val="000000"/>
        <w:spacing w:val="4"/>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28534E6"/>
    <w:multiLevelType w:val="multilevel"/>
    <w:tmpl w:val="123289BA"/>
    <w:lvl w:ilvl="0">
      <w:start w:val="1"/>
      <w:numFmt w:val="bullet"/>
      <w:lvlText w:val=""/>
      <w:lvlJc w:val="left"/>
      <w:pPr>
        <w:tabs>
          <w:tab w:val="decimal" w:pos="288"/>
        </w:tabs>
        <w:ind w:left="720"/>
      </w:pPr>
      <w:rPr>
        <w:rFonts w:ascii="Symbol" w:hAnsi="Symbol"/>
        <w:strike w:val="0"/>
        <w:color w:val="000000"/>
        <w:spacing w:val="10"/>
        <w:w w:val="100"/>
        <w:sz w:val="21"/>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3C17D3A"/>
    <w:multiLevelType w:val="multilevel"/>
    <w:tmpl w:val="D0C47330"/>
    <w:lvl w:ilvl="0">
      <w:start w:val="1"/>
      <w:numFmt w:val="bullet"/>
      <w:lvlText w:val=""/>
      <w:lvlJc w:val="left"/>
      <w:pPr>
        <w:tabs>
          <w:tab w:val="decimal" w:pos="360"/>
        </w:tabs>
        <w:ind w:left="720"/>
      </w:pPr>
      <w:rPr>
        <w:rFonts w:ascii="Symbol" w:hAnsi="Symbol"/>
        <w:strike w:val="0"/>
        <w:color w:val="000000"/>
        <w:spacing w:val="14"/>
        <w:w w:val="100"/>
        <w:sz w:val="20"/>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61E2F99"/>
    <w:multiLevelType w:val="hybridMultilevel"/>
    <w:tmpl w:val="89E6E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A34BB8"/>
    <w:multiLevelType w:val="multilevel"/>
    <w:tmpl w:val="402A1DD4"/>
    <w:lvl w:ilvl="0">
      <w:start w:val="1"/>
      <w:numFmt w:val="bullet"/>
      <w:lvlText w:val=""/>
      <w:lvlJc w:val="left"/>
      <w:pPr>
        <w:tabs>
          <w:tab w:val="decimal" w:pos="360"/>
        </w:tabs>
        <w:ind w:left="720"/>
      </w:pPr>
      <w:rPr>
        <w:rFonts w:ascii="Symbol" w:hAnsi="Symbol"/>
        <w:strike w:val="0"/>
        <w:color w:val="000000"/>
        <w:spacing w:val="11"/>
        <w:w w:val="100"/>
        <w:sz w:val="20"/>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17"/>
  </w:num>
  <w:num w:numId="3">
    <w:abstractNumId w:val="20"/>
  </w:num>
  <w:num w:numId="4">
    <w:abstractNumId w:val="24"/>
  </w:num>
  <w:num w:numId="5">
    <w:abstractNumId w:val="1"/>
  </w:num>
  <w:num w:numId="6">
    <w:abstractNumId w:val="11"/>
  </w:num>
  <w:num w:numId="7">
    <w:abstractNumId w:val="14"/>
  </w:num>
  <w:num w:numId="8">
    <w:abstractNumId w:val="30"/>
  </w:num>
  <w:num w:numId="9">
    <w:abstractNumId w:val="16"/>
  </w:num>
  <w:num w:numId="10">
    <w:abstractNumId w:val="15"/>
  </w:num>
  <w:num w:numId="11">
    <w:abstractNumId w:val="13"/>
  </w:num>
  <w:num w:numId="12">
    <w:abstractNumId w:val="28"/>
  </w:num>
  <w:num w:numId="13">
    <w:abstractNumId w:val="23"/>
  </w:num>
  <w:num w:numId="14">
    <w:abstractNumId w:val="4"/>
  </w:num>
  <w:num w:numId="15">
    <w:abstractNumId w:val="22"/>
  </w:num>
  <w:num w:numId="16">
    <w:abstractNumId w:val="0"/>
  </w:num>
  <w:num w:numId="17">
    <w:abstractNumId w:val="18"/>
  </w:num>
  <w:num w:numId="18">
    <w:abstractNumId w:val="27"/>
  </w:num>
  <w:num w:numId="19">
    <w:abstractNumId w:val="19"/>
  </w:num>
  <w:num w:numId="20">
    <w:abstractNumId w:val="29"/>
  </w:num>
  <w:num w:numId="21">
    <w:abstractNumId w:val="9"/>
  </w:num>
  <w:num w:numId="22">
    <w:abstractNumId w:val="26"/>
  </w:num>
  <w:num w:numId="23">
    <w:abstractNumId w:val="12"/>
  </w:num>
  <w:num w:numId="24">
    <w:abstractNumId w:val="8"/>
  </w:num>
  <w:num w:numId="25">
    <w:abstractNumId w:val="3"/>
  </w:num>
  <w:num w:numId="26">
    <w:abstractNumId w:val="2"/>
  </w:num>
  <w:num w:numId="27">
    <w:abstractNumId w:val="10"/>
  </w:num>
  <w:num w:numId="28">
    <w:abstractNumId w:val="5"/>
  </w:num>
  <w:num w:numId="29">
    <w:abstractNumId w:val="25"/>
  </w:num>
  <w:num w:numId="30">
    <w:abstractNumId w:val="31"/>
  </w:num>
  <w:num w:numId="31">
    <w:abstractNumId w:val="6"/>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362F"/>
    <w:rsid w:val="0000362F"/>
    <w:rsid w:val="00056583"/>
    <w:rsid w:val="00072574"/>
    <w:rsid w:val="000F1D34"/>
    <w:rsid w:val="00293CC0"/>
    <w:rsid w:val="002A6238"/>
    <w:rsid w:val="002B030A"/>
    <w:rsid w:val="002E2843"/>
    <w:rsid w:val="00327E85"/>
    <w:rsid w:val="00346DA4"/>
    <w:rsid w:val="00355FB2"/>
    <w:rsid w:val="00361145"/>
    <w:rsid w:val="00430B3E"/>
    <w:rsid w:val="0047743E"/>
    <w:rsid w:val="00531082"/>
    <w:rsid w:val="00551692"/>
    <w:rsid w:val="005B3B09"/>
    <w:rsid w:val="005D4B51"/>
    <w:rsid w:val="006504C1"/>
    <w:rsid w:val="006936FE"/>
    <w:rsid w:val="00833C1A"/>
    <w:rsid w:val="00884D79"/>
    <w:rsid w:val="008B71A7"/>
    <w:rsid w:val="008C3429"/>
    <w:rsid w:val="009B24D6"/>
    <w:rsid w:val="009D1F98"/>
    <w:rsid w:val="009E1079"/>
    <w:rsid w:val="009E1C85"/>
    <w:rsid w:val="00B41AB9"/>
    <w:rsid w:val="00B45EA6"/>
    <w:rsid w:val="00B80204"/>
    <w:rsid w:val="00BA14B5"/>
    <w:rsid w:val="00BB34AD"/>
    <w:rsid w:val="00C13440"/>
    <w:rsid w:val="00C76B63"/>
    <w:rsid w:val="00CC37F1"/>
    <w:rsid w:val="00CE5A48"/>
    <w:rsid w:val="00CF541C"/>
    <w:rsid w:val="00D16CB2"/>
    <w:rsid w:val="00ED78AA"/>
    <w:rsid w:val="00F36954"/>
    <w:rsid w:val="00F42E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748FBEB-32F7-4D5F-9B02-3E290326A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03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1AB9"/>
    <w:rPr>
      <w:rFonts w:ascii="Tahoma" w:hAnsi="Tahoma" w:cs="Tahoma"/>
      <w:sz w:val="16"/>
      <w:szCs w:val="16"/>
    </w:rPr>
  </w:style>
  <w:style w:type="character" w:customStyle="1" w:styleId="BalloonTextChar">
    <w:name w:val="Balloon Text Char"/>
    <w:basedOn w:val="DefaultParagraphFont"/>
    <w:link w:val="BalloonText"/>
    <w:uiPriority w:val="99"/>
    <w:semiHidden/>
    <w:rsid w:val="00B41AB9"/>
    <w:rPr>
      <w:rFonts w:ascii="Tahoma" w:hAnsi="Tahoma" w:cs="Tahoma"/>
      <w:sz w:val="16"/>
      <w:szCs w:val="16"/>
    </w:rPr>
  </w:style>
  <w:style w:type="paragraph" w:styleId="ListParagraph">
    <w:name w:val="List Paragraph"/>
    <w:basedOn w:val="Normal"/>
    <w:uiPriority w:val="34"/>
    <w:qFormat/>
    <w:rsid w:val="002B030A"/>
    <w:pPr>
      <w:ind w:left="720"/>
      <w:contextualSpacing/>
    </w:pPr>
  </w:style>
  <w:style w:type="paragraph" w:styleId="Header">
    <w:name w:val="header"/>
    <w:basedOn w:val="Normal"/>
    <w:link w:val="HeaderChar"/>
    <w:uiPriority w:val="99"/>
    <w:unhideWhenUsed/>
    <w:rsid w:val="00B45EA6"/>
    <w:pPr>
      <w:tabs>
        <w:tab w:val="center" w:pos="4680"/>
        <w:tab w:val="right" w:pos="9360"/>
      </w:tabs>
    </w:pPr>
  </w:style>
  <w:style w:type="character" w:customStyle="1" w:styleId="HeaderChar">
    <w:name w:val="Header Char"/>
    <w:basedOn w:val="DefaultParagraphFont"/>
    <w:link w:val="Header"/>
    <w:uiPriority w:val="99"/>
    <w:rsid w:val="00B45EA6"/>
  </w:style>
  <w:style w:type="paragraph" w:styleId="Footer">
    <w:name w:val="footer"/>
    <w:basedOn w:val="Normal"/>
    <w:link w:val="FooterChar"/>
    <w:uiPriority w:val="99"/>
    <w:unhideWhenUsed/>
    <w:rsid w:val="00B45EA6"/>
    <w:pPr>
      <w:tabs>
        <w:tab w:val="center" w:pos="4680"/>
        <w:tab w:val="right" w:pos="9360"/>
      </w:tabs>
    </w:pPr>
  </w:style>
  <w:style w:type="character" w:customStyle="1" w:styleId="FooterChar">
    <w:name w:val="Footer Char"/>
    <w:basedOn w:val="DefaultParagraphFont"/>
    <w:link w:val="Footer"/>
    <w:uiPriority w:val="99"/>
    <w:rsid w:val="00B45E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0030113">
      <w:bodyDiv w:val="1"/>
      <w:marLeft w:val="0"/>
      <w:marRight w:val="0"/>
      <w:marTop w:val="0"/>
      <w:marBottom w:val="0"/>
      <w:divBdr>
        <w:top w:val="none" w:sz="0" w:space="0" w:color="auto"/>
        <w:left w:val="none" w:sz="0" w:space="0" w:color="auto"/>
        <w:bottom w:val="none" w:sz="0" w:space="0" w:color="auto"/>
        <w:right w:val="none" w:sz="0" w:space="0" w:color="auto"/>
      </w:divBdr>
    </w:div>
    <w:div w:id="1339772043">
      <w:bodyDiv w:val="1"/>
      <w:marLeft w:val="0"/>
      <w:marRight w:val="0"/>
      <w:marTop w:val="0"/>
      <w:marBottom w:val="0"/>
      <w:divBdr>
        <w:top w:val="none" w:sz="0" w:space="0" w:color="auto"/>
        <w:left w:val="none" w:sz="0" w:space="0" w:color="auto"/>
        <w:bottom w:val="none" w:sz="0" w:space="0" w:color="auto"/>
        <w:right w:val="none" w:sz="0" w:space="0" w:color="auto"/>
      </w:divBdr>
    </w:div>
    <w:div w:id="17617586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6.jpeg"/><Relationship Id="rId18" Type="http://schemas.openxmlformats.org/officeDocument/2006/relationships/image" Target="media/image10.jpeg"/><Relationship Id="rId26" Type="http://schemas.openxmlformats.org/officeDocument/2006/relationships/fontTable" Target="fontTable.xml"/><Relationship Id="rId3" Type="http://schemas.openxmlformats.org/officeDocument/2006/relationships/settings" Target="settings.xml"/><Relationship Id="rId21" Type="http://schemas.microsoft.com/office/2007/relationships/hdphoto" Target="media/hdphoto3.wdp"/><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media/image9.jpeg"/><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drId2" Type="http://schemas.openxmlformats.org/wordprocessingml/2006/fontTable" Target="fontTable0.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header" Target="header1.xml"/><Relationship Id="rId5" Type="http://schemas.openxmlformats.org/officeDocument/2006/relationships/footnotes" Target="footnotes.xml"/><Relationship Id="rId15" Type="http://schemas.microsoft.com/office/2007/relationships/hdphoto" Target="media/hdphoto2.wdp"/><Relationship Id="rId23" Type="http://schemas.openxmlformats.org/officeDocument/2006/relationships/hyperlink" Target="http://www.niiip.org" TargetMode="External"/><Relationship Id="rId10" Type="http://schemas.openxmlformats.org/officeDocument/2006/relationships/image" Target="media/image3.jpeg"/><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3.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7843</Words>
  <Characters>44711</Characters>
  <Application>Microsoft Office Word</Application>
  <DocSecurity>0</DocSecurity>
  <Lines>372</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Jary</dc:creator>
  <cp:lastModifiedBy>Jaryono Angga Widagdo</cp:lastModifiedBy>
  <cp:revision>2</cp:revision>
  <dcterms:created xsi:type="dcterms:W3CDTF">2019-05-08T00:05:00Z</dcterms:created>
  <dcterms:modified xsi:type="dcterms:W3CDTF">2019-05-08T00:05:00Z</dcterms:modified>
</cp:coreProperties>
</file>